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57" w:type="dxa"/>
        <w:tblLook w:val="04A0" w:firstRow="1" w:lastRow="0" w:firstColumn="1" w:lastColumn="0" w:noHBand="0" w:noVBand="1"/>
      </w:tblPr>
      <w:tblGrid>
        <w:gridCol w:w="2263"/>
        <w:gridCol w:w="1276"/>
        <w:gridCol w:w="1985"/>
        <w:gridCol w:w="3955"/>
        <w:gridCol w:w="2262"/>
        <w:gridCol w:w="3116"/>
      </w:tblGrid>
      <w:tr w:rsidR="00471EDD" w:rsidTr="00196552">
        <w:trPr>
          <w:trHeight w:val="511"/>
        </w:trPr>
        <w:tc>
          <w:tcPr>
            <w:tcW w:w="2263" w:type="dxa"/>
          </w:tcPr>
          <w:p w:rsidR="0078200D" w:rsidRPr="00196552" w:rsidRDefault="007820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5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профиля </w:t>
            </w:r>
          </w:p>
        </w:tc>
        <w:tc>
          <w:tcPr>
            <w:tcW w:w="1276" w:type="dxa"/>
          </w:tcPr>
          <w:p w:rsidR="0078200D" w:rsidRPr="00196552" w:rsidRDefault="007820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552">
              <w:rPr>
                <w:rFonts w:ascii="Times New Roman" w:hAnsi="Times New Roman" w:cs="Times New Roman"/>
                <w:b/>
                <w:sz w:val="28"/>
                <w:szCs w:val="28"/>
              </w:rPr>
              <w:t>КСГ</w:t>
            </w:r>
          </w:p>
        </w:tc>
        <w:tc>
          <w:tcPr>
            <w:tcW w:w="1985" w:type="dxa"/>
          </w:tcPr>
          <w:p w:rsidR="0078200D" w:rsidRPr="00196552" w:rsidRDefault="007820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552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Pr="001965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96552">
              <w:rPr>
                <w:rFonts w:ascii="Times New Roman" w:hAnsi="Times New Roman" w:cs="Times New Roman"/>
                <w:b/>
                <w:sz w:val="28"/>
                <w:szCs w:val="28"/>
              </w:rPr>
              <w:t>МКБ-10</w:t>
            </w:r>
          </w:p>
        </w:tc>
        <w:tc>
          <w:tcPr>
            <w:tcW w:w="3955" w:type="dxa"/>
          </w:tcPr>
          <w:p w:rsidR="0078200D" w:rsidRPr="00196552" w:rsidRDefault="007820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552">
              <w:rPr>
                <w:rFonts w:ascii="Times New Roman" w:hAnsi="Times New Roman" w:cs="Times New Roman"/>
                <w:b/>
                <w:sz w:val="28"/>
                <w:szCs w:val="28"/>
              </w:rPr>
              <w:t>Приказ о порядке оказания помощи</w:t>
            </w:r>
          </w:p>
        </w:tc>
        <w:tc>
          <w:tcPr>
            <w:tcW w:w="2262" w:type="dxa"/>
          </w:tcPr>
          <w:p w:rsidR="0078200D" w:rsidRPr="00A77AB0" w:rsidRDefault="007820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AB0">
              <w:rPr>
                <w:rFonts w:ascii="Times New Roman" w:hAnsi="Times New Roman" w:cs="Times New Roman"/>
                <w:b/>
                <w:sz w:val="28"/>
                <w:szCs w:val="28"/>
              </w:rPr>
              <w:t>Клинические рекомендации</w:t>
            </w:r>
          </w:p>
        </w:tc>
        <w:tc>
          <w:tcPr>
            <w:tcW w:w="3116" w:type="dxa"/>
          </w:tcPr>
          <w:p w:rsidR="0078200D" w:rsidRPr="00196552" w:rsidRDefault="007820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5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Стандарт оказания помощи </w:t>
            </w:r>
          </w:p>
        </w:tc>
      </w:tr>
      <w:tr w:rsidR="00471EDD" w:rsidTr="00196552">
        <w:trPr>
          <w:trHeight w:val="1748"/>
        </w:trPr>
        <w:tc>
          <w:tcPr>
            <w:tcW w:w="2263" w:type="dxa"/>
          </w:tcPr>
          <w:p w:rsidR="0078200D" w:rsidRDefault="0078200D">
            <w:r>
              <w:t xml:space="preserve">Педиатрия/терапия </w:t>
            </w:r>
          </w:p>
        </w:tc>
        <w:tc>
          <w:tcPr>
            <w:tcW w:w="1276" w:type="dxa"/>
          </w:tcPr>
          <w:p w:rsidR="0078200D" w:rsidRPr="0078200D" w:rsidRDefault="0078200D">
            <w:pPr>
              <w:rPr>
                <w:lang w:val="en-US"/>
              </w:rPr>
            </w:pPr>
            <w:r>
              <w:rPr>
                <w:lang w:val="en-US"/>
              </w:rPr>
              <w:t>St.27.010</w:t>
            </w:r>
          </w:p>
        </w:tc>
        <w:tc>
          <w:tcPr>
            <w:tcW w:w="1985" w:type="dxa"/>
          </w:tcPr>
          <w:p w:rsidR="0078200D" w:rsidRPr="0014368F" w:rsidRDefault="0078200D">
            <w:pPr>
              <w:rPr>
                <w:lang w:val="en-US"/>
              </w:rPr>
            </w:pPr>
            <w:r>
              <w:rPr>
                <w:lang w:val="en-US"/>
              </w:rPr>
              <w:t xml:space="preserve">J20.0-J20.9 </w:t>
            </w:r>
            <w:r w:rsidR="00F13D9B">
              <w:t>,</w:t>
            </w:r>
            <w:r w:rsidR="00F13D9B">
              <w:rPr>
                <w:lang w:val="en-US"/>
              </w:rPr>
              <w:t>J</w:t>
            </w:r>
            <w:r w:rsidR="0014368F">
              <w:t xml:space="preserve"> </w:t>
            </w:r>
            <w:proofErr w:type="spellStart"/>
            <w:r w:rsidR="0014368F">
              <w:rPr>
                <w:lang w:val="en-US"/>
              </w:rPr>
              <w:t>J</w:t>
            </w:r>
            <w:proofErr w:type="spellEnd"/>
            <w:r w:rsidR="0014368F">
              <w:t>40</w:t>
            </w:r>
            <w:r w:rsidR="0014368F">
              <w:rPr>
                <w:lang w:val="en-US"/>
              </w:rPr>
              <w:t>.0</w:t>
            </w:r>
          </w:p>
        </w:tc>
        <w:tc>
          <w:tcPr>
            <w:tcW w:w="3955" w:type="dxa"/>
          </w:tcPr>
          <w:p w:rsidR="0078200D" w:rsidRDefault="00196552">
            <w:r w:rsidRPr="00196552">
              <w:t>Приказ Министерства здравоохранения и социального развития Российской Федерации от 16 апреля 2012 г. № 366н "Об утверждении Порядка оказания педиатрической помощи"</w:t>
            </w:r>
          </w:p>
        </w:tc>
        <w:tc>
          <w:tcPr>
            <w:tcW w:w="2262" w:type="dxa"/>
          </w:tcPr>
          <w:p w:rsidR="0078200D" w:rsidRPr="00A77AB0" w:rsidRDefault="00196552" w:rsidP="00974DD9">
            <w:r w:rsidRPr="00A77AB0">
              <w:t xml:space="preserve">Разработчик клинической рекомендации: </w:t>
            </w:r>
            <w:r w:rsidR="00C240C6">
              <w:t xml:space="preserve"> «Союз педиатров России» от 2021</w:t>
            </w:r>
            <w:r w:rsidRPr="00A77AB0">
              <w:t xml:space="preserve"> года</w:t>
            </w:r>
            <w:r w:rsidR="00F13D9B">
              <w:t xml:space="preserve"> « Острый бронхит»</w:t>
            </w:r>
            <w:r w:rsidR="00974DD9">
              <w:t xml:space="preserve"> </w:t>
            </w:r>
          </w:p>
        </w:tc>
        <w:tc>
          <w:tcPr>
            <w:tcW w:w="3116" w:type="dxa"/>
          </w:tcPr>
          <w:p w:rsidR="0078200D" w:rsidRDefault="0078200D">
            <w:r>
              <w:t xml:space="preserve">Приказ МЗ РФ от 24.12.2012 г №1450 </w:t>
            </w:r>
          </w:p>
          <w:p w:rsidR="0078200D" w:rsidRDefault="0078200D">
            <w:r>
              <w:t>«Об утверждении стандарта специализированной помощи детям при ОРЗ тяжелой степени»</w:t>
            </w:r>
            <w:r w:rsidR="00974DD9">
              <w:t>;</w:t>
            </w:r>
            <w:r>
              <w:t xml:space="preserve"> </w:t>
            </w:r>
          </w:p>
          <w:p w:rsidR="00974DD9" w:rsidRDefault="00974DD9">
            <w:r>
              <w:t>Приказа МЗ РФ от 10.05.2017 №203</w:t>
            </w:r>
            <w:r w:rsidR="00B35B43">
              <w:t>н</w:t>
            </w:r>
            <w:r>
              <w:t xml:space="preserve"> «Об утверждении критериев оценки качества медицинской помощи»</w:t>
            </w:r>
          </w:p>
        </w:tc>
      </w:tr>
      <w:tr w:rsidR="00471EDD" w:rsidTr="00196552">
        <w:trPr>
          <w:trHeight w:val="2254"/>
        </w:trPr>
        <w:tc>
          <w:tcPr>
            <w:tcW w:w="2263" w:type="dxa"/>
          </w:tcPr>
          <w:p w:rsidR="0078200D" w:rsidRPr="0078200D" w:rsidRDefault="0078200D">
            <w:r>
              <w:t xml:space="preserve">Пульмонология </w:t>
            </w:r>
          </w:p>
        </w:tc>
        <w:tc>
          <w:tcPr>
            <w:tcW w:w="1276" w:type="dxa"/>
          </w:tcPr>
          <w:p w:rsidR="0078200D" w:rsidRPr="0078200D" w:rsidRDefault="0078200D">
            <w:r>
              <w:rPr>
                <w:lang w:val="en-US"/>
              </w:rPr>
              <w:t>St.23.00</w:t>
            </w:r>
            <w:r>
              <w:t>2</w:t>
            </w:r>
          </w:p>
        </w:tc>
        <w:tc>
          <w:tcPr>
            <w:tcW w:w="1985" w:type="dxa"/>
          </w:tcPr>
          <w:p w:rsidR="0078200D" w:rsidRDefault="0078200D">
            <w:r>
              <w:rPr>
                <w:lang w:val="en-US"/>
              </w:rPr>
              <w:t>P</w:t>
            </w:r>
            <w:r w:rsidRPr="0014368F">
              <w:t xml:space="preserve">27.1 </w:t>
            </w:r>
            <w:r>
              <w:rPr>
                <w:lang w:val="en-US"/>
              </w:rPr>
              <w:t>J</w:t>
            </w:r>
            <w:r w:rsidRPr="0014368F">
              <w:t>84</w:t>
            </w:r>
            <w:r w:rsidR="0014368F">
              <w:t>.0-j84.9</w:t>
            </w:r>
          </w:p>
          <w:p w:rsidR="0014368F" w:rsidRPr="0014368F" w:rsidRDefault="0014368F">
            <w:pPr>
              <w:rPr>
                <w:lang w:val="en-US"/>
              </w:rPr>
            </w:pPr>
            <w:r>
              <w:rPr>
                <w:lang w:val="en-US"/>
              </w:rPr>
              <w:t xml:space="preserve">J69.0-69.0 </w:t>
            </w:r>
          </w:p>
        </w:tc>
        <w:tc>
          <w:tcPr>
            <w:tcW w:w="3955" w:type="dxa"/>
          </w:tcPr>
          <w:p w:rsidR="00196552" w:rsidRPr="00196552" w:rsidRDefault="00196552" w:rsidP="00196552">
            <w:r w:rsidRPr="00196552">
              <w:rPr>
                <w:bCs/>
              </w:rPr>
              <w:t>МИНИСТЕРСТВО ЗДРАВООХРАНЕНИЯ РОССИЙСКОЙ ФЕДЕРАЦИИ</w:t>
            </w:r>
          </w:p>
          <w:p w:rsidR="00196552" w:rsidRPr="00196552" w:rsidRDefault="00196552" w:rsidP="00196552">
            <w:r w:rsidRPr="00196552">
              <w:rPr>
                <w:bCs/>
              </w:rPr>
              <w:t>ПРИКАЗ</w:t>
            </w:r>
          </w:p>
          <w:p w:rsidR="00196552" w:rsidRPr="00196552" w:rsidRDefault="00196552" w:rsidP="00196552">
            <w:r w:rsidRPr="00196552">
              <w:rPr>
                <w:bCs/>
              </w:rPr>
              <w:t>от 15 ноября 2012 г. N 916н</w:t>
            </w:r>
          </w:p>
          <w:p w:rsidR="00196552" w:rsidRPr="00196552" w:rsidRDefault="00196552" w:rsidP="00196552">
            <w:r w:rsidRPr="00196552">
              <w:rPr>
                <w:bCs/>
              </w:rPr>
              <w:t>ОБ УТВЕРЖДЕНИИ ПОРЯДКА</w:t>
            </w:r>
          </w:p>
          <w:p w:rsidR="00196552" w:rsidRPr="00196552" w:rsidRDefault="00196552" w:rsidP="00196552">
            <w:r w:rsidRPr="00196552">
              <w:rPr>
                <w:bCs/>
              </w:rPr>
              <w:t>ОКАЗАНИЯ МЕДИЦИНСКОЙ ПОМОЩИ НАСЕЛЕНИЮ</w:t>
            </w:r>
          </w:p>
          <w:p w:rsidR="00196552" w:rsidRPr="00196552" w:rsidRDefault="00196552" w:rsidP="00196552">
            <w:r w:rsidRPr="00196552">
              <w:rPr>
                <w:bCs/>
              </w:rPr>
              <w:t>ПО ПРОФИЛЮ "ПУЛЬМОНОЛОГИЯ"</w:t>
            </w:r>
          </w:p>
          <w:p w:rsidR="0078200D" w:rsidRDefault="0078200D"/>
        </w:tc>
        <w:tc>
          <w:tcPr>
            <w:tcW w:w="2262" w:type="dxa"/>
          </w:tcPr>
          <w:p w:rsidR="0078200D" w:rsidRPr="00A77AB0" w:rsidRDefault="00EE7335">
            <w:r w:rsidRPr="00A77AB0">
              <w:t xml:space="preserve">Разработчик клинической рекомендации: </w:t>
            </w:r>
            <w:r w:rsidR="00BC6826">
              <w:t xml:space="preserve"> «Союз педиатров России» от 2021</w:t>
            </w:r>
            <w:bookmarkStart w:id="0" w:name="_GoBack"/>
            <w:bookmarkEnd w:id="0"/>
            <w:r w:rsidRPr="00A77AB0">
              <w:t xml:space="preserve"> года</w:t>
            </w:r>
          </w:p>
        </w:tc>
        <w:tc>
          <w:tcPr>
            <w:tcW w:w="3116" w:type="dxa"/>
          </w:tcPr>
          <w:p w:rsidR="0014368F" w:rsidRDefault="00196552" w:rsidP="0014368F">
            <w:r>
              <w:t>-</w:t>
            </w:r>
            <w:r w:rsidR="0014368F">
              <w:t>Приказ МЗ РФ от 28.12.2012 г №1594н</w:t>
            </w:r>
          </w:p>
          <w:p w:rsidR="0078200D" w:rsidRDefault="0014368F" w:rsidP="0014368F">
            <w:r>
              <w:t>«Об утверждении стандарта специализированной помощи при интерстициальных заболеваниях легких»</w:t>
            </w:r>
            <w:r w:rsidR="00196552">
              <w:t>;</w:t>
            </w:r>
          </w:p>
          <w:p w:rsidR="00196552" w:rsidRDefault="00196552" w:rsidP="0014368F">
            <w:r>
              <w:t>-</w:t>
            </w:r>
            <w:r w:rsidRPr="00196552">
              <w:t xml:space="preserve">Приказ Минздрава России от 20.12.2012 N 1204н "Об утверждении стандарта специализированной медицинской помощи детям при хронических болезнях органов дыхания, </w:t>
            </w:r>
            <w:proofErr w:type="spellStart"/>
            <w:r w:rsidRPr="00196552">
              <w:t>развившихся</w:t>
            </w:r>
            <w:proofErr w:type="spellEnd"/>
            <w:r w:rsidRPr="00196552">
              <w:t xml:space="preserve"> в перинатальном периоде (этап реабилитации после выписки из </w:t>
            </w:r>
            <w:proofErr w:type="spellStart"/>
            <w:r w:rsidRPr="00196552">
              <w:t>неонатологического</w:t>
            </w:r>
            <w:proofErr w:type="spellEnd"/>
            <w:r w:rsidRPr="00196552">
              <w:t xml:space="preserve"> стационара)"</w:t>
            </w:r>
          </w:p>
        </w:tc>
      </w:tr>
      <w:tr w:rsidR="00196552" w:rsidTr="00196552">
        <w:trPr>
          <w:trHeight w:val="774"/>
        </w:trPr>
        <w:tc>
          <w:tcPr>
            <w:tcW w:w="2263" w:type="dxa"/>
          </w:tcPr>
          <w:p w:rsidR="0078200D" w:rsidRDefault="0078200D">
            <w:r>
              <w:t>Пульмонология</w:t>
            </w:r>
          </w:p>
        </w:tc>
        <w:tc>
          <w:tcPr>
            <w:tcW w:w="1276" w:type="dxa"/>
          </w:tcPr>
          <w:p w:rsidR="0078200D" w:rsidRDefault="0078200D">
            <w:r>
              <w:rPr>
                <w:lang w:val="en-US"/>
              </w:rPr>
              <w:t>St</w:t>
            </w:r>
            <w:r w:rsidRPr="0014368F">
              <w:t>.23.00</w:t>
            </w:r>
            <w:r>
              <w:t>4</w:t>
            </w:r>
          </w:p>
        </w:tc>
        <w:tc>
          <w:tcPr>
            <w:tcW w:w="1985" w:type="dxa"/>
          </w:tcPr>
          <w:p w:rsidR="0078200D" w:rsidRPr="0014368F" w:rsidRDefault="0014368F">
            <w:pPr>
              <w:rPr>
                <w:lang w:val="en-US"/>
              </w:rPr>
            </w:pPr>
            <w:r>
              <w:rPr>
                <w:lang w:val="en-US"/>
              </w:rPr>
              <w:t>JJ13</w:t>
            </w:r>
            <w:r>
              <w:t>,</w:t>
            </w:r>
            <w:r>
              <w:rPr>
                <w:lang w:val="en-US"/>
              </w:rPr>
              <w:t>J14</w:t>
            </w:r>
            <w:r>
              <w:t>,</w:t>
            </w:r>
            <w:r>
              <w:rPr>
                <w:lang w:val="en-US"/>
              </w:rPr>
              <w:t>J15.0-15.9,J16.0,j 18.9</w:t>
            </w:r>
          </w:p>
        </w:tc>
        <w:tc>
          <w:tcPr>
            <w:tcW w:w="3955" w:type="dxa"/>
          </w:tcPr>
          <w:p w:rsidR="00196552" w:rsidRPr="00196552" w:rsidRDefault="00196552" w:rsidP="00196552">
            <w:r w:rsidRPr="00196552">
              <w:rPr>
                <w:bCs/>
              </w:rPr>
              <w:t>МИНИСТЕРСТВО ЗДРАВООХРАНЕНИЯ РОССИЙСКОЙ ФЕДЕРАЦИИ</w:t>
            </w:r>
          </w:p>
          <w:p w:rsidR="00196552" w:rsidRPr="00196552" w:rsidRDefault="00196552" w:rsidP="00196552">
            <w:r w:rsidRPr="00196552">
              <w:rPr>
                <w:bCs/>
              </w:rPr>
              <w:t>ПРИКАЗ</w:t>
            </w:r>
          </w:p>
          <w:p w:rsidR="00196552" w:rsidRPr="00196552" w:rsidRDefault="00196552" w:rsidP="00196552">
            <w:r w:rsidRPr="00196552">
              <w:rPr>
                <w:bCs/>
              </w:rPr>
              <w:t>от 15 ноября 2012 г. N 916н</w:t>
            </w:r>
          </w:p>
          <w:p w:rsidR="00196552" w:rsidRPr="00196552" w:rsidRDefault="00196552" w:rsidP="00196552">
            <w:r w:rsidRPr="00196552">
              <w:rPr>
                <w:bCs/>
              </w:rPr>
              <w:lastRenderedPageBreak/>
              <w:t>ОБ УТВЕРЖДЕНИИ ПОРЯДКА</w:t>
            </w:r>
          </w:p>
          <w:p w:rsidR="00196552" w:rsidRPr="00196552" w:rsidRDefault="00196552" w:rsidP="00196552">
            <w:r w:rsidRPr="00196552">
              <w:rPr>
                <w:bCs/>
              </w:rPr>
              <w:t>ОКАЗАНИЯ МЕДИЦИНСКОЙ ПОМОЩИ НАСЕЛЕНИЮ</w:t>
            </w:r>
          </w:p>
          <w:p w:rsidR="00196552" w:rsidRPr="00196552" w:rsidRDefault="00196552" w:rsidP="00196552">
            <w:r w:rsidRPr="00196552">
              <w:rPr>
                <w:bCs/>
              </w:rPr>
              <w:t>ПО ПРОФИЛЮ "ПУЛЬМОНОЛОГИЯ"</w:t>
            </w:r>
          </w:p>
          <w:p w:rsidR="0078200D" w:rsidRDefault="0078200D"/>
        </w:tc>
        <w:tc>
          <w:tcPr>
            <w:tcW w:w="2262" w:type="dxa"/>
          </w:tcPr>
          <w:p w:rsidR="00C240C6" w:rsidRDefault="00C240C6">
            <w:r w:rsidRPr="00A77AB0">
              <w:lastRenderedPageBreak/>
              <w:t xml:space="preserve">Разработчик клинической </w:t>
            </w:r>
            <w:proofErr w:type="gramStart"/>
            <w:r w:rsidRPr="00A77AB0">
              <w:t xml:space="preserve">рекомендации: </w:t>
            </w:r>
            <w:r>
              <w:t xml:space="preserve"> «</w:t>
            </w:r>
            <w:proofErr w:type="gramEnd"/>
            <w:r>
              <w:t xml:space="preserve">Союз педиатров </w:t>
            </w:r>
            <w:r>
              <w:lastRenderedPageBreak/>
              <w:t>России» от 2022</w:t>
            </w:r>
            <w:r w:rsidRPr="00A77AB0">
              <w:t xml:space="preserve"> года</w:t>
            </w:r>
            <w:r w:rsidR="00F13D9B">
              <w:t xml:space="preserve"> « Пневмонии»</w:t>
            </w:r>
          </w:p>
          <w:p w:rsidR="0078200D" w:rsidRPr="00A77AB0" w:rsidRDefault="0078200D"/>
        </w:tc>
        <w:tc>
          <w:tcPr>
            <w:tcW w:w="3116" w:type="dxa"/>
          </w:tcPr>
          <w:p w:rsidR="0014368F" w:rsidRDefault="00196552" w:rsidP="0014368F">
            <w:r>
              <w:lastRenderedPageBreak/>
              <w:t>-</w:t>
            </w:r>
            <w:r w:rsidR="0014368F">
              <w:t>Приказ МЗ РФ от 29.12.2012 г №1658н</w:t>
            </w:r>
          </w:p>
          <w:p w:rsidR="0078200D" w:rsidRDefault="0014368F" w:rsidP="0014368F">
            <w:r>
              <w:t xml:space="preserve">«Об утверждении стандарта специализированной помощи </w:t>
            </w:r>
            <w:r>
              <w:lastRenderedPageBreak/>
              <w:t>при</w:t>
            </w:r>
            <w:r w:rsidRPr="0014368F">
              <w:t xml:space="preserve"> </w:t>
            </w:r>
            <w:r w:rsidR="00471EDD">
              <w:t>пневмонии средней тяжести</w:t>
            </w:r>
            <w:r>
              <w:t>»</w:t>
            </w:r>
          </w:p>
          <w:p w:rsidR="00471EDD" w:rsidRDefault="00196552" w:rsidP="00471EDD">
            <w:r>
              <w:t>-</w:t>
            </w:r>
            <w:r w:rsidR="00471EDD">
              <w:t>Приказ МЗ РФ от 9.11.2012 г №741н</w:t>
            </w:r>
          </w:p>
          <w:p w:rsidR="00471EDD" w:rsidRDefault="00471EDD" w:rsidP="00471EDD">
            <w:r>
              <w:t>«Об утверждении стандарта специализированной помощи при</w:t>
            </w:r>
            <w:r w:rsidRPr="0014368F">
              <w:t xml:space="preserve"> </w:t>
            </w:r>
            <w:r>
              <w:t>пневмонии тяжелой степени с осложнениями»</w:t>
            </w:r>
          </w:p>
        </w:tc>
      </w:tr>
      <w:tr w:rsidR="00471EDD" w:rsidTr="00196552">
        <w:trPr>
          <w:trHeight w:val="2829"/>
        </w:trPr>
        <w:tc>
          <w:tcPr>
            <w:tcW w:w="2263" w:type="dxa"/>
          </w:tcPr>
          <w:p w:rsidR="0078200D" w:rsidRDefault="0078200D">
            <w:r>
              <w:lastRenderedPageBreak/>
              <w:t>Пульмонология</w:t>
            </w:r>
          </w:p>
        </w:tc>
        <w:tc>
          <w:tcPr>
            <w:tcW w:w="1276" w:type="dxa"/>
          </w:tcPr>
          <w:p w:rsidR="0078200D" w:rsidRDefault="0078200D">
            <w:r>
              <w:rPr>
                <w:lang w:val="en-US"/>
              </w:rPr>
              <w:t>St</w:t>
            </w:r>
            <w:r w:rsidRPr="0014368F">
              <w:t>.23.00</w:t>
            </w:r>
            <w:r>
              <w:t>6</w:t>
            </w:r>
          </w:p>
        </w:tc>
        <w:tc>
          <w:tcPr>
            <w:tcW w:w="1985" w:type="dxa"/>
          </w:tcPr>
          <w:p w:rsidR="0078200D" w:rsidRPr="0014368F" w:rsidRDefault="0014368F">
            <w:pPr>
              <w:rPr>
                <w:lang w:val="en-US"/>
              </w:rPr>
            </w:pPr>
            <w:r>
              <w:rPr>
                <w:lang w:val="en-US"/>
              </w:rPr>
              <w:t xml:space="preserve">J45.0-45.9 </w:t>
            </w:r>
          </w:p>
        </w:tc>
        <w:tc>
          <w:tcPr>
            <w:tcW w:w="3955" w:type="dxa"/>
          </w:tcPr>
          <w:p w:rsidR="00196552" w:rsidRPr="00196552" w:rsidRDefault="00196552" w:rsidP="00196552">
            <w:r w:rsidRPr="00196552">
              <w:rPr>
                <w:bCs/>
              </w:rPr>
              <w:t>МИНИСТЕРСТВО ЗДРАВООХРАНЕНИЯ РОССИЙСКОЙ ФЕДЕРАЦИИ</w:t>
            </w:r>
          </w:p>
          <w:p w:rsidR="00196552" w:rsidRPr="00196552" w:rsidRDefault="00196552" w:rsidP="00196552">
            <w:r w:rsidRPr="00196552">
              <w:rPr>
                <w:bCs/>
              </w:rPr>
              <w:t>ПРИКАЗ</w:t>
            </w:r>
          </w:p>
          <w:p w:rsidR="00196552" w:rsidRPr="00196552" w:rsidRDefault="00196552" w:rsidP="00196552">
            <w:r w:rsidRPr="00196552">
              <w:rPr>
                <w:bCs/>
              </w:rPr>
              <w:t>от 15 ноября 2012 г. N 916н</w:t>
            </w:r>
          </w:p>
          <w:p w:rsidR="00196552" w:rsidRPr="00196552" w:rsidRDefault="00196552" w:rsidP="00196552">
            <w:r w:rsidRPr="00196552">
              <w:rPr>
                <w:bCs/>
              </w:rPr>
              <w:t>ОБ УТВЕРЖДЕНИИ ПОРЯДКА</w:t>
            </w:r>
          </w:p>
          <w:p w:rsidR="00196552" w:rsidRPr="00196552" w:rsidRDefault="00196552" w:rsidP="00196552">
            <w:r w:rsidRPr="00196552">
              <w:rPr>
                <w:bCs/>
              </w:rPr>
              <w:t>ОКАЗАНИЯ МЕДИЦИНСКОЙ ПОМОЩИ НАСЕЛЕНИЮ</w:t>
            </w:r>
          </w:p>
          <w:p w:rsidR="00196552" w:rsidRPr="00196552" w:rsidRDefault="00196552" w:rsidP="00196552">
            <w:r w:rsidRPr="00196552">
              <w:rPr>
                <w:bCs/>
              </w:rPr>
              <w:t>ПО ПРОФИЛЮ "ПУЛЬМОНОЛОГИЯ"</w:t>
            </w:r>
          </w:p>
          <w:p w:rsidR="0078200D" w:rsidRDefault="0078200D"/>
        </w:tc>
        <w:tc>
          <w:tcPr>
            <w:tcW w:w="2262" w:type="dxa"/>
          </w:tcPr>
          <w:p w:rsidR="00C240C6" w:rsidRDefault="00C240C6">
            <w:r>
              <w:t xml:space="preserve">Российское респираторное общества Российская ассоциация аллергологов и клинических иммунологов Союз педиатров России от 2021 года </w:t>
            </w:r>
          </w:p>
          <w:p w:rsidR="00D306AE" w:rsidRPr="00A77AB0" w:rsidRDefault="00D306AE">
            <w:pPr>
              <w:rPr>
                <w:lang w:val="en-US"/>
              </w:rPr>
            </w:pPr>
            <w:r w:rsidRPr="00A77AB0">
              <w:rPr>
                <w:lang w:val="en-US"/>
              </w:rPr>
              <w:t>Global Initiative for Asthma (GINA) 2020</w:t>
            </w:r>
            <w:r w:rsidRPr="00A77AB0">
              <w:t>г</w:t>
            </w:r>
            <w:r w:rsidRPr="00A77AB0">
              <w:rPr>
                <w:lang w:val="en-US"/>
              </w:rPr>
              <w:t>.</w:t>
            </w:r>
          </w:p>
        </w:tc>
        <w:tc>
          <w:tcPr>
            <w:tcW w:w="3116" w:type="dxa"/>
          </w:tcPr>
          <w:p w:rsidR="0078200D" w:rsidRDefault="00F13D9B" w:rsidP="0014368F">
            <w:r w:rsidRPr="00F13D9B">
              <w:t>Приказ Министерства здравоохранения Российской Федерации от 25.03.2022 № 204н "Об утверждении стандарта медицинской помощи детям при бронхиальной астме (диагностика и лечение)"</w:t>
            </w:r>
          </w:p>
        </w:tc>
      </w:tr>
    </w:tbl>
    <w:p w:rsidR="00384759" w:rsidRDefault="00BC6826"/>
    <w:sectPr w:rsidR="00384759" w:rsidSect="001965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00D"/>
    <w:rsid w:val="000B130E"/>
    <w:rsid w:val="0014368F"/>
    <w:rsid w:val="00196552"/>
    <w:rsid w:val="00353446"/>
    <w:rsid w:val="003B5657"/>
    <w:rsid w:val="00471EDD"/>
    <w:rsid w:val="005B7B7A"/>
    <w:rsid w:val="0078200D"/>
    <w:rsid w:val="00806028"/>
    <w:rsid w:val="00974DD9"/>
    <w:rsid w:val="009D2D6B"/>
    <w:rsid w:val="00A77AB0"/>
    <w:rsid w:val="00B35B43"/>
    <w:rsid w:val="00BC6826"/>
    <w:rsid w:val="00BF11F5"/>
    <w:rsid w:val="00C240C6"/>
    <w:rsid w:val="00D306AE"/>
    <w:rsid w:val="00EE7335"/>
    <w:rsid w:val="00F1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22BB7"/>
  <w15:chartTrackingRefBased/>
  <w15:docId w15:val="{3FCCBECA-833A-4433-9DA1-25013091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7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7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ППО</dc:creator>
  <cp:keywords/>
  <dc:description/>
  <cp:lastModifiedBy>ППО</cp:lastModifiedBy>
  <cp:revision>16</cp:revision>
  <cp:lastPrinted>2022-07-15T06:31:00Z</cp:lastPrinted>
  <dcterms:created xsi:type="dcterms:W3CDTF">2021-04-13T05:19:00Z</dcterms:created>
  <dcterms:modified xsi:type="dcterms:W3CDTF">2023-03-31T02:23:00Z</dcterms:modified>
</cp:coreProperties>
</file>