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A30B4" w:rsidRPr="004864C3" w:rsidRDefault="001A30B4" w:rsidP="004864C3">
      <w:pPr>
        <w:pStyle w:val="ConsPlusNormal"/>
        <w:jc w:val="both"/>
        <w:outlineLvl w:val="0"/>
        <w:rPr>
          <w:rFonts w:ascii="Times New Roman" w:hAnsi="Times New Roman" w:cs="Times New Roman"/>
          <w:sz w:val="28"/>
          <w:szCs w:val="28"/>
        </w:rPr>
      </w:pPr>
    </w:p>
    <w:p w:rsidR="0006170D" w:rsidRPr="004B66FF" w:rsidRDefault="0006170D" w:rsidP="0006170D">
      <w:pPr>
        <w:jc w:val="center"/>
        <w:rPr>
          <w:rFonts w:ascii="Times New Roman" w:hAnsi="Times New Roman" w:cs="Times New Roman"/>
          <w:sz w:val="32"/>
          <w:szCs w:val="32"/>
        </w:rPr>
      </w:pPr>
      <w:r w:rsidRPr="004B66FF">
        <w:rPr>
          <w:rFonts w:ascii="Times New Roman" w:hAnsi="Times New Roman" w:cs="Times New Roman"/>
          <w:sz w:val="32"/>
          <w:szCs w:val="32"/>
        </w:rPr>
        <w:t>ТЫВА РЕСПУБЛИКАНЫӉ ЧАЗАА</w:t>
      </w:r>
      <w:r w:rsidRPr="004B66FF">
        <w:rPr>
          <w:rFonts w:ascii="Times New Roman" w:hAnsi="Times New Roman" w:cs="Times New Roman"/>
          <w:sz w:val="32"/>
          <w:szCs w:val="32"/>
        </w:rPr>
        <w:br/>
      </w:r>
      <w:r w:rsidRPr="004B66FF">
        <w:rPr>
          <w:rFonts w:ascii="Times New Roman" w:hAnsi="Times New Roman" w:cs="Times New Roman"/>
          <w:b/>
          <w:sz w:val="32"/>
          <w:szCs w:val="32"/>
        </w:rPr>
        <w:t>ДОКТААЛ</w:t>
      </w:r>
    </w:p>
    <w:p w:rsidR="0006170D" w:rsidRPr="004B66FF" w:rsidRDefault="0006170D" w:rsidP="0006170D">
      <w:pPr>
        <w:jc w:val="center"/>
        <w:rPr>
          <w:rFonts w:ascii="Times New Roman" w:hAnsi="Times New Roman" w:cs="Times New Roman"/>
          <w:b/>
          <w:sz w:val="32"/>
          <w:szCs w:val="32"/>
        </w:rPr>
      </w:pPr>
      <w:r w:rsidRPr="004B66FF">
        <w:rPr>
          <w:rFonts w:ascii="Times New Roman" w:hAnsi="Times New Roman" w:cs="Times New Roman"/>
          <w:sz w:val="32"/>
          <w:szCs w:val="32"/>
        </w:rPr>
        <w:t>ПРАВИТЕЛЬСТВО РЕСПУБЛИКИ ТЫВА</w:t>
      </w:r>
      <w:r w:rsidRPr="004B66FF">
        <w:rPr>
          <w:rFonts w:ascii="Times New Roman" w:hAnsi="Times New Roman" w:cs="Times New Roman"/>
          <w:sz w:val="32"/>
          <w:szCs w:val="32"/>
        </w:rPr>
        <w:br/>
      </w:r>
      <w:r w:rsidRPr="004B66FF">
        <w:rPr>
          <w:rFonts w:ascii="Times New Roman" w:hAnsi="Times New Roman" w:cs="Times New Roman"/>
          <w:b/>
          <w:sz w:val="32"/>
          <w:szCs w:val="32"/>
        </w:rPr>
        <w:t>ПОСТАНОВЛЕНИЕ</w:t>
      </w:r>
    </w:p>
    <w:p w:rsidR="0006170D" w:rsidRPr="00BF13D0" w:rsidRDefault="0006170D" w:rsidP="0006170D">
      <w:pPr>
        <w:shd w:val="clear" w:color="auto" w:fill="FFFFFF"/>
        <w:spacing w:after="0" w:line="240" w:lineRule="auto"/>
        <w:jc w:val="center"/>
        <w:rPr>
          <w:bCs/>
        </w:rPr>
      </w:pPr>
    </w:p>
    <w:p w:rsidR="0006170D" w:rsidRPr="00BF13D0" w:rsidRDefault="0006170D" w:rsidP="0006170D">
      <w:pPr>
        <w:shd w:val="clear" w:color="auto" w:fill="FFFFFF"/>
        <w:spacing w:after="0" w:line="240" w:lineRule="auto"/>
        <w:jc w:val="center"/>
        <w:rPr>
          <w:rFonts w:ascii="Times New Roman" w:hAnsi="Times New Roman" w:cs="Times New Roman"/>
          <w:bCs/>
          <w:sz w:val="28"/>
          <w:szCs w:val="28"/>
        </w:rPr>
      </w:pPr>
      <w:r w:rsidRPr="00BF13D0">
        <w:rPr>
          <w:rFonts w:ascii="Times New Roman" w:hAnsi="Times New Roman" w:cs="Times New Roman"/>
          <w:bCs/>
          <w:sz w:val="28"/>
          <w:szCs w:val="28"/>
        </w:rPr>
        <w:t xml:space="preserve">от </w:t>
      </w:r>
      <w:r>
        <w:rPr>
          <w:rFonts w:ascii="Times New Roman" w:hAnsi="Times New Roman" w:cs="Times New Roman"/>
          <w:bCs/>
          <w:sz w:val="28"/>
          <w:szCs w:val="28"/>
        </w:rPr>
        <w:t xml:space="preserve">            </w:t>
      </w:r>
      <w:r w:rsidRPr="00BF13D0">
        <w:rPr>
          <w:rFonts w:ascii="Times New Roman" w:hAnsi="Times New Roman" w:cs="Times New Roman"/>
          <w:bCs/>
          <w:sz w:val="28"/>
          <w:szCs w:val="28"/>
        </w:rPr>
        <w:t xml:space="preserve"> 20</w:t>
      </w:r>
      <w:r>
        <w:rPr>
          <w:rFonts w:ascii="Times New Roman" w:hAnsi="Times New Roman" w:cs="Times New Roman"/>
          <w:bCs/>
          <w:sz w:val="28"/>
          <w:szCs w:val="28"/>
        </w:rPr>
        <w:t>2</w:t>
      </w:r>
      <w:r w:rsidR="004B66FF">
        <w:rPr>
          <w:rFonts w:ascii="Times New Roman" w:hAnsi="Times New Roman" w:cs="Times New Roman"/>
          <w:bCs/>
          <w:sz w:val="28"/>
          <w:szCs w:val="28"/>
        </w:rPr>
        <w:t>2</w:t>
      </w:r>
      <w:r w:rsidRPr="00BF13D0">
        <w:rPr>
          <w:rFonts w:ascii="Times New Roman" w:hAnsi="Times New Roman" w:cs="Times New Roman"/>
          <w:bCs/>
          <w:sz w:val="28"/>
          <w:szCs w:val="28"/>
        </w:rPr>
        <w:t xml:space="preserve"> г. №  </w:t>
      </w:r>
    </w:p>
    <w:p w:rsidR="0006170D" w:rsidRPr="00BF13D0" w:rsidRDefault="0006170D" w:rsidP="0006170D">
      <w:pPr>
        <w:shd w:val="clear" w:color="auto" w:fill="FFFFFF"/>
        <w:spacing w:after="0" w:line="240" w:lineRule="auto"/>
        <w:jc w:val="center"/>
        <w:rPr>
          <w:rFonts w:ascii="Times New Roman" w:hAnsi="Times New Roman" w:cs="Times New Roman"/>
          <w:bCs/>
          <w:sz w:val="28"/>
          <w:szCs w:val="28"/>
        </w:rPr>
      </w:pPr>
    </w:p>
    <w:p w:rsidR="0006170D" w:rsidRPr="00BF13D0" w:rsidRDefault="0006170D" w:rsidP="0006170D">
      <w:pPr>
        <w:shd w:val="clear" w:color="auto" w:fill="FFFFFF"/>
        <w:spacing w:after="0" w:line="240" w:lineRule="auto"/>
        <w:jc w:val="center"/>
        <w:rPr>
          <w:rFonts w:ascii="Times New Roman" w:hAnsi="Times New Roman" w:cs="Times New Roman"/>
          <w:bCs/>
          <w:sz w:val="28"/>
          <w:szCs w:val="28"/>
        </w:rPr>
      </w:pPr>
      <w:r w:rsidRPr="00BF13D0">
        <w:rPr>
          <w:rFonts w:ascii="Times New Roman" w:hAnsi="Times New Roman" w:cs="Times New Roman"/>
          <w:bCs/>
          <w:sz w:val="28"/>
          <w:szCs w:val="28"/>
        </w:rPr>
        <w:t>г. Кызыл</w:t>
      </w:r>
    </w:p>
    <w:p w:rsidR="001A30B4" w:rsidRPr="004864C3" w:rsidRDefault="001A30B4" w:rsidP="004864C3">
      <w:pPr>
        <w:pStyle w:val="ConsPlusTitle"/>
        <w:jc w:val="center"/>
        <w:rPr>
          <w:rFonts w:ascii="Times New Roman" w:hAnsi="Times New Roman" w:cs="Times New Roman"/>
          <w:sz w:val="28"/>
          <w:szCs w:val="28"/>
        </w:rPr>
      </w:pPr>
    </w:p>
    <w:p w:rsidR="001A30B4" w:rsidRPr="004864C3" w:rsidRDefault="000A608F" w:rsidP="004864C3">
      <w:pPr>
        <w:pStyle w:val="ConsPlusTitle"/>
        <w:jc w:val="center"/>
        <w:rPr>
          <w:rFonts w:ascii="Times New Roman" w:hAnsi="Times New Roman" w:cs="Times New Roman"/>
          <w:sz w:val="28"/>
          <w:szCs w:val="28"/>
        </w:rPr>
      </w:pPr>
      <w:r>
        <w:rPr>
          <w:rFonts w:ascii="Times New Roman" w:hAnsi="Times New Roman" w:cs="Times New Roman"/>
          <w:sz w:val="28"/>
          <w:szCs w:val="28"/>
        </w:rPr>
        <w:t>Об утверждении Т</w:t>
      </w:r>
      <w:r w:rsidRPr="004864C3">
        <w:rPr>
          <w:rFonts w:ascii="Times New Roman" w:hAnsi="Times New Roman" w:cs="Times New Roman"/>
          <w:sz w:val="28"/>
          <w:szCs w:val="28"/>
        </w:rPr>
        <w:t>ерриториальной программы</w:t>
      </w:r>
    </w:p>
    <w:p w:rsidR="000A608F" w:rsidRDefault="000A608F" w:rsidP="004864C3">
      <w:pPr>
        <w:pStyle w:val="ConsPlusTitle"/>
        <w:jc w:val="center"/>
        <w:rPr>
          <w:rFonts w:ascii="Times New Roman" w:hAnsi="Times New Roman" w:cs="Times New Roman"/>
          <w:sz w:val="28"/>
          <w:szCs w:val="28"/>
        </w:rPr>
      </w:pPr>
      <w:r>
        <w:rPr>
          <w:rFonts w:ascii="Times New Roman" w:hAnsi="Times New Roman" w:cs="Times New Roman"/>
          <w:sz w:val="28"/>
          <w:szCs w:val="28"/>
        </w:rPr>
        <w:t>г</w:t>
      </w:r>
      <w:r w:rsidRPr="004864C3">
        <w:rPr>
          <w:rFonts w:ascii="Times New Roman" w:hAnsi="Times New Roman" w:cs="Times New Roman"/>
          <w:sz w:val="28"/>
          <w:szCs w:val="28"/>
        </w:rPr>
        <w:t xml:space="preserve">осударственных гарантий бесплатного оказания </w:t>
      </w:r>
    </w:p>
    <w:p w:rsidR="000A608F" w:rsidRDefault="000A608F" w:rsidP="004864C3">
      <w:pPr>
        <w:pStyle w:val="ConsPlusTitle"/>
        <w:jc w:val="center"/>
        <w:rPr>
          <w:rFonts w:ascii="Times New Roman" w:hAnsi="Times New Roman" w:cs="Times New Roman"/>
          <w:sz w:val="28"/>
          <w:szCs w:val="28"/>
        </w:rPr>
      </w:pPr>
      <w:r w:rsidRPr="004864C3">
        <w:rPr>
          <w:rFonts w:ascii="Times New Roman" w:hAnsi="Times New Roman" w:cs="Times New Roman"/>
          <w:sz w:val="28"/>
          <w:szCs w:val="28"/>
        </w:rPr>
        <w:t>гражданам</w:t>
      </w:r>
      <w:r w:rsidR="004864C3">
        <w:rPr>
          <w:rFonts w:ascii="Times New Roman" w:hAnsi="Times New Roman" w:cs="Times New Roman"/>
          <w:sz w:val="28"/>
          <w:szCs w:val="28"/>
        </w:rPr>
        <w:t xml:space="preserve"> </w:t>
      </w:r>
      <w:r>
        <w:rPr>
          <w:rFonts w:ascii="Times New Roman" w:hAnsi="Times New Roman" w:cs="Times New Roman"/>
          <w:sz w:val="28"/>
          <w:szCs w:val="28"/>
        </w:rPr>
        <w:t>медицинской помощи в Республике Т</w:t>
      </w:r>
      <w:r w:rsidRPr="004864C3">
        <w:rPr>
          <w:rFonts w:ascii="Times New Roman" w:hAnsi="Times New Roman" w:cs="Times New Roman"/>
          <w:sz w:val="28"/>
          <w:szCs w:val="28"/>
        </w:rPr>
        <w:t xml:space="preserve">ыва </w:t>
      </w:r>
    </w:p>
    <w:p w:rsidR="001A30B4" w:rsidRPr="004864C3" w:rsidRDefault="000A608F" w:rsidP="004864C3">
      <w:pPr>
        <w:pStyle w:val="ConsPlusTitle"/>
        <w:jc w:val="center"/>
        <w:rPr>
          <w:rFonts w:ascii="Times New Roman" w:hAnsi="Times New Roman" w:cs="Times New Roman"/>
          <w:sz w:val="28"/>
          <w:szCs w:val="28"/>
        </w:rPr>
      </w:pPr>
      <w:r w:rsidRPr="004864C3">
        <w:rPr>
          <w:rFonts w:ascii="Times New Roman" w:hAnsi="Times New Roman" w:cs="Times New Roman"/>
          <w:sz w:val="28"/>
          <w:szCs w:val="28"/>
        </w:rPr>
        <w:t>на 202</w:t>
      </w:r>
      <w:r w:rsidR="0016569A">
        <w:rPr>
          <w:rFonts w:ascii="Times New Roman" w:hAnsi="Times New Roman" w:cs="Times New Roman"/>
          <w:sz w:val="28"/>
          <w:szCs w:val="28"/>
        </w:rPr>
        <w:t>3</w:t>
      </w:r>
      <w:r w:rsidRPr="004864C3">
        <w:rPr>
          <w:rFonts w:ascii="Times New Roman" w:hAnsi="Times New Roman" w:cs="Times New Roman"/>
          <w:sz w:val="28"/>
          <w:szCs w:val="28"/>
        </w:rPr>
        <w:t xml:space="preserve"> год</w:t>
      </w:r>
      <w:r w:rsidR="004864C3">
        <w:rPr>
          <w:rFonts w:ascii="Times New Roman" w:hAnsi="Times New Roman" w:cs="Times New Roman"/>
          <w:sz w:val="28"/>
          <w:szCs w:val="28"/>
        </w:rPr>
        <w:t xml:space="preserve"> </w:t>
      </w:r>
      <w:r w:rsidRPr="004864C3">
        <w:rPr>
          <w:rFonts w:ascii="Times New Roman" w:hAnsi="Times New Roman" w:cs="Times New Roman"/>
          <w:sz w:val="28"/>
          <w:szCs w:val="28"/>
        </w:rPr>
        <w:t>и на плановый период 202</w:t>
      </w:r>
      <w:r w:rsidR="0016569A">
        <w:rPr>
          <w:rFonts w:ascii="Times New Roman" w:hAnsi="Times New Roman" w:cs="Times New Roman"/>
          <w:sz w:val="28"/>
          <w:szCs w:val="28"/>
        </w:rPr>
        <w:t>4</w:t>
      </w:r>
      <w:r w:rsidRPr="004864C3">
        <w:rPr>
          <w:rFonts w:ascii="Times New Roman" w:hAnsi="Times New Roman" w:cs="Times New Roman"/>
          <w:sz w:val="28"/>
          <w:szCs w:val="28"/>
        </w:rPr>
        <w:t xml:space="preserve"> и 202</w:t>
      </w:r>
      <w:r w:rsidR="0016569A">
        <w:rPr>
          <w:rFonts w:ascii="Times New Roman" w:hAnsi="Times New Roman" w:cs="Times New Roman"/>
          <w:sz w:val="28"/>
          <w:szCs w:val="28"/>
        </w:rPr>
        <w:t>5</w:t>
      </w:r>
      <w:r w:rsidRPr="004864C3">
        <w:rPr>
          <w:rFonts w:ascii="Times New Roman" w:hAnsi="Times New Roman" w:cs="Times New Roman"/>
          <w:sz w:val="28"/>
          <w:szCs w:val="28"/>
        </w:rPr>
        <w:t xml:space="preserve"> годов</w:t>
      </w:r>
    </w:p>
    <w:p w:rsidR="001A30B4" w:rsidRPr="004864C3" w:rsidRDefault="001A30B4" w:rsidP="004864C3">
      <w:pPr>
        <w:pStyle w:val="ConsPlusNormal"/>
        <w:rPr>
          <w:rFonts w:ascii="Times New Roman" w:hAnsi="Times New Roman" w:cs="Times New Roman"/>
          <w:sz w:val="28"/>
          <w:szCs w:val="28"/>
        </w:rPr>
      </w:pPr>
    </w:p>
    <w:p w:rsidR="001A30B4" w:rsidRPr="004864C3" w:rsidRDefault="001A30B4" w:rsidP="0034178C">
      <w:pPr>
        <w:pStyle w:val="ConsPlusNormal"/>
        <w:spacing w:line="36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В целях обеспечения конституционных прав граждан на бесплатно</w:t>
      </w:r>
      <w:r w:rsidR="004B66FF">
        <w:rPr>
          <w:rFonts w:ascii="Times New Roman" w:hAnsi="Times New Roman" w:cs="Times New Roman"/>
          <w:sz w:val="28"/>
          <w:szCs w:val="28"/>
        </w:rPr>
        <w:t>е</w:t>
      </w:r>
      <w:r w:rsidRPr="004864C3">
        <w:rPr>
          <w:rFonts w:ascii="Times New Roman" w:hAnsi="Times New Roman" w:cs="Times New Roman"/>
          <w:sz w:val="28"/>
          <w:szCs w:val="28"/>
        </w:rPr>
        <w:t xml:space="preserve"> </w:t>
      </w:r>
      <w:r w:rsidR="00645923">
        <w:rPr>
          <w:rFonts w:ascii="Times New Roman" w:hAnsi="Times New Roman" w:cs="Times New Roman"/>
          <w:sz w:val="28"/>
          <w:szCs w:val="28"/>
        </w:rPr>
        <w:t xml:space="preserve">   </w:t>
      </w:r>
      <w:r w:rsidR="004B66FF">
        <w:rPr>
          <w:rFonts w:ascii="Times New Roman" w:hAnsi="Times New Roman" w:cs="Times New Roman"/>
          <w:sz w:val="28"/>
          <w:szCs w:val="28"/>
        </w:rPr>
        <w:t xml:space="preserve">оказание </w:t>
      </w:r>
      <w:r w:rsidRPr="004864C3">
        <w:rPr>
          <w:rFonts w:ascii="Times New Roman" w:hAnsi="Times New Roman" w:cs="Times New Roman"/>
          <w:sz w:val="28"/>
          <w:szCs w:val="28"/>
        </w:rPr>
        <w:t xml:space="preserve">медицинской помощи в Республике Тыва, в том числе обеспечения оказания доступной и качественной медицинской помощи, сохранения и укрепления общественного здоровья, создания условий для ведения здорового образа жизни, формирования культуры ответственного отношения граждан к своему здоровью, Правительство Республики Тыва </w:t>
      </w:r>
      <w:r w:rsidR="000A608F" w:rsidRPr="004864C3">
        <w:rPr>
          <w:rFonts w:ascii="Times New Roman" w:hAnsi="Times New Roman" w:cs="Times New Roman"/>
          <w:sz w:val="28"/>
          <w:szCs w:val="28"/>
        </w:rPr>
        <w:t>ПОСТАНОВЛЯЕТ</w:t>
      </w:r>
      <w:r w:rsidRPr="004864C3">
        <w:rPr>
          <w:rFonts w:ascii="Times New Roman" w:hAnsi="Times New Roman" w:cs="Times New Roman"/>
          <w:sz w:val="28"/>
          <w:szCs w:val="28"/>
        </w:rPr>
        <w:t>:</w:t>
      </w:r>
    </w:p>
    <w:p w:rsidR="001A30B4" w:rsidRPr="004864C3" w:rsidRDefault="001A30B4" w:rsidP="0034178C">
      <w:pPr>
        <w:pStyle w:val="ConsPlusNormal"/>
        <w:spacing w:line="36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1. Утвердить прилагаемую </w:t>
      </w:r>
      <w:r w:rsidRPr="000A608F">
        <w:rPr>
          <w:rFonts w:ascii="Times New Roman" w:hAnsi="Times New Roman" w:cs="Times New Roman"/>
          <w:sz w:val="28"/>
          <w:szCs w:val="28"/>
        </w:rPr>
        <w:t>Территориальную программу государственных</w:t>
      </w:r>
      <w:r w:rsidRPr="004864C3">
        <w:rPr>
          <w:rFonts w:ascii="Times New Roman" w:hAnsi="Times New Roman" w:cs="Times New Roman"/>
          <w:sz w:val="28"/>
          <w:szCs w:val="28"/>
        </w:rPr>
        <w:t xml:space="preserve"> гарантий бесплатного оказания гражданам медицинской помощи в </w:t>
      </w:r>
      <w:r w:rsidR="00645923">
        <w:rPr>
          <w:rFonts w:ascii="Times New Roman" w:hAnsi="Times New Roman" w:cs="Times New Roman"/>
          <w:sz w:val="28"/>
          <w:szCs w:val="28"/>
        </w:rPr>
        <w:t xml:space="preserve">       </w:t>
      </w:r>
      <w:r w:rsidRPr="004864C3">
        <w:rPr>
          <w:rFonts w:ascii="Times New Roman" w:hAnsi="Times New Roman" w:cs="Times New Roman"/>
          <w:sz w:val="28"/>
          <w:szCs w:val="28"/>
        </w:rPr>
        <w:t>Республике Тыва на 202</w:t>
      </w:r>
      <w:r w:rsidR="0016569A">
        <w:rPr>
          <w:rFonts w:ascii="Times New Roman" w:hAnsi="Times New Roman" w:cs="Times New Roman"/>
          <w:sz w:val="28"/>
          <w:szCs w:val="28"/>
        </w:rPr>
        <w:t>3</w:t>
      </w:r>
      <w:r w:rsidRPr="004864C3">
        <w:rPr>
          <w:rFonts w:ascii="Times New Roman" w:hAnsi="Times New Roman" w:cs="Times New Roman"/>
          <w:sz w:val="28"/>
          <w:szCs w:val="28"/>
        </w:rPr>
        <w:t xml:space="preserve"> год и на плановый период 202</w:t>
      </w:r>
      <w:r w:rsidR="0016569A">
        <w:rPr>
          <w:rFonts w:ascii="Times New Roman" w:hAnsi="Times New Roman" w:cs="Times New Roman"/>
          <w:sz w:val="28"/>
          <w:szCs w:val="28"/>
        </w:rPr>
        <w:t>4</w:t>
      </w:r>
      <w:r w:rsidRPr="004864C3">
        <w:rPr>
          <w:rFonts w:ascii="Times New Roman" w:hAnsi="Times New Roman" w:cs="Times New Roman"/>
          <w:sz w:val="28"/>
          <w:szCs w:val="28"/>
        </w:rPr>
        <w:t xml:space="preserve"> и 202</w:t>
      </w:r>
      <w:r w:rsidR="0016569A">
        <w:rPr>
          <w:rFonts w:ascii="Times New Roman" w:hAnsi="Times New Roman" w:cs="Times New Roman"/>
          <w:sz w:val="28"/>
          <w:szCs w:val="28"/>
        </w:rPr>
        <w:t>5</w:t>
      </w:r>
      <w:r w:rsidRPr="004864C3">
        <w:rPr>
          <w:rFonts w:ascii="Times New Roman" w:hAnsi="Times New Roman" w:cs="Times New Roman"/>
          <w:sz w:val="28"/>
          <w:szCs w:val="28"/>
        </w:rPr>
        <w:t xml:space="preserve"> годов.</w:t>
      </w:r>
    </w:p>
    <w:p w:rsidR="001A30B4" w:rsidRPr="004864C3" w:rsidRDefault="001A30B4" w:rsidP="0034178C">
      <w:pPr>
        <w:pStyle w:val="ConsPlusNormal"/>
        <w:spacing w:line="36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2. Министерству финансов Республики Тыва своевременно производить платежи на обязательное медицинское страхование неработающего населения Республики Тыва и межбюджетные трансферты в размере суммы средств, предусмотренных на указанные цели в республиканском бюджете Республики Тыва на 202</w:t>
      </w:r>
      <w:r w:rsidR="0016569A">
        <w:rPr>
          <w:rFonts w:ascii="Times New Roman" w:hAnsi="Times New Roman" w:cs="Times New Roman"/>
          <w:sz w:val="28"/>
          <w:szCs w:val="28"/>
        </w:rPr>
        <w:t>3</w:t>
      </w:r>
      <w:r w:rsidRPr="004864C3">
        <w:rPr>
          <w:rFonts w:ascii="Times New Roman" w:hAnsi="Times New Roman" w:cs="Times New Roman"/>
          <w:sz w:val="28"/>
          <w:szCs w:val="28"/>
        </w:rPr>
        <w:t xml:space="preserve"> год и на плановый период 202</w:t>
      </w:r>
      <w:r w:rsidR="0016569A">
        <w:rPr>
          <w:rFonts w:ascii="Times New Roman" w:hAnsi="Times New Roman" w:cs="Times New Roman"/>
          <w:sz w:val="28"/>
          <w:szCs w:val="28"/>
        </w:rPr>
        <w:t>4</w:t>
      </w:r>
      <w:r w:rsidRPr="004864C3">
        <w:rPr>
          <w:rFonts w:ascii="Times New Roman" w:hAnsi="Times New Roman" w:cs="Times New Roman"/>
          <w:sz w:val="28"/>
          <w:szCs w:val="28"/>
        </w:rPr>
        <w:t xml:space="preserve"> и 202</w:t>
      </w:r>
      <w:r w:rsidR="0016569A">
        <w:rPr>
          <w:rFonts w:ascii="Times New Roman" w:hAnsi="Times New Roman" w:cs="Times New Roman"/>
          <w:sz w:val="28"/>
          <w:szCs w:val="28"/>
        </w:rPr>
        <w:t>5</w:t>
      </w:r>
      <w:r w:rsidRPr="004864C3">
        <w:rPr>
          <w:rFonts w:ascii="Times New Roman" w:hAnsi="Times New Roman" w:cs="Times New Roman"/>
          <w:sz w:val="28"/>
          <w:szCs w:val="28"/>
        </w:rPr>
        <w:t xml:space="preserve"> годов.</w:t>
      </w:r>
    </w:p>
    <w:p w:rsidR="001A30B4" w:rsidRPr="004864C3" w:rsidRDefault="001A30B4" w:rsidP="0034178C">
      <w:pPr>
        <w:pStyle w:val="ConsPlusNormal"/>
        <w:spacing w:line="36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3. Министерству здравоохранения Республики Тыва:</w:t>
      </w:r>
    </w:p>
    <w:p w:rsidR="001A30B4" w:rsidRPr="004864C3" w:rsidRDefault="001A30B4" w:rsidP="0034178C">
      <w:pPr>
        <w:pStyle w:val="ConsPlusNormal"/>
        <w:spacing w:line="36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а) осуществлять в установленном порядке уплату страховых взносов на обязательное медицинское страхование неработающего населения </w:t>
      </w:r>
      <w:r w:rsidR="00645923">
        <w:rPr>
          <w:rFonts w:ascii="Times New Roman" w:hAnsi="Times New Roman" w:cs="Times New Roman"/>
          <w:sz w:val="28"/>
          <w:szCs w:val="28"/>
        </w:rPr>
        <w:t xml:space="preserve">                   </w:t>
      </w:r>
      <w:r w:rsidRPr="004864C3">
        <w:rPr>
          <w:rFonts w:ascii="Times New Roman" w:hAnsi="Times New Roman" w:cs="Times New Roman"/>
          <w:sz w:val="28"/>
          <w:szCs w:val="28"/>
        </w:rPr>
        <w:t>Республики Тыва;</w:t>
      </w:r>
    </w:p>
    <w:p w:rsidR="001A30B4" w:rsidRPr="004864C3" w:rsidRDefault="001A30B4" w:rsidP="0034178C">
      <w:pPr>
        <w:pStyle w:val="ConsPlusNormal"/>
        <w:spacing w:line="36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б) обеспечить контроль за выполнением </w:t>
      </w:r>
      <w:r w:rsidR="00645923" w:rsidRPr="004864C3">
        <w:rPr>
          <w:rFonts w:ascii="Times New Roman" w:hAnsi="Times New Roman" w:cs="Times New Roman"/>
          <w:sz w:val="28"/>
          <w:szCs w:val="28"/>
        </w:rPr>
        <w:t>объема,</w:t>
      </w:r>
      <w:r w:rsidRPr="004864C3">
        <w:rPr>
          <w:rFonts w:ascii="Times New Roman" w:hAnsi="Times New Roman" w:cs="Times New Roman"/>
          <w:sz w:val="28"/>
          <w:szCs w:val="28"/>
        </w:rPr>
        <w:t xml:space="preserve"> установленного </w:t>
      </w:r>
      <w:r w:rsidR="00645923">
        <w:rPr>
          <w:rFonts w:ascii="Times New Roman" w:hAnsi="Times New Roman" w:cs="Times New Roman"/>
          <w:sz w:val="28"/>
          <w:szCs w:val="28"/>
        </w:rPr>
        <w:t xml:space="preserve">           </w:t>
      </w:r>
      <w:r w:rsidRPr="004864C3">
        <w:rPr>
          <w:rFonts w:ascii="Times New Roman" w:hAnsi="Times New Roman" w:cs="Times New Roman"/>
          <w:sz w:val="28"/>
          <w:szCs w:val="28"/>
        </w:rPr>
        <w:t>государственного задания на оказание медицинской помощи по видам услуг в разрезе городских округов, муниципальных районов (</w:t>
      </w:r>
      <w:proofErr w:type="spellStart"/>
      <w:r w:rsidRPr="004864C3">
        <w:rPr>
          <w:rFonts w:ascii="Times New Roman" w:hAnsi="Times New Roman" w:cs="Times New Roman"/>
          <w:sz w:val="28"/>
          <w:szCs w:val="28"/>
        </w:rPr>
        <w:t>кожуунов</w:t>
      </w:r>
      <w:proofErr w:type="spellEnd"/>
      <w:r w:rsidRPr="004864C3">
        <w:rPr>
          <w:rFonts w:ascii="Times New Roman" w:hAnsi="Times New Roman" w:cs="Times New Roman"/>
          <w:sz w:val="28"/>
          <w:szCs w:val="28"/>
        </w:rPr>
        <w:t xml:space="preserve">) республики согласно Территориальной </w:t>
      </w:r>
      <w:r w:rsidRPr="001944A2">
        <w:rPr>
          <w:rFonts w:ascii="Times New Roman" w:hAnsi="Times New Roman" w:cs="Times New Roman"/>
          <w:sz w:val="28"/>
          <w:szCs w:val="28"/>
        </w:rPr>
        <w:t>программе</w:t>
      </w:r>
      <w:r w:rsidRPr="004864C3">
        <w:rPr>
          <w:rFonts w:ascii="Times New Roman" w:hAnsi="Times New Roman" w:cs="Times New Roman"/>
          <w:sz w:val="28"/>
          <w:szCs w:val="28"/>
        </w:rPr>
        <w:t xml:space="preserve"> государственных гарантий бесплатного оказания гражданам медицинской помощи на территории Республики Тыва на 202</w:t>
      </w:r>
      <w:r w:rsidR="0016569A">
        <w:rPr>
          <w:rFonts w:ascii="Times New Roman" w:hAnsi="Times New Roman" w:cs="Times New Roman"/>
          <w:sz w:val="28"/>
          <w:szCs w:val="28"/>
        </w:rPr>
        <w:t>3</w:t>
      </w:r>
      <w:r w:rsidRPr="004864C3">
        <w:rPr>
          <w:rFonts w:ascii="Times New Roman" w:hAnsi="Times New Roman" w:cs="Times New Roman"/>
          <w:sz w:val="28"/>
          <w:szCs w:val="28"/>
        </w:rPr>
        <w:t xml:space="preserve"> год и на плановый период 202</w:t>
      </w:r>
      <w:r w:rsidR="0016569A">
        <w:rPr>
          <w:rFonts w:ascii="Times New Roman" w:hAnsi="Times New Roman" w:cs="Times New Roman"/>
          <w:sz w:val="28"/>
          <w:szCs w:val="28"/>
        </w:rPr>
        <w:t>4</w:t>
      </w:r>
      <w:r w:rsidRPr="004864C3">
        <w:rPr>
          <w:rFonts w:ascii="Times New Roman" w:hAnsi="Times New Roman" w:cs="Times New Roman"/>
          <w:sz w:val="28"/>
          <w:szCs w:val="28"/>
        </w:rPr>
        <w:t xml:space="preserve"> и 202</w:t>
      </w:r>
      <w:r w:rsidR="0016569A">
        <w:rPr>
          <w:rFonts w:ascii="Times New Roman" w:hAnsi="Times New Roman" w:cs="Times New Roman"/>
          <w:sz w:val="28"/>
          <w:szCs w:val="28"/>
        </w:rPr>
        <w:t>5</w:t>
      </w:r>
      <w:r w:rsidRPr="004864C3">
        <w:rPr>
          <w:rFonts w:ascii="Times New Roman" w:hAnsi="Times New Roman" w:cs="Times New Roman"/>
          <w:sz w:val="28"/>
          <w:szCs w:val="28"/>
        </w:rPr>
        <w:t xml:space="preserve"> годов;</w:t>
      </w:r>
    </w:p>
    <w:p w:rsidR="001A30B4" w:rsidRPr="004864C3" w:rsidRDefault="001A30B4" w:rsidP="0034178C">
      <w:pPr>
        <w:pStyle w:val="ConsPlusNormal"/>
        <w:spacing w:line="36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в) обеспечить ведомственный контроль за качеством оказания </w:t>
      </w:r>
      <w:r w:rsidR="00645923">
        <w:rPr>
          <w:rFonts w:ascii="Times New Roman" w:hAnsi="Times New Roman" w:cs="Times New Roman"/>
          <w:sz w:val="28"/>
          <w:szCs w:val="28"/>
        </w:rPr>
        <w:t xml:space="preserve">                </w:t>
      </w:r>
      <w:r w:rsidRPr="004864C3">
        <w:rPr>
          <w:rFonts w:ascii="Times New Roman" w:hAnsi="Times New Roman" w:cs="Times New Roman"/>
          <w:sz w:val="28"/>
          <w:szCs w:val="28"/>
        </w:rPr>
        <w:t xml:space="preserve">медицинской помощи, оказываемой медицинскими организациями </w:t>
      </w:r>
      <w:r w:rsidR="00645923">
        <w:rPr>
          <w:rFonts w:ascii="Times New Roman" w:hAnsi="Times New Roman" w:cs="Times New Roman"/>
          <w:sz w:val="28"/>
          <w:szCs w:val="28"/>
        </w:rPr>
        <w:t xml:space="preserve">                </w:t>
      </w:r>
      <w:r w:rsidRPr="004864C3">
        <w:rPr>
          <w:rFonts w:ascii="Times New Roman" w:hAnsi="Times New Roman" w:cs="Times New Roman"/>
          <w:sz w:val="28"/>
          <w:szCs w:val="28"/>
        </w:rPr>
        <w:lastRenderedPageBreak/>
        <w:t xml:space="preserve">Республики Тыва, в том числе системы обязательного медицинского </w:t>
      </w:r>
      <w:r w:rsidR="00645923">
        <w:rPr>
          <w:rFonts w:ascii="Times New Roman" w:hAnsi="Times New Roman" w:cs="Times New Roman"/>
          <w:sz w:val="28"/>
          <w:szCs w:val="28"/>
        </w:rPr>
        <w:t xml:space="preserve">           </w:t>
      </w:r>
      <w:r w:rsidRPr="004864C3">
        <w:rPr>
          <w:rFonts w:ascii="Times New Roman" w:hAnsi="Times New Roman" w:cs="Times New Roman"/>
          <w:sz w:val="28"/>
          <w:szCs w:val="28"/>
        </w:rPr>
        <w:t>страхования.</w:t>
      </w:r>
    </w:p>
    <w:p w:rsidR="001A30B4" w:rsidRPr="004864C3" w:rsidRDefault="001A30B4" w:rsidP="0034178C">
      <w:pPr>
        <w:pStyle w:val="ConsPlusNormal"/>
        <w:spacing w:line="36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4. Установить, что в 202</w:t>
      </w:r>
      <w:r w:rsidR="0016569A">
        <w:rPr>
          <w:rFonts w:ascii="Times New Roman" w:hAnsi="Times New Roman" w:cs="Times New Roman"/>
          <w:sz w:val="28"/>
          <w:szCs w:val="28"/>
        </w:rPr>
        <w:t>3</w:t>
      </w:r>
      <w:r w:rsidRPr="004864C3">
        <w:rPr>
          <w:rFonts w:ascii="Times New Roman" w:hAnsi="Times New Roman" w:cs="Times New Roman"/>
          <w:sz w:val="28"/>
          <w:szCs w:val="28"/>
        </w:rPr>
        <w:t xml:space="preserve"> году ежемесячное авансирование страховой медицинской организации и медицинских организаций, осуществляющих </w:t>
      </w:r>
      <w:r w:rsidR="00645923">
        <w:rPr>
          <w:rFonts w:ascii="Times New Roman" w:hAnsi="Times New Roman" w:cs="Times New Roman"/>
          <w:sz w:val="28"/>
          <w:szCs w:val="28"/>
        </w:rPr>
        <w:t xml:space="preserve">     </w:t>
      </w:r>
      <w:r w:rsidRPr="004864C3">
        <w:rPr>
          <w:rFonts w:ascii="Times New Roman" w:hAnsi="Times New Roman" w:cs="Times New Roman"/>
          <w:sz w:val="28"/>
          <w:szCs w:val="28"/>
        </w:rPr>
        <w:t xml:space="preserve">деятельность в сфере обязательного медицинского страхования, может </w:t>
      </w:r>
      <w:r w:rsidR="00645923">
        <w:rPr>
          <w:rFonts w:ascii="Times New Roman" w:hAnsi="Times New Roman" w:cs="Times New Roman"/>
          <w:sz w:val="28"/>
          <w:szCs w:val="28"/>
        </w:rPr>
        <w:t xml:space="preserve">        </w:t>
      </w:r>
      <w:r w:rsidRPr="004864C3">
        <w:rPr>
          <w:rFonts w:ascii="Times New Roman" w:hAnsi="Times New Roman" w:cs="Times New Roman"/>
          <w:sz w:val="28"/>
          <w:szCs w:val="28"/>
        </w:rPr>
        <w:t xml:space="preserve">осуществляться по заявкам страховой медицинской организации и медицинских организаций в пределах годового объема финансового обеспечения предоставления медицинской помощи по обязательному медицинскому </w:t>
      </w:r>
      <w:r w:rsidR="00645923">
        <w:rPr>
          <w:rFonts w:ascii="Times New Roman" w:hAnsi="Times New Roman" w:cs="Times New Roman"/>
          <w:sz w:val="28"/>
          <w:szCs w:val="28"/>
        </w:rPr>
        <w:t xml:space="preserve">             </w:t>
      </w:r>
      <w:r w:rsidRPr="004864C3">
        <w:rPr>
          <w:rFonts w:ascii="Times New Roman" w:hAnsi="Times New Roman" w:cs="Times New Roman"/>
          <w:sz w:val="28"/>
          <w:szCs w:val="28"/>
        </w:rPr>
        <w:t>страхованию, распределенного решением Комиссии по разработке территориальной программы обязательного медицинского страхования Республики Тыва (далее - годовой объем) в размере более одной двенадцатой годового объема, но не более суммы затрат на приобретение основных средств и материальных запасов за счет средств обязательного медицинского страхования в 202</w:t>
      </w:r>
      <w:r w:rsidR="004B66FF">
        <w:rPr>
          <w:rFonts w:ascii="Times New Roman" w:hAnsi="Times New Roman" w:cs="Times New Roman"/>
          <w:sz w:val="28"/>
          <w:szCs w:val="28"/>
        </w:rPr>
        <w:t>2</w:t>
      </w:r>
      <w:r w:rsidRPr="004864C3">
        <w:rPr>
          <w:rFonts w:ascii="Times New Roman" w:hAnsi="Times New Roman" w:cs="Times New Roman"/>
          <w:sz w:val="28"/>
          <w:szCs w:val="28"/>
        </w:rPr>
        <w:t xml:space="preserve"> году.</w:t>
      </w:r>
    </w:p>
    <w:p w:rsidR="001A30B4" w:rsidRPr="004864C3" w:rsidRDefault="001A30B4" w:rsidP="0034178C">
      <w:pPr>
        <w:pStyle w:val="ConsPlusNormal"/>
        <w:spacing w:line="36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5. Министерству здравоохранения Республики Тыва, Территориальному фонду обязательного медицинского страхования Республики Тыва обеспечить контроль за целевым и эффективным использованием </w:t>
      </w:r>
      <w:r w:rsidR="00B91B14">
        <w:rPr>
          <w:rFonts w:ascii="Times New Roman" w:hAnsi="Times New Roman" w:cs="Times New Roman"/>
          <w:sz w:val="28"/>
          <w:szCs w:val="28"/>
        </w:rPr>
        <w:t xml:space="preserve">финансовых </w:t>
      </w:r>
      <w:r w:rsidRPr="004864C3">
        <w:rPr>
          <w:rFonts w:ascii="Times New Roman" w:hAnsi="Times New Roman" w:cs="Times New Roman"/>
          <w:sz w:val="28"/>
          <w:szCs w:val="28"/>
        </w:rPr>
        <w:t>средств.</w:t>
      </w:r>
    </w:p>
    <w:p w:rsidR="001A30B4" w:rsidRPr="004864C3" w:rsidRDefault="001A30B4" w:rsidP="0034178C">
      <w:pPr>
        <w:pStyle w:val="ConsPlusNormal"/>
        <w:spacing w:line="36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6. Разместить настоящее постановление на Официальном интернет-</w:t>
      </w:r>
      <w:r w:rsidR="000B314D">
        <w:rPr>
          <w:rFonts w:ascii="Times New Roman" w:hAnsi="Times New Roman" w:cs="Times New Roman"/>
          <w:sz w:val="28"/>
          <w:szCs w:val="28"/>
        </w:rPr>
        <w:t xml:space="preserve"> </w:t>
      </w:r>
      <w:r w:rsidRPr="004864C3">
        <w:rPr>
          <w:rFonts w:ascii="Times New Roman" w:hAnsi="Times New Roman" w:cs="Times New Roman"/>
          <w:sz w:val="28"/>
          <w:szCs w:val="28"/>
        </w:rPr>
        <w:t>портале правовой информации (www.pravo.gov.ru) и официальном сайте Республики Тыва в информационно-телекоммуникационной сети "Интернет".</w:t>
      </w:r>
    </w:p>
    <w:p w:rsidR="001A30B4" w:rsidRPr="004864C3" w:rsidRDefault="001A30B4" w:rsidP="0034178C">
      <w:pPr>
        <w:pStyle w:val="ConsPlusNormal"/>
        <w:spacing w:line="360" w:lineRule="atLeast"/>
        <w:ind w:firstLine="709"/>
        <w:jc w:val="both"/>
        <w:rPr>
          <w:rFonts w:ascii="Times New Roman" w:hAnsi="Times New Roman" w:cs="Times New Roman"/>
          <w:sz w:val="28"/>
          <w:szCs w:val="28"/>
        </w:rPr>
      </w:pPr>
    </w:p>
    <w:p w:rsidR="001944A2" w:rsidRDefault="001944A2" w:rsidP="0034178C">
      <w:pPr>
        <w:pStyle w:val="ConsPlusNormal"/>
        <w:spacing w:line="360" w:lineRule="atLeast"/>
        <w:rPr>
          <w:rFonts w:ascii="Times New Roman" w:hAnsi="Times New Roman" w:cs="Times New Roman"/>
          <w:sz w:val="28"/>
          <w:szCs w:val="28"/>
        </w:rPr>
      </w:pPr>
    </w:p>
    <w:p w:rsidR="001944A2" w:rsidRDefault="001944A2" w:rsidP="0034178C">
      <w:pPr>
        <w:pStyle w:val="ConsPlusNormal"/>
        <w:spacing w:line="360" w:lineRule="atLeast"/>
        <w:rPr>
          <w:rFonts w:ascii="Times New Roman" w:hAnsi="Times New Roman" w:cs="Times New Roman"/>
          <w:sz w:val="28"/>
          <w:szCs w:val="28"/>
        </w:rPr>
      </w:pPr>
    </w:p>
    <w:p w:rsidR="001944A2" w:rsidRDefault="001944A2" w:rsidP="0034178C">
      <w:pPr>
        <w:pStyle w:val="ConsPlusNormal"/>
        <w:spacing w:line="360" w:lineRule="atLeast"/>
        <w:rPr>
          <w:rFonts w:ascii="Times New Roman" w:hAnsi="Times New Roman" w:cs="Times New Roman"/>
          <w:sz w:val="28"/>
          <w:szCs w:val="28"/>
        </w:rPr>
      </w:pPr>
    </w:p>
    <w:p w:rsidR="001944A2" w:rsidRDefault="001944A2" w:rsidP="0034178C">
      <w:pPr>
        <w:pStyle w:val="ConsPlusNormal"/>
        <w:spacing w:line="360" w:lineRule="atLeast"/>
        <w:rPr>
          <w:rFonts w:ascii="Times New Roman" w:hAnsi="Times New Roman" w:cs="Times New Roman"/>
          <w:sz w:val="28"/>
          <w:szCs w:val="28"/>
        </w:rPr>
      </w:pPr>
    </w:p>
    <w:p w:rsidR="000B314D" w:rsidRDefault="001A30B4" w:rsidP="0034178C">
      <w:pPr>
        <w:pStyle w:val="ConsPlusNormal"/>
        <w:spacing w:line="360" w:lineRule="atLeast"/>
        <w:rPr>
          <w:rFonts w:ascii="Times New Roman" w:hAnsi="Times New Roman" w:cs="Times New Roman"/>
          <w:sz w:val="28"/>
          <w:szCs w:val="28"/>
        </w:rPr>
      </w:pPr>
      <w:r w:rsidRPr="004864C3">
        <w:rPr>
          <w:rFonts w:ascii="Times New Roman" w:hAnsi="Times New Roman" w:cs="Times New Roman"/>
          <w:sz w:val="28"/>
          <w:szCs w:val="28"/>
        </w:rPr>
        <w:t>Глава Республики Тыва</w:t>
      </w:r>
      <w:r w:rsidR="001944A2">
        <w:rPr>
          <w:rFonts w:ascii="Times New Roman" w:hAnsi="Times New Roman" w:cs="Times New Roman"/>
          <w:sz w:val="28"/>
          <w:szCs w:val="28"/>
        </w:rPr>
        <w:tab/>
      </w:r>
      <w:r w:rsidR="001944A2">
        <w:rPr>
          <w:rFonts w:ascii="Times New Roman" w:hAnsi="Times New Roman" w:cs="Times New Roman"/>
          <w:sz w:val="28"/>
          <w:szCs w:val="28"/>
        </w:rPr>
        <w:tab/>
      </w:r>
      <w:r w:rsidR="001944A2">
        <w:rPr>
          <w:rFonts w:ascii="Times New Roman" w:hAnsi="Times New Roman" w:cs="Times New Roman"/>
          <w:sz w:val="28"/>
          <w:szCs w:val="28"/>
        </w:rPr>
        <w:tab/>
      </w:r>
      <w:r w:rsidR="001944A2">
        <w:rPr>
          <w:rFonts w:ascii="Times New Roman" w:hAnsi="Times New Roman" w:cs="Times New Roman"/>
          <w:sz w:val="28"/>
          <w:szCs w:val="28"/>
        </w:rPr>
        <w:tab/>
      </w:r>
      <w:r w:rsidR="001944A2">
        <w:rPr>
          <w:rFonts w:ascii="Times New Roman" w:hAnsi="Times New Roman" w:cs="Times New Roman"/>
          <w:sz w:val="28"/>
          <w:szCs w:val="28"/>
        </w:rPr>
        <w:tab/>
      </w:r>
      <w:r w:rsidR="001944A2">
        <w:rPr>
          <w:rFonts w:ascii="Times New Roman" w:hAnsi="Times New Roman" w:cs="Times New Roman"/>
          <w:sz w:val="28"/>
          <w:szCs w:val="28"/>
        </w:rPr>
        <w:tab/>
      </w:r>
      <w:r w:rsidR="001944A2">
        <w:rPr>
          <w:rFonts w:ascii="Times New Roman" w:hAnsi="Times New Roman" w:cs="Times New Roman"/>
          <w:sz w:val="28"/>
          <w:szCs w:val="28"/>
        </w:rPr>
        <w:tab/>
      </w:r>
      <w:r w:rsidRPr="004864C3">
        <w:rPr>
          <w:rFonts w:ascii="Times New Roman" w:hAnsi="Times New Roman" w:cs="Times New Roman"/>
          <w:sz w:val="28"/>
          <w:szCs w:val="28"/>
        </w:rPr>
        <w:t>В.</w:t>
      </w:r>
      <w:r w:rsidR="001944A2">
        <w:rPr>
          <w:rFonts w:ascii="Times New Roman" w:hAnsi="Times New Roman" w:cs="Times New Roman"/>
          <w:sz w:val="28"/>
          <w:szCs w:val="28"/>
        </w:rPr>
        <w:t xml:space="preserve"> </w:t>
      </w:r>
      <w:proofErr w:type="spellStart"/>
      <w:r w:rsidRPr="004864C3">
        <w:rPr>
          <w:rFonts w:ascii="Times New Roman" w:hAnsi="Times New Roman" w:cs="Times New Roman"/>
          <w:sz w:val="28"/>
          <w:szCs w:val="28"/>
        </w:rPr>
        <w:t>Х</w:t>
      </w:r>
      <w:r w:rsidR="001944A2">
        <w:rPr>
          <w:rFonts w:ascii="Times New Roman" w:hAnsi="Times New Roman" w:cs="Times New Roman"/>
          <w:sz w:val="28"/>
          <w:szCs w:val="28"/>
        </w:rPr>
        <w:t>овалыг</w:t>
      </w:r>
      <w:proofErr w:type="spellEnd"/>
      <w:r w:rsidR="001944A2">
        <w:rPr>
          <w:rFonts w:ascii="Times New Roman" w:hAnsi="Times New Roman" w:cs="Times New Roman"/>
          <w:sz w:val="28"/>
          <w:szCs w:val="28"/>
        </w:rPr>
        <w:t xml:space="preserve"> </w:t>
      </w:r>
    </w:p>
    <w:p w:rsidR="000B314D" w:rsidRDefault="000B314D" w:rsidP="0034178C">
      <w:pPr>
        <w:pStyle w:val="ConsPlusNormal"/>
        <w:spacing w:line="360" w:lineRule="atLeast"/>
        <w:rPr>
          <w:rFonts w:ascii="Times New Roman" w:hAnsi="Times New Roman" w:cs="Times New Roman"/>
          <w:sz w:val="28"/>
          <w:szCs w:val="28"/>
        </w:rPr>
      </w:pPr>
    </w:p>
    <w:p w:rsidR="000B314D" w:rsidRDefault="000B314D" w:rsidP="0034178C">
      <w:pPr>
        <w:pStyle w:val="ConsPlusNormal"/>
        <w:spacing w:line="360" w:lineRule="atLeast"/>
        <w:rPr>
          <w:rFonts w:ascii="Times New Roman" w:hAnsi="Times New Roman" w:cs="Times New Roman"/>
          <w:sz w:val="28"/>
          <w:szCs w:val="28"/>
        </w:rPr>
      </w:pPr>
    </w:p>
    <w:p w:rsidR="000B314D" w:rsidRDefault="000B314D" w:rsidP="0034178C">
      <w:pPr>
        <w:pStyle w:val="ConsPlusNormal"/>
        <w:spacing w:line="360" w:lineRule="atLeast"/>
        <w:rPr>
          <w:rFonts w:ascii="Times New Roman" w:hAnsi="Times New Roman" w:cs="Times New Roman"/>
          <w:sz w:val="28"/>
          <w:szCs w:val="28"/>
        </w:rPr>
        <w:sectPr w:rsidR="000B314D" w:rsidSect="000B314D">
          <w:headerReference w:type="default" r:id="rId7"/>
          <w:pgSz w:w="11905" w:h="16838"/>
          <w:pgMar w:top="1135" w:right="1134" w:bottom="851" w:left="1418" w:header="0" w:footer="0" w:gutter="0"/>
          <w:cols w:space="720"/>
          <w:titlePg/>
        </w:sectPr>
      </w:pPr>
    </w:p>
    <w:p w:rsidR="001A30B4" w:rsidRPr="004864C3" w:rsidRDefault="001A30B4" w:rsidP="00645923">
      <w:pPr>
        <w:pStyle w:val="ConsPlusNormal"/>
        <w:spacing w:line="360" w:lineRule="atLeast"/>
        <w:ind w:left="5387"/>
        <w:jc w:val="center"/>
        <w:outlineLvl w:val="0"/>
        <w:rPr>
          <w:rFonts w:ascii="Times New Roman" w:hAnsi="Times New Roman" w:cs="Times New Roman"/>
          <w:sz w:val="28"/>
          <w:szCs w:val="28"/>
        </w:rPr>
      </w:pPr>
      <w:r w:rsidRPr="004864C3">
        <w:rPr>
          <w:rFonts w:ascii="Times New Roman" w:hAnsi="Times New Roman" w:cs="Times New Roman"/>
          <w:sz w:val="28"/>
          <w:szCs w:val="28"/>
        </w:rPr>
        <w:lastRenderedPageBreak/>
        <w:t>Утверждена</w:t>
      </w:r>
    </w:p>
    <w:p w:rsidR="001A30B4" w:rsidRPr="004864C3" w:rsidRDefault="001A30B4" w:rsidP="00645923">
      <w:pPr>
        <w:pStyle w:val="ConsPlusNormal"/>
        <w:spacing w:line="360" w:lineRule="atLeast"/>
        <w:ind w:left="5387"/>
        <w:jc w:val="center"/>
        <w:rPr>
          <w:rFonts w:ascii="Times New Roman" w:hAnsi="Times New Roman" w:cs="Times New Roman"/>
          <w:sz w:val="28"/>
          <w:szCs w:val="28"/>
        </w:rPr>
      </w:pPr>
      <w:r w:rsidRPr="004864C3">
        <w:rPr>
          <w:rFonts w:ascii="Times New Roman" w:hAnsi="Times New Roman" w:cs="Times New Roman"/>
          <w:sz w:val="28"/>
          <w:szCs w:val="28"/>
        </w:rPr>
        <w:t>постановлением Правительства</w:t>
      </w:r>
    </w:p>
    <w:p w:rsidR="001A30B4" w:rsidRPr="004864C3" w:rsidRDefault="001A30B4" w:rsidP="00645923">
      <w:pPr>
        <w:pStyle w:val="ConsPlusNormal"/>
        <w:spacing w:line="360" w:lineRule="atLeast"/>
        <w:ind w:left="5387"/>
        <w:jc w:val="center"/>
        <w:rPr>
          <w:rFonts w:ascii="Times New Roman" w:hAnsi="Times New Roman" w:cs="Times New Roman"/>
          <w:sz w:val="28"/>
          <w:szCs w:val="28"/>
        </w:rPr>
      </w:pPr>
      <w:r w:rsidRPr="004864C3">
        <w:rPr>
          <w:rFonts w:ascii="Times New Roman" w:hAnsi="Times New Roman" w:cs="Times New Roman"/>
          <w:sz w:val="28"/>
          <w:szCs w:val="28"/>
        </w:rPr>
        <w:t>Республики Тыва</w:t>
      </w:r>
    </w:p>
    <w:p w:rsidR="001A30B4" w:rsidRDefault="001A30B4" w:rsidP="00645923">
      <w:pPr>
        <w:pStyle w:val="ConsPlusNormal"/>
        <w:spacing w:line="360" w:lineRule="atLeast"/>
        <w:ind w:left="5387"/>
        <w:jc w:val="center"/>
        <w:rPr>
          <w:rFonts w:ascii="Times New Roman" w:hAnsi="Times New Roman" w:cs="Times New Roman"/>
          <w:sz w:val="28"/>
          <w:szCs w:val="28"/>
        </w:rPr>
      </w:pPr>
      <w:r w:rsidRPr="004864C3">
        <w:rPr>
          <w:rFonts w:ascii="Times New Roman" w:hAnsi="Times New Roman" w:cs="Times New Roman"/>
          <w:sz w:val="28"/>
          <w:szCs w:val="28"/>
        </w:rPr>
        <w:t xml:space="preserve">от </w:t>
      </w:r>
      <w:r w:rsidR="004864C3">
        <w:rPr>
          <w:rFonts w:ascii="Times New Roman" w:hAnsi="Times New Roman" w:cs="Times New Roman"/>
          <w:sz w:val="28"/>
          <w:szCs w:val="28"/>
        </w:rPr>
        <w:t>__</w:t>
      </w:r>
      <w:r w:rsidRPr="004864C3">
        <w:rPr>
          <w:rFonts w:ascii="Times New Roman" w:hAnsi="Times New Roman" w:cs="Times New Roman"/>
          <w:sz w:val="28"/>
          <w:szCs w:val="28"/>
        </w:rPr>
        <w:t xml:space="preserve"> декабря 202</w:t>
      </w:r>
      <w:r w:rsidR="004864C3">
        <w:rPr>
          <w:rFonts w:ascii="Times New Roman" w:hAnsi="Times New Roman" w:cs="Times New Roman"/>
          <w:sz w:val="28"/>
          <w:szCs w:val="28"/>
        </w:rPr>
        <w:t>2</w:t>
      </w:r>
      <w:r w:rsidRPr="004864C3">
        <w:rPr>
          <w:rFonts w:ascii="Times New Roman" w:hAnsi="Times New Roman" w:cs="Times New Roman"/>
          <w:sz w:val="28"/>
          <w:szCs w:val="28"/>
        </w:rPr>
        <w:t xml:space="preserve"> г. </w:t>
      </w:r>
      <w:r w:rsidR="004864C3">
        <w:rPr>
          <w:rFonts w:ascii="Times New Roman" w:hAnsi="Times New Roman" w:cs="Times New Roman"/>
          <w:sz w:val="28"/>
          <w:szCs w:val="28"/>
        </w:rPr>
        <w:t>№_____</w:t>
      </w:r>
    </w:p>
    <w:p w:rsidR="004864C3" w:rsidRPr="004864C3" w:rsidRDefault="004864C3" w:rsidP="0034178C">
      <w:pPr>
        <w:pStyle w:val="ConsPlusNormal"/>
        <w:spacing w:line="360" w:lineRule="atLeast"/>
        <w:ind w:firstLine="709"/>
        <w:jc w:val="right"/>
        <w:rPr>
          <w:rFonts w:ascii="Times New Roman" w:hAnsi="Times New Roman" w:cs="Times New Roman"/>
          <w:sz w:val="28"/>
          <w:szCs w:val="28"/>
        </w:rPr>
      </w:pPr>
    </w:p>
    <w:p w:rsidR="001A30B4" w:rsidRPr="004864C3" w:rsidRDefault="001A30B4" w:rsidP="0034178C">
      <w:pPr>
        <w:pStyle w:val="ConsPlusTitle"/>
        <w:spacing w:line="360" w:lineRule="atLeast"/>
        <w:ind w:firstLine="709"/>
        <w:jc w:val="center"/>
        <w:rPr>
          <w:rFonts w:ascii="Times New Roman" w:hAnsi="Times New Roman" w:cs="Times New Roman"/>
          <w:sz w:val="28"/>
          <w:szCs w:val="28"/>
        </w:rPr>
      </w:pPr>
      <w:bookmarkStart w:id="0" w:name="P38"/>
      <w:bookmarkEnd w:id="0"/>
      <w:r w:rsidRPr="004864C3">
        <w:rPr>
          <w:rFonts w:ascii="Times New Roman" w:hAnsi="Times New Roman" w:cs="Times New Roman"/>
          <w:sz w:val="28"/>
          <w:szCs w:val="28"/>
        </w:rPr>
        <w:t>ТЕРРИТОРИАЛЬНАЯ ПРОГРАММА</w:t>
      </w:r>
    </w:p>
    <w:p w:rsidR="001A30B4" w:rsidRPr="000A608F" w:rsidRDefault="000A608F" w:rsidP="0034178C">
      <w:pPr>
        <w:pStyle w:val="ConsPlusTitle"/>
        <w:spacing w:line="360" w:lineRule="atLeast"/>
        <w:ind w:firstLine="709"/>
        <w:jc w:val="center"/>
        <w:rPr>
          <w:rFonts w:ascii="Times New Roman" w:hAnsi="Times New Roman" w:cs="Times New Roman"/>
          <w:b w:val="0"/>
          <w:sz w:val="28"/>
          <w:szCs w:val="28"/>
        </w:rPr>
      </w:pPr>
      <w:r>
        <w:rPr>
          <w:rFonts w:ascii="Times New Roman" w:hAnsi="Times New Roman" w:cs="Times New Roman"/>
          <w:b w:val="0"/>
          <w:sz w:val="28"/>
          <w:szCs w:val="28"/>
        </w:rPr>
        <w:t>г</w:t>
      </w:r>
      <w:r w:rsidRPr="000A608F">
        <w:rPr>
          <w:rFonts w:ascii="Times New Roman" w:hAnsi="Times New Roman" w:cs="Times New Roman"/>
          <w:b w:val="0"/>
          <w:sz w:val="28"/>
          <w:szCs w:val="28"/>
        </w:rPr>
        <w:t>осударственных гарантий бесплатного оказания гражданам</w:t>
      </w:r>
      <w:r>
        <w:rPr>
          <w:rFonts w:ascii="Times New Roman" w:hAnsi="Times New Roman" w:cs="Times New Roman"/>
          <w:b w:val="0"/>
          <w:sz w:val="28"/>
          <w:szCs w:val="28"/>
        </w:rPr>
        <w:t xml:space="preserve"> медицинской помощи в Республике Т</w:t>
      </w:r>
      <w:r w:rsidRPr="000A608F">
        <w:rPr>
          <w:rFonts w:ascii="Times New Roman" w:hAnsi="Times New Roman" w:cs="Times New Roman"/>
          <w:b w:val="0"/>
          <w:sz w:val="28"/>
          <w:szCs w:val="28"/>
        </w:rPr>
        <w:t>ыва на 202</w:t>
      </w:r>
      <w:r w:rsidR="0016569A">
        <w:rPr>
          <w:rFonts w:ascii="Times New Roman" w:hAnsi="Times New Roman" w:cs="Times New Roman"/>
          <w:b w:val="0"/>
          <w:sz w:val="28"/>
          <w:szCs w:val="28"/>
        </w:rPr>
        <w:t>3</w:t>
      </w:r>
      <w:r w:rsidRPr="000A608F">
        <w:rPr>
          <w:rFonts w:ascii="Times New Roman" w:hAnsi="Times New Roman" w:cs="Times New Roman"/>
          <w:b w:val="0"/>
          <w:sz w:val="28"/>
          <w:szCs w:val="28"/>
        </w:rPr>
        <w:t xml:space="preserve"> год</w:t>
      </w:r>
      <w:r>
        <w:rPr>
          <w:rFonts w:ascii="Times New Roman" w:hAnsi="Times New Roman" w:cs="Times New Roman"/>
          <w:b w:val="0"/>
          <w:sz w:val="28"/>
          <w:szCs w:val="28"/>
        </w:rPr>
        <w:t xml:space="preserve"> и</w:t>
      </w:r>
      <w:r w:rsidRPr="000A608F">
        <w:rPr>
          <w:rFonts w:ascii="Times New Roman" w:hAnsi="Times New Roman" w:cs="Times New Roman"/>
          <w:b w:val="0"/>
          <w:sz w:val="28"/>
          <w:szCs w:val="28"/>
        </w:rPr>
        <w:t xml:space="preserve"> на плановый период 202</w:t>
      </w:r>
      <w:r w:rsidR="0016569A">
        <w:rPr>
          <w:rFonts w:ascii="Times New Roman" w:hAnsi="Times New Roman" w:cs="Times New Roman"/>
          <w:b w:val="0"/>
          <w:sz w:val="28"/>
          <w:szCs w:val="28"/>
        </w:rPr>
        <w:t>4</w:t>
      </w:r>
      <w:r w:rsidRPr="000A608F">
        <w:rPr>
          <w:rFonts w:ascii="Times New Roman" w:hAnsi="Times New Roman" w:cs="Times New Roman"/>
          <w:b w:val="0"/>
          <w:sz w:val="28"/>
          <w:szCs w:val="28"/>
        </w:rPr>
        <w:t xml:space="preserve"> и 202</w:t>
      </w:r>
      <w:r w:rsidR="0016569A">
        <w:rPr>
          <w:rFonts w:ascii="Times New Roman" w:hAnsi="Times New Roman" w:cs="Times New Roman"/>
          <w:b w:val="0"/>
          <w:sz w:val="28"/>
          <w:szCs w:val="28"/>
        </w:rPr>
        <w:t>5</w:t>
      </w:r>
      <w:r w:rsidRPr="000A608F">
        <w:rPr>
          <w:rFonts w:ascii="Times New Roman" w:hAnsi="Times New Roman" w:cs="Times New Roman"/>
          <w:b w:val="0"/>
          <w:sz w:val="28"/>
          <w:szCs w:val="28"/>
        </w:rPr>
        <w:t xml:space="preserve"> годов</w:t>
      </w:r>
    </w:p>
    <w:p w:rsidR="001A30B4" w:rsidRPr="004864C3" w:rsidRDefault="001A30B4" w:rsidP="0034178C">
      <w:pPr>
        <w:pStyle w:val="ConsPlusNormal"/>
        <w:spacing w:line="360" w:lineRule="atLeast"/>
        <w:ind w:firstLine="709"/>
        <w:rPr>
          <w:rFonts w:ascii="Times New Roman" w:hAnsi="Times New Roman" w:cs="Times New Roman"/>
          <w:sz w:val="28"/>
          <w:szCs w:val="28"/>
        </w:rPr>
      </w:pPr>
    </w:p>
    <w:p w:rsidR="001A30B4" w:rsidRPr="004864C3" w:rsidRDefault="001A30B4" w:rsidP="0034178C">
      <w:pPr>
        <w:pStyle w:val="ConsPlusTitle"/>
        <w:spacing w:line="360" w:lineRule="atLeast"/>
        <w:ind w:firstLine="709"/>
        <w:jc w:val="center"/>
        <w:outlineLvl w:val="1"/>
        <w:rPr>
          <w:rFonts w:ascii="Times New Roman" w:hAnsi="Times New Roman" w:cs="Times New Roman"/>
          <w:sz w:val="28"/>
          <w:szCs w:val="28"/>
        </w:rPr>
      </w:pPr>
      <w:r w:rsidRPr="004864C3">
        <w:rPr>
          <w:rFonts w:ascii="Times New Roman" w:hAnsi="Times New Roman" w:cs="Times New Roman"/>
          <w:sz w:val="28"/>
          <w:szCs w:val="28"/>
        </w:rPr>
        <w:t>ПАСПОРТ</w:t>
      </w:r>
    </w:p>
    <w:p w:rsidR="001A30B4" w:rsidRPr="004864C3" w:rsidRDefault="001A30B4" w:rsidP="008B400D">
      <w:pPr>
        <w:pStyle w:val="ConsPlusTitle"/>
        <w:spacing w:line="360" w:lineRule="atLeast"/>
        <w:ind w:firstLine="709"/>
        <w:jc w:val="center"/>
        <w:rPr>
          <w:rFonts w:ascii="Times New Roman" w:hAnsi="Times New Roman" w:cs="Times New Roman"/>
          <w:sz w:val="28"/>
          <w:szCs w:val="28"/>
        </w:rPr>
      </w:pPr>
      <w:r w:rsidRPr="004864C3">
        <w:rPr>
          <w:rFonts w:ascii="Times New Roman" w:hAnsi="Times New Roman" w:cs="Times New Roman"/>
          <w:sz w:val="28"/>
          <w:szCs w:val="28"/>
        </w:rPr>
        <w:t>Территориальной программы государственных гарантий</w:t>
      </w:r>
      <w:r w:rsidR="008B400D">
        <w:rPr>
          <w:rFonts w:ascii="Times New Roman" w:hAnsi="Times New Roman" w:cs="Times New Roman"/>
          <w:sz w:val="28"/>
          <w:szCs w:val="28"/>
        </w:rPr>
        <w:t xml:space="preserve"> </w:t>
      </w:r>
      <w:r w:rsidRPr="004864C3">
        <w:rPr>
          <w:rFonts w:ascii="Times New Roman" w:hAnsi="Times New Roman" w:cs="Times New Roman"/>
          <w:sz w:val="28"/>
          <w:szCs w:val="28"/>
        </w:rPr>
        <w:t>бесплатного оказания гражданам медицинской помощи</w:t>
      </w:r>
      <w:r w:rsidR="008B400D">
        <w:rPr>
          <w:rFonts w:ascii="Times New Roman" w:hAnsi="Times New Roman" w:cs="Times New Roman"/>
          <w:sz w:val="28"/>
          <w:szCs w:val="28"/>
        </w:rPr>
        <w:t xml:space="preserve"> </w:t>
      </w:r>
      <w:r w:rsidRPr="004864C3">
        <w:rPr>
          <w:rFonts w:ascii="Times New Roman" w:hAnsi="Times New Roman" w:cs="Times New Roman"/>
          <w:sz w:val="28"/>
          <w:szCs w:val="28"/>
        </w:rPr>
        <w:t>в Республике Тыва на 202</w:t>
      </w:r>
      <w:r w:rsidR="0016569A">
        <w:rPr>
          <w:rFonts w:ascii="Times New Roman" w:hAnsi="Times New Roman" w:cs="Times New Roman"/>
          <w:sz w:val="28"/>
          <w:szCs w:val="28"/>
        </w:rPr>
        <w:t>3</w:t>
      </w:r>
      <w:r w:rsidRPr="004864C3">
        <w:rPr>
          <w:rFonts w:ascii="Times New Roman" w:hAnsi="Times New Roman" w:cs="Times New Roman"/>
          <w:sz w:val="28"/>
          <w:szCs w:val="28"/>
        </w:rPr>
        <w:t xml:space="preserve"> год и на плановый период</w:t>
      </w:r>
      <w:r w:rsidR="008B400D">
        <w:rPr>
          <w:rFonts w:ascii="Times New Roman" w:hAnsi="Times New Roman" w:cs="Times New Roman"/>
          <w:sz w:val="28"/>
          <w:szCs w:val="28"/>
        </w:rPr>
        <w:t xml:space="preserve"> </w:t>
      </w:r>
      <w:r w:rsidRPr="004864C3">
        <w:rPr>
          <w:rFonts w:ascii="Times New Roman" w:hAnsi="Times New Roman" w:cs="Times New Roman"/>
          <w:sz w:val="28"/>
          <w:szCs w:val="28"/>
        </w:rPr>
        <w:t>202</w:t>
      </w:r>
      <w:r w:rsidR="0016569A">
        <w:rPr>
          <w:rFonts w:ascii="Times New Roman" w:hAnsi="Times New Roman" w:cs="Times New Roman"/>
          <w:sz w:val="28"/>
          <w:szCs w:val="28"/>
        </w:rPr>
        <w:t>4 и 2025</w:t>
      </w:r>
      <w:r w:rsidRPr="004864C3">
        <w:rPr>
          <w:rFonts w:ascii="Times New Roman" w:hAnsi="Times New Roman" w:cs="Times New Roman"/>
          <w:sz w:val="28"/>
          <w:szCs w:val="28"/>
        </w:rPr>
        <w:t xml:space="preserve"> годов</w:t>
      </w:r>
    </w:p>
    <w:tbl>
      <w:tblPr>
        <w:tblW w:w="9498" w:type="dxa"/>
        <w:tblInd w:w="-142" w:type="dxa"/>
        <w:tblLayout w:type="fixed"/>
        <w:tblCellMar>
          <w:top w:w="102" w:type="dxa"/>
          <w:left w:w="62" w:type="dxa"/>
          <w:bottom w:w="102" w:type="dxa"/>
          <w:right w:w="62" w:type="dxa"/>
        </w:tblCellMar>
        <w:tblLook w:val="04A0" w:firstRow="1" w:lastRow="0" w:firstColumn="1" w:lastColumn="0" w:noHBand="0" w:noVBand="1"/>
      </w:tblPr>
      <w:tblGrid>
        <w:gridCol w:w="3147"/>
        <w:gridCol w:w="340"/>
        <w:gridCol w:w="6011"/>
      </w:tblGrid>
      <w:tr w:rsidR="001A30B4" w:rsidRPr="00CB35F3" w:rsidTr="000B314D">
        <w:tc>
          <w:tcPr>
            <w:tcW w:w="3147" w:type="dxa"/>
            <w:tcBorders>
              <w:top w:val="nil"/>
              <w:left w:val="nil"/>
              <w:bottom w:val="nil"/>
              <w:right w:val="nil"/>
            </w:tcBorders>
          </w:tcPr>
          <w:p w:rsidR="001A30B4" w:rsidRPr="00CB35F3" w:rsidRDefault="001A30B4" w:rsidP="004B66FF">
            <w:pPr>
              <w:pStyle w:val="ConsPlusNormal"/>
              <w:rPr>
                <w:rFonts w:ascii="Times New Roman" w:hAnsi="Times New Roman" w:cs="Times New Roman"/>
                <w:sz w:val="24"/>
                <w:szCs w:val="24"/>
              </w:rPr>
            </w:pPr>
            <w:r w:rsidRPr="00CB35F3">
              <w:rPr>
                <w:rFonts w:ascii="Times New Roman" w:hAnsi="Times New Roman" w:cs="Times New Roman"/>
                <w:sz w:val="24"/>
                <w:szCs w:val="24"/>
              </w:rPr>
              <w:t>Наименование Программы</w:t>
            </w:r>
          </w:p>
        </w:tc>
        <w:tc>
          <w:tcPr>
            <w:tcW w:w="340" w:type="dxa"/>
            <w:tcBorders>
              <w:top w:val="nil"/>
              <w:left w:val="nil"/>
              <w:bottom w:val="nil"/>
              <w:right w:val="nil"/>
            </w:tcBorders>
          </w:tcPr>
          <w:p w:rsidR="001A30B4" w:rsidRPr="00CB35F3" w:rsidRDefault="001A30B4" w:rsidP="004B66FF">
            <w:pPr>
              <w:pStyle w:val="ConsPlusNormal"/>
              <w:jc w:val="center"/>
              <w:rPr>
                <w:rFonts w:ascii="Times New Roman" w:hAnsi="Times New Roman" w:cs="Times New Roman"/>
                <w:sz w:val="24"/>
                <w:szCs w:val="24"/>
              </w:rPr>
            </w:pPr>
            <w:r w:rsidRPr="00CB35F3">
              <w:rPr>
                <w:rFonts w:ascii="Times New Roman" w:hAnsi="Times New Roman" w:cs="Times New Roman"/>
                <w:sz w:val="24"/>
                <w:szCs w:val="24"/>
              </w:rPr>
              <w:t>-</w:t>
            </w:r>
          </w:p>
        </w:tc>
        <w:tc>
          <w:tcPr>
            <w:tcW w:w="6011" w:type="dxa"/>
            <w:tcBorders>
              <w:top w:val="nil"/>
              <w:left w:val="nil"/>
              <w:bottom w:val="nil"/>
              <w:right w:val="nil"/>
            </w:tcBorders>
          </w:tcPr>
          <w:p w:rsidR="001A30B4" w:rsidRPr="00CB35F3" w:rsidRDefault="001A30B4" w:rsidP="00CB35F3">
            <w:pPr>
              <w:pStyle w:val="ConsPlusNormal"/>
              <w:jc w:val="both"/>
              <w:rPr>
                <w:rFonts w:ascii="Times New Roman" w:hAnsi="Times New Roman" w:cs="Times New Roman"/>
                <w:sz w:val="24"/>
                <w:szCs w:val="24"/>
              </w:rPr>
            </w:pPr>
            <w:r w:rsidRPr="00CB35F3">
              <w:rPr>
                <w:rFonts w:ascii="Times New Roman" w:hAnsi="Times New Roman" w:cs="Times New Roman"/>
                <w:sz w:val="24"/>
                <w:szCs w:val="24"/>
              </w:rPr>
              <w:t>Территориальная программа государственных гарантий бесплатного оказания гражданам медицинской помощи в Республике Тыва на 202</w:t>
            </w:r>
            <w:r w:rsidR="0016569A" w:rsidRPr="00CB35F3">
              <w:rPr>
                <w:rFonts w:ascii="Times New Roman" w:hAnsi="Times New Roman" w:cs="Times New Roman"/>
                <w:sz w:val="24"/>
                <w:szCs w:val="24"/>
              </w:rPr>
              <w:t>3</w:t>
            </w:r>
            <w:r w:rsidRPr="00CB35F3">
              <w:rPr>
                <w:rFonts w:ascii="Times New Roman" w:hAnsi="Times New Roman" w:cs="Times New Roman"/>
                <w:sz w:val="24"/>
                <w:szCs w:val="24"/>
              </w:rPr>
              <w:t xml:space="preserve"> год и на плановый период 202</w:t>
            </w:r>
            <w:r w:rsidR="0016569A" w:rsidRPr="00CB35F3">
              <w:rPr>
                <w:rFonts w:ascii="Times New Roman" w:hAnsi="Times New Roman" w:cs="Times New Roman"/>
                <w:sz w:val="24"/>
                <w:szCs w:val="24"/>
              </w:rPr>
              <w:t>4 и 2025</w:t>
            </w:r>
            <w:r w:rsidRPr="00CB35F3">
              <w:rPr>
                <w:rFonts w:ascii="Times New Roman" w:hAnsi="Times New Roman" w:cs="Times New Roman"/>
                <w:sz w:val="24"/>
                <w:szCs w:val="24"/>
              </w:rPr>
              <w:t xml:space="preserve"> годов (далее - Программа)</w:t>
            </w:r>
          </w:p>
        </w:tc>
      </w:tr>
      <w:tr w:rsidR="001A30B4" w:rsidRPr="00CB35F3" w:rsidTr="000B314D">
        <w:tc>
          <w:tcPr>
            <w:tcW w:w="3147" w:type="dxa"/>
            <w:tcBorders>
              <w:top w:val="nil"/>
              <w:left w:val="nil"/>
              <w:bottom w:val="nil"/>
              <w:right w:val="nil"/>
            </w:tcBorders>
          </w:tcPr>
          <w:p w:rsidR="001A30B4" w:rsidRPr="00CB35F3" w:rsidRDefault="001A30B4" w:rsidP="004B66FF">
            <w:pPr>
              <w:pStyle w:val="ConsPlusNormal"/>
              <w:rPr>
                <w:rFonts w:ascii="Times New Roman" w:hAnsi="Times New Roman" w:cs="Times New Roman"/>
                <w:sz w:val="24"/>
                <w:szCs w:val="24"/>
              </w:rPr>
            </w:pPr>
            <w:r w:rsidRPr="00CB35F3">
              <w:rPr>
                <w:rFonts w:ascii="Times New Roman" w:hAnsi="Times New Roman" w:cs="Times New Roman"/>
                <w:sz w:val="24"/>
                <w:szCs w:val="24"/>
              </w:rPr>
              <w:t>Государственный заказчик Программы</w:t>
            </w:r>
          </w:p>
        </w:tc>
        <w:tc>
          <w:tcPr>
            <w:tcW w:w="340" w:type="dxa"/>
            <w:tcBorders>
              <w:top w:val="nil"/>
              <w:left w:val="nil"/>
              <w:bottom w:val="nil"/>
              <w:right w:val="nil"/>
            </w:tcBorders>
          </w:tcPr>
          <w:p w:rsidR="001A30B4" w:rsidRPr="00CB35F3" w:rsidRDefault="001A30B4" w:rsidP="004B66FF">
            <w:pPr>
              <w:pStyle w:val="ConsPlusNormal"/>
              <w:jc w:val="center"/>
              <w:rPr>
                <w:rFonts w:ascii="Times New Roman" w:hAnsi="Times New Roman" w:cs="Times New Roman"/>
                <w:sz w:val="24"/>
                <w:szCs w:val="24"/>
              </w:rPr>
            </w:pPr>
            <w:r w:rsidRPr="00CB35F3">
              <w:rPr>
                <w:rFonts w:ascii="Times New Roman" w:hAnsi="Times New Roman" w:cs="Times New Roman"/>
                <w:sz w:val="24"/>
                <w:szCs w:val="24"/>
              </w:rPr>
              <w:t>-</w:t>
            </w:r>
          </w:p>
        </w:tc>
        <w:tc>
          <w:tcPr>
            <w:tcW w:w="6011" w:type="dxa"/>
            <w:tcBorders>
              <w:top w:val="nil"/>
              <w:left w:val="nil"/>
              <w:bottom w:val="nil"/>
              <w:right w:val="nil"/>
            </w:tcBorders>
          </w:tcPr>
          <w:p w:rsidR="001A30B4" w:rsidRPr="00CB35F3" w:rsidRDefault="001A30B4" w:rsidP="00CB35F3">
            <w:pPr>
              <w:pStyle w:val="ConsPlusNormal"/>
              <w:jc w:val="both"/>
              <w:rPr>
                <w:rFonts w:ascii="Times New Roman" w:hAnsi="Times New Roman" w:cs="Times New Roman"/>
                <w:sz w:val="24"/>
                <w:szCs w:val="24"/>
              </w:rPr>
            </w:pPr>
            <w:r w:rsidRPr="00CB35F3">
              <w:rPr>
                <w:rFonts w:ascii="Times New Roman" w:hAnsi="Times New Roman" w:cs="Times New Roman"/>
                <w:sz w:val="24"/>
                <w:szCs w:val="24"/>
              </w:rPr>
              <w:t>Министерство здравоохранения Республики Тыва</w:t>
            </w:r>
          </w:p>
        </w:tc>
      </w:tr>
      <w:tr w:rsidR="001A30B4" w:rsidRPr="00CB35F3" w:rsidTr="000B314D">
        <w:tc>
          <w:tcPr>
            <w:tcW w:w="3147" w:type="dxa"/>
            <w:tcBorders>
              <w:top w:val="nil"/>
              <w:left w:val="nil"/>
              <w:bottom w:val="nil"/>
              <w:right w:val="nil"/>
            </w:tcBorders>
          </w:tcPr>
          <w:p w:rsidR="001A30B4" w:rsidRPr="00CB35F3" w:rsidRDefault="001A30B4" w:rsidP="004B66FF">
            <w:pPr>
              <w:pStyle w:val="ConsPlusNormal"/>
              <w:rPr>
                <w:rFonts w:ascii="Times New Roman" w:hAnsi="Times New Roman" w:cs="Times New Roman"/>
                <w:sz w:val="24"/>
                <w:szCs w:val="24"/>
              </w:rPr>
            </w:pPr>
            <w:r w:rsidRPr="00CB35F3">
              <w:rPr>
                <w:rFonts w:ascii="Times New Roman" w:hAnsi="Times New Roman" w:cs="Times New Roman"/>
                <w:sz w:val="24"/>
                <w:szCs w:val="24"/>
              </w:rPr>
              <w:t>Основной разработчик Программы</w:t>
            </w:r>
          </w:p>
        </w:tc>
        <w:tc>
          <w:tcPr>
            <w:tcW w:w="340" w:type="dxa"/>
            <w:tcBorders>
              <w:top w:val="nil"/>
              <w:left w:val="nil"/>
              <w:bottom w:val="nil"/>
              <w:right w:val="nil"/>
            </w:tcBorders>
          </w:tcPr>
          <w:p w:rsidR="001A30B4" w:rsidRPr="00CB35F3" w:rsidRDefault="001A30B4" w:rsidP="004B66FF">
            <w:pPr>
              <w:pStyle w:val="ConsPlusNormal"/>
              <w:jc w:val="center"/>
              <w:rPr>
                <w:rFonts w:ascii="Times New Roman" w:hAnsi="Times New Roman" w:cs="Times New Roman"/>
                <w:sz w:val="24"/>
                <w:szCs w:val="24"/>
              </w:rPr>
            </w:pPr>
            <w:r w:rsidRPr="00CB35F3">
              <w:rPr>
                <w:rFonts w:ascii="Times New Roman" w:hAnsi="Times New Roman" w:cs="Times New Roman"/>
                <w:sz w:val="24"/>
                <w:szCs w:val="24"/>
              </w:rPr>
              <w:t>-</w:t>
            </w:r>
          </w:p>
        </w:tc>
        <w:tc>
          <w:tcPr>
            <w:tcW w:w="6011" w:type="dxa"/>
            <w:tcBorders>
              <w:top w:val="nil"/>
              <w:left w:val="nil"/>
              <w:bottom w:val="nil"/>
              <w:right w:val="nil"/>
            </w:tcBorders>
          </w:tcPr>
          <w:p w:rsidR="001A30B4" w:rsidRPr="00CB35F3" w:rsidRDefault="001A30B4" w:rsidP="00CB35F3">
            <w:pPr>
              <w:pStyle w:val="ConsPlusNormal"/>
              <w:jc w:val="both"/>
              <w:rPr>
                <w:rFonts w:ascii="Times New Roman" w:hAnsi="Times New Roman" w:cs="Times New Roman"/>
                <w:sz w:val="24"/>
                <w:szCs w:val="24"/>
              </w:rPr>
            </w:pPr>
            <w:r w:rsidRPr="00CB35F3">
              <w:rPr>
                <w:rFonts w:ascii="Times New Roman" w:hAnsi="Times New Roman" w:cs="Times New Roman"/>
                <w:sz w:val="24"/>
                <w:szCs w:val="24"/>
              </w:rPr>
              <w:t>Министерство здравоохранения Республики Тыва</w:t>
            </w:r>
          </w:p>
        </w:tc>
      </w:tr>
      <w:tr w:rsidR="001A30B4" w:rsidRPr="00CB35F3" w:rsidTr="000B314D">
        <w:tc>
          <w:tcPr>
            <w:tcW w:w="3147" w:type="dxa"/>
            <w:tcBorders>
              <w:top w:val="nil"/>
              <w:left w:val="nil"/>
              <w:bottom w:val="nil"/>
              <w:right w:val="nil"/>
            </w:tcBorders>
          </w:tcPr>
          <w:p w:rsidR="001A30B4" w:rsidRPr="00CB35F3" w:rsidRDefault="001A30B4" w:rsidP="004B66FF">
            <w:pPr>
              <w:pStyle w:val="ConsPlusNormal"/>
              <w:rPr>
                <w:rFonts w:ascii="Times New Roman" w:hAnsi="Times New Roman" w:cs="Times New Roman"/>
                <w:sz w:val="24"/>
                <w:szCs w:val="24"/>
              </w:rPr>
            </w:pPr>
            <w:r w:rsidRPr="00CB35F3">
              <w:rPr>
                <w:rFonts w:ascii="Times New Roman" w:hAnsi="Times New Roman" w:cs="Times New Roman"/>
                <w:sz w:val="24"/>
                <w:szCs w:val="24"/>
              </w:rPr>
              <w:t>Цели и задачи Программы</w:t>
            </w:r>
          </w:p>
        </w:tc>
        <w:tc>
          <w:tcPr>
            <w:tcW w:w="340" w:type="dxa"/>
            <w:tcBorders>
              <w:top w:val="nil"/>
              <w:left w:val="nil"/>
              <w:bottom w:val="nil"/>
              <w:right w:val="nil"/>
            </w:tcBorders>
          </w:tcPr>
          <w:p w:rsidR="001A30B4" w:rsidRPr="00CB35F3" w:rsidRDefault="001A30B4" w:rsidP="004B66FF">
            <w:pPr>
              <w:pStyle w:val="ConsPlusNormal"/>
              <w:jc w:val="center"/>
              <w:rPr>
                <w:rFonts w:ascii="Times New Roman" w:hAnsi="Times New Roman" w:cs="Times New Roman"/>
                <w:sz w:val="24"/>
                <w:szCs w:val="24"/>
              </w:rPr>
            </w:pPr>
            <w:r w:rsidRPr="00CB35F3">
              <w:rPr>
                <w:rFonts w:ascii="Times New Roman" w:hAnsi="Times New Roman" w:cs="Times New Roman"/>
                <w:sz w:val="24"/>
                <w:szCs w:val="24"/>
              </w:rPr>
              <w:t>-</w:t>
            </w:r>
          </w:p>
        </w:tc>
        <w:tc>
          <w:tcPr>
            <w:tcW w:w="6011" w:type="dxa"/>
            <w:tcBorders>
              <w:top w:val="nil"/>
              <w:left w:val="nil"/>
              <w:bottom w:val="nil"/>
              <w:right w:val="nil"/>
            </w:tcBorders>
          </w:tcPr>
          <w:p w:rsidR="001A30B4" w:rsidRPr="00CB35F3" w:rsidRDefault="001A30B4" w:rsidP="00CB35F3">
            <w:pPr>
              <w:pStyle w:val="ConsPlusNormal"/>
              <w:jc w:val="both"/>
              <w:rPr>
                <w:rFonts w:ascii="Times New Roman" w:hAnsi="Times New Roman" w:cs="Times New Roman"/>
                <w:sz w:val="24"/>
                <w:szCs w:val="24"/>
              </w:rPr>
            </w:pPr>
            <w:r w:rsidRPr="00CB35F3">
              <w:rPr>
                <w:rFonts w:ascii="Times New Roman" w:hAnsi="Times New Roman" w:cs="Times New Roman"/>
                <w:sz w:val="24"/>
                <w:szCs w:val="24"/>
              </w:rPr>
              <w:t>создание единого механизма реализации конституционного права граждан на бесплатную медицинскую помощь гарантированного объема и качества за счет источников финансирования, предусмотренных законодательством, обеспечение сбалансированности обязательств по предоставлению гражданам бесплатной медицинской помощи и выделяемых для этого финансовых средств, с учетом повышения эффективности использования имеющихся ресурсов здравоохранения Республики Тыва</w:t>
            </w:r>
          </w:p>
        </w:tc>
      </w:tr>
      <w:tr w:rsidR="001A30B4" w:rsidRPr="00CB35F3" w:rsidTr="000B314D">
        <w:tc>
          <w:tcPr>
            <w:tcW w:w="3147" w:type="dxa"/>
            <w:tcBorders>
              <w:top w:val="nil"/>
              <w:left w:val="nil"/>
              <w:bottom w:val="nil"/>
              <w:right w:val="nil"/>
            </w:tcBorders>
          </w:tcPr>
          <w:p w:rsidR="005153D2" w:rsidRPr="00CB35F3" w:rsidRDefault="001A30B4" w:rsidP="00CB35F3">
            <w:pPr>
              <w:pStyle w:val="ConsPlusNormal"/>
              <w:rPr>
                <w:rFonts w:ascii="Times New Roman" w:hAnsi="Times New Roman" w:cs="Times New Roman"/>
                <w:sz w:val="24"/>
                <w:szCs w:val="24"/>
              </w:rPr>
            </w:pPr>
            <w:r w:rsidRPr="00CB35F3">
              <w:rPr>
                <w:rFonts w:ascii="Times New Roman" w:hAnsi="Times New Roman" w:cs="Times New Roman"/>
                <w:sz w:val="24"/>
                <w:szCs w:val="24"/>
              </w:rPr>
              <w:t>Сроки реализации Программы</w:t>
            </w:r>
          </w:p>
        </w:tc>
        <w:tc>
          <w:tcPr>
            <w:tcW w:w="340" w:type="dxa"/>
            <w:tcBorders>
              <w:top w:val="nil"/>
              <w:left w:val="nil"/>
              <w:bottom w:val="nil"/>
              <w:right w:val="nil"/>
            </w:tcBorders>
          </w:tcPr>
          <w:p w:rsidR="001A30B4" w:rsidRPr="00CB35F3" w:rsidRDefault="001A30B4" w:rsidP="004B66FF">
            <w:pPr>
              <w:pStyle w:val="ConsPlusNormal"/>
              <w:jc w:val="center"/>
              <w:rPr>
                <w:rFonts w:ascii="Times New Roman" w:hAnsi="Times New Roman" w:cs="Times New Roman"/>
                <w:sz w:val="24"/>
                <w:szCs w:val="24"/>
              </w:rPr>
            </w:pPr>
            <w:r w:rsidRPr="00CB35F3">
              <w:rPr>
                <w:rFonts w:ascii="Times New Roman" w:hAnsi="Times New Roman" w:cs="Times New Roman"/>
                <w:sz w:val="24"/>
                <w:szCs w:val="24"/>
              </w:rPr>
              <w:t>-</w:t>
            </w:r>
          </w:p>
        </w:tc>
        <w:tc>
          <w:tcPr>
            <w:tcW w:w="6011" w:type="dxa"/>
            <w:tcBorders>
              <w:top w:val="nil"/>
              <w:left w:val="nil"/>
              <w:bottom w:val="nil"/>
              <w:right w:val="nil"/>
            </w:tcBorders>
          </w:tcPr>
          <w:p w:rsidR="001A30B4" w:rsidRPr="00CB35F3" w:rsidRDefault="001A30B4" w:rsidP="00CB35F3">
            <w:pPr>
              <w:pStyle w:val="ConsPlusNormal"/>
              <w:jc w:val="both"/>
              <w:rPr>
                <w:rFonts w:ascii="Times New Roman" w:hAnsi="Times New Roman" w:cs="Times New Roman"/>
                <w:sz w:val="24"/>
                <w:szCs w:val="24"/>
              </w:rPr>
            </w:pPr>
            <w:r w:rsidRPr="00CB35F3">
              <w:rPr>
                <w:rFonts w:ascii="Times New Roman" w:hAnsi="Times New Roman" w:cs="Times New Roman"/>
                <w:sz w:val="24"/>
                <w:szCs w:val="24"/>
              </w:rPr>
              <w:t>Программа реализуется в течение 202</w:t>
            </w:r>
            <w:r w:rsidR="0016569A" w:rsidRPr="00CB35F3">
              <w:rPr>
                <w:rFonts w:ascii="Times New Roman" w:hAnsi="Times New Roman" w:cs="Times New Roman"/>
                <w:sz w:val="24"/>
                <w:szCs w:val="24"/>
              </w:rPr>
              <w:t>3</w:t>
            </w:r>
            <w:r w:rsidRPr="00CB35F3">
              <w:rPr>
                <w:rFonts w:ascii="Times New Roman" w:hAnsi="Times New Roman" w:cs="Times New Roman"/>
                <w:sz w:val="24"/>
                <w:szCs w:val="24"/>
              </w:rPr>
              <w:t xml:space="preserve"> года и в плановом периоде 202</w:t>
            </w:r>
            <w:r w:rsidR="0016569A" w:rsidRPr="00CB35F3">
              <w:rPr>
                <w:rFonts w:ascii="Times New Roman" w:hAnsi="Times New Roman" w:cs="Times New Roman"/>
                <w:sz w:val="24"/>
                <w:szCs w:val="24"/>
              </w:rPr>
              <w:t>4</w:t>
            </w:r>
            <w:r w:rsidRPr="00CB35F3">
              <w:rPr>
                <w:rFonts w:ascii="Times New Roman" w:hAnsi="Times New Roman" w:cs="Times New Roman"/>
                <w:sz w:val="24"/>
                <w:szCs w:val="24"/>
              </w:rPr>
              <w:t xml:space="preserve"> и 202</w:t>
            </w:r>
            <w:r w:rsidR="0016569A" w:rsidRPr="00CB35F3">
              <w:rPr>
                <w:rFonts w:ascii="Times New Roman" w:hAnsi="Times New Roman" w:cs="Times New Roman"/>
                <w:sz w:val="24"/>
                <w:szCs w:val="24"/>
              </w:rPr>
              <w:t>5</w:t>
            </w:r>
            <w:r w:rsidRPr="00CB35F3">
              <w:rPr>
                <w:rFonts w:ascii="Times New Roman" w:hAnsi="Times New Roman" w:cs="Times New Roman"/>
                <w:sz w:val="24"/>
                <w:szCs w:val="24"/>
              </w:rPr>
              <w:t xml:space="preserve"> годов</w:t>
            </w:r>
          </w:p>
        </w:tc>
      </w:tr>
      <w:tr w:rsidR="001A30B4" w:rsidRPr="00CB35F3" w:rsidTr="000B314D">
        <w:trPr>
          <w:trHeight w:val="156"/>
        </w:trPr>
        <w:tc>
          <w:tcPr>
            <w:tcW w:w="3147" w:type="dxa"/>
            <w:tcBorders>
              <w:top w:val="nil"/>
              <w:left w:val="nil"/>
              <w:bottom w:val="nil"/>
              <w:right w:val="nil"/>
            </w:tcBorders>
          </w:tcPr>
          <w:p w:rsidR="001A30B4" w:rsidRPr="00CB35F3" w:rsidRDefault="001A30B4" w:rsidP="004B66FF">
            <w:pPr>
              <w:pStyle w:val="ConsPlusNormal"/>
              <w:rPr>
                <w:rFonts w:ascii="Times New Roman" w:hAnsi="Times New Roman" w:cs="Times New Roman"/>
                <w:sz w:val="24"/>
                <w:szCs w:val="24"/>
              </w:rPr>
            </w:pPr>
            <w:r w:rsidRPr="00CB35F3">
              <w:rPr>
                <w:rFonts w:ascii="Times New Roman" w:hAnsi="Times New Roman" w:cs="Times New Roman"/>
                <w:sz w:val="24"/>
                <w:szCs w:val="24"/>
              </w:rPr>
              <w:t>Объемы и источники финансирования Программы</w:t>
            </w:r>
          </w:p>
        </w:tc>
        <w:tc>
          <w:tcPr>
            <w:tcW w:w="340" w:type="dxa"/>
            <w:tcBorders>
              <w:top w:val="nil"/>
              <w:left w:val="nil"/>
              <w:bottom w:val="nil"/>
              <w:right w:val="nil"/>
            </w:tcBorders>
          </w:tcPr>
          <w:p w:rsidR="001A30B4" w:rsidRPr="00CB35F3" w:rsidRDefault="001A30B4" w:rsidP="004B66FF">
            <w:pPr>
              <w:pStyle w:val="ConsPlusNormal"/>
              <w:jc w:val="center"/>
              <w:rPr>
                <w:rFonts w:ascii="Times New Roman" w:hAnsi="Times New Roman" w:cs="Times New Roman"/>
                <w:sz w:val="24"/>
                <w:szCs w:val="24"/>
              </w:rPr>
            </w:pPr>
            <w:r w:rsidRPr="00CB35F3">
              <w:rPr>
                <w:rFonts w:ascii="Times New Roman" w:hAnsi="Times New Roman" w:cs="Times New Roman"/>
                <w:sz w:val="24"/>
                <w:szCs w:val="24"/>
              </w:rPr>
              <w:t>-</w:t>
            </w:r>
          </w:p>
        </w:tc>
        <w:tc>
          <w:tcPr>
            <w:tcW w:w="6011" w:type="dxa"/>
            <w:tcBorders>
              <w:top w:val="nil"/>
              <w:left w:val="nil"/>
              <w:bottom w:val="nil"/>
              <w:right w:val="nil"/>
            </w:tcBorders>
          </w:tcPr>
          <w:p w:rsidR="001A30B4" w:rsidRPr="00CB35F3" w:rsidRDefault="001A30B4" w:rsidP="00CB35F3">
            <w:pPr>
              <w:pStyle w:val="ConsPlusNormal"/>
              <w:jc w:val="both"/>
              <w:rPr>
                <w:rFonts w:ascii="Times New Roman" w:hAnsi="Times New Roman" w:cs="Times New Roman"/>
                <w:sz w:val="24"/>
                <w:szCs w:val="24"/>
              </w:rPr>
            </w:pPr>
            <w:r w:rsidRPr="00CB35F3">
              <w:rPr>
                <w:rFonts w:ascii="Times New Roman" w:hAnsi="Times New Roman" w:cs="Times New Roman"/>
                <w:sz w:val="24"/>
                <w:szCs w:val="24"/>
              </w:rPr>
              <w:t>на 202</w:t>
            </w:r>
            <w:r w:rsidR="0016569A" w:rsidRPr="00CB35F3">
              <w:rPr>
                <w:rFonts w:ascii="Times New Roman" w:hAnsi="Times New Roman" w:cs="Times New Roman"/>
                <w:sz w:val="24"/>
                <w:szCs w:val="24"/>
              </w:rPr>
              <w:t>3</w:t>
            </w:r>
            <w:r w:rsidRPr="00CB35F3">
              <w:rPr>
                <w:rFonts w:ascii="Times New Roman" w:hAnsi="Times New Roman" w:cs="Times New Roman"/>
                <w:sz w:val="24"/>
                <w:szCs w:val="24"/>
              </w:rPr>
              <w:t xml:space="preserve"> год:</w:t>
            </w:r>
          </w:p>
          <w:p w:rsidR="001A30B4" w:rsidRPr="00CB35F3" w:rsidRDefault="001A30B4" w:rsidP="00CB35F3">
            <w:pPr>
              <w:pStyle w:val="ConsPlusNormal"/>
              <w:ind w:firstLine="421"/>
              <w:jc w:val="both"/>
              <w:rPr>
                <w:rFonts w:ascii="Times New Roman" w:hAnsi="Times New Roman" w:cs="Times New Roman"/>
                <w:sz w:val="24"/>
                <w:szCs w:val="24"/>
              </w:rPr>
            </w:pPr>
            <w:r w:rsidRPr="00CB35F3">
              <w:rPr>
                <w:rFonts w:ascii="Times New Roman" w:hAnsi="Times New Roman" w:cs="Times New Roman"/>
                <w:sz w:val="24"/>
                <w:szCs w:val="24"/>
              </w:rPr>
              <w:t xml:space="preserve">средства республиканского бюджета Республики Тыва </w:t>
            </w:r>
            <w:r w:rsidR="005153D2" w:rsidRPr="00CB35F3">
              <w:rPr>
                <w:rFonts w:ascii="Times New Roman" w:hAnsi="Times New Roman" w:cs="Times New Roman"/>
                <w:sz w:val="24"/>
                <w:szCs w:val="24"/>
              </w:rPr>
              <w:t>–</w:t>
            </w:r>
            <w:r w:rsidRPr="00CB35F3">
              <w:rPr>
                <w:rFonts w:ascii="Times New Roman" w:hAnsi="Times New Roman" w:cs="Times New Roman"/>
                <w:sz w:val="24"/>
                <w:szCs w:val="24"/>
              </w:rPr>
              <w:t xml:space="preserve"> 2</w:t>
            </w:r>
            <w:r w:rsidR="00AB69A3">
              <w:rPr>
                <w:rFonts w:ascii="Times New Roman" w:hAnsi="Times New Roman" w:cs="Times New Roman"/>
                <w:sz w:val="24"/>
                <w:szCs w:val="24"/>
              </w:rPr>
              <w:t> 190 994,5</w:t>
            </w:r>
            <w:r w:rsidRPr="00CB35F3">
              <w:rPr>
                <w:rFonts w:ascii="Times New Roman" w:hAnsi="Times New Roman" w:cs="Times New Roman"/>
                <w:sz w:val="24"/>
                <w:szCs w:val="24"/>
              </w:rPr>
              <w:t xml:space="preserve"> тыс. рублей;</w:t>
            </w:r>
          </w:p>
          <w:p w:rsidR="001A30B4" w:rsidRPr="00CB35F3" w:rsidRDefault="001A30B4" w:rsidP="00CB35F3">
            <w:pPr>
              <w:pStyle w:val="ConsPlusNormal"/>
              <w:ind w:firstLine="421"/>
              <w:jc w:val="both"/>
              <w:rPr>
                <w:rFonts w:ascii="Times New Roman" w:hAnsi="Times New Roman" w:cs="Times New Roman"/>
                <w:sz w:val="24"/>
                <w:szCs w:val="24"/>
              </w:rPr>
            </w:pPr>
            <w:r w:rsidRPr="00CB35F3">
              <w:rPr>
                <w:rFonts w:ascii="Times New Roman" w:hAnsi="Times New Roman" w:cs="Times New Roman"/>
                <w:sz w:val="24"/>
                <w:szCs w:val="24"/>
              </w:rPr>
              <w:t xml:space="preserve">средства обязательного медицинского страхования </w:t>
            </w:r>
            <w:r w:rsidR="005153D2" w:rsidRPr="00CB35F3">
              <w:rPr>
                <w:rFonts w:ascii="Times New Roman" w:hAnsi="Times New Roman" w:cs="Times New Roman"/>
                <w:sz w:val="24"/>
                <w:szCs w:val="24"/>
              </w:rPr>
              <w:t>–</w:t>
            </w:r>
            <w:r w:rsidRPr="00CB35F3">
              <w:rPr>
                <w:rFonts w:ascii="Times New Roman" w:hAnsi="Times New Roman" w:cs="Times New Roman"/>
                <w:sz w:val="24"/>
                <w:szCs w:val="24"/>
              </w:rPr>
              <w:t xml:space="preserve"> </w:t>
            </w:r>
            <w:r w:rsidR="005153D2" w:rsidRPr="00CB35F3">
              <w:rPr>
                <w:rFonts w:ascii="Times New Roman" w:hAnsi="Times New Roman" w:cs="Times New Roman"/>
                <w:sz w:val="24"/>
                <w:szCs w:val="24"/>
              </w:rPr>
              <w:t xml:space="preserve">8 605 625,0 </w:t>
            </w:r>
            <w:r w:rsidRPr="00CB35F3">
              <w:rPr>
                <w:rFonts w:ascii="Times New Roman" w:hAnsi="Times New Roman" w:cs="Times New Roman"/>
                <w:sz w:val="24"/>
                <w:szCs w:val="24"/>
              </w:rPr>
              <w:t xml:space="preserve">тыс. рублей, в том числе страховые взносы на обязательное медицинское страхование неработающего населения </w:t>
            </w:r>
            <w:r w:rsidR="005153D2" w:rsidRPr="00CB35F3">
              <w:rPr>
                <w:rFonts w:ascii="Times New Roman" w:hAnsi="Times New Roman" w:cs="Times New Roman"/>
                <w:sz w:val="24"/>
                <w:szCs w:val="24"/>
              </w:rPr>
              <w:t>–</w:t>
            </w:r>
            <w:r w:rsidRPr="00CB35F3">
              <w:rPr>
                <w:rFonts w:ascii="Times New Roman" w:hAnsi="Times New Roman" w:cs="Times New Roman"/>
                <w:sz w:val="24"/>
                <w:szCs w:val="24"/>
              </w:rPr>
              <w:t xml:space="preserve"> </w:t>
            </w:r>
            <w:r w:rsidR="005153D2" w:rsidRPr="00CB35F3">
              <w:rPr>
                <w:rFonts w:ascii="Times New Roman" w:hAnsi="Times New Roman" w:cs="Times New Roman"/>
                <w:sz w:val="24"/>
                <w:szCs w:val="24"/>
              </w:rPr>
              <w:t>3 389 421,7</w:t>
            </w:r>
            <w:r w:rsidRPr="00CB35F3">
              <w:rPr>
                <w:rFonts w:ascii="Times New Roman" w:hAnsi="Times New Roman" w:cs="Times New Roman"/>
                <w:sz w:val="24"/>
                <w:szCs w:val="24"/>
              </w:rPr>
              <w:t xml:space="preserve"> тыс. рублей;</w:t>
            </w:r>
          </w:p>
          <w:p w:rsidR="00CB35F3" w:rsidRDefault="00CB35F3" w:rsidP="00CB35F3">
            <w:pPr>
              <w:pStyle w:val="ConsPlusNormal"/>
              <w:jc w:val="both"/>
              <w:rPr>
                <w:rFonts w:ascii="Times New Roman" w:hAnsi="Times New Roman" w:cs="Times New Roman"/>
                <w:sz w:val="24"/>
                <w:szCs w:val="24"/>
              </w:rPr>
            </w:pPr>
          </w:p>
          <w:p w:rsidR="001A30B4" w:rsidRPr="00CB35F3" w:rsidRDefault="001A30B4" w:rsidP="00CB35F3">
            <w:pPr>
              <w:pStyle w:val="ConsPlusNormal"/>
              <w:jc w:val="both"/>
              <w:rPr>
                <w:rFonts w:ascii="Times New Roman" w:hAnsi="Times New Roman" w:cs="Times New Roman"/>
                <w:sz w:val="24"/>
                <w:szCs w:val="24"/>
              </w:rPr>
            </w:pPr>
            <w:r w:rsidRPr="00CB35F3">
              <w:rPr>
                <w:rFonts w:ascii="Times New Roman" w:hAnsi="Times New Roman" w:cs="Times New Roman"/>
                <w:sz w:val="24"/>
                <w:szCs w:val="24"/>
              </w:rPr>
              <w:t>на 202</w:t>
            </w:r>
            <w:r w:rsidR="0016569A" w:rsidRPr="00CB35F3">
              <w:rPr>
                <w:rFonts w:ascii="Times New Roman" w:hAnsi="Times New Roman" w:cs="Times New Roman"/>
                <w:sz w:val="24"/>
                <w:szCs w:val="24"/>
              </w:rPr>
              <w:t>4</w:t>
            </w:r>
            <w:r w:rsidRPr="00CB35F3">
              <w:rPr>
                <w:rFonts w:ascii="Times New Roman" w:hAnsi="Times New Roman" w:cs="Times New Roman"/>
                <w:sz w:val="24"/>
                <w:szCs w:val="24"/>
              </w:rPr>
              <w:t xml:space="preserve"> год:</w:t>
            </w:r>
          </w:p>
          <w:p w:rsidR="001A30B4" w:rsidRPr="00CB35F3" w:rsidRDefault="001A30B4" w:rsidP="00CB35F3">
            <w:pPr>
              <w:pStyle w:val="ConsPlusNormal"/>
              <w:ind w:firstLine="421"/>
              <w:jc w:val="both"/>
              <w:rPr>
                <w:rFonts w:ascii="Times New Roman" w:hAnsi="Times New Roman" w:cs="Times New Roman"/>
                <w:sz w:val="24"/>
                <w:szCs w:val="24"/>
              </w:rPr>
            </w:pPr>
            <w:r w:rsidRPr="00CB35F3">
              <w:rPr>
                <w:rFonts w:ascii="Times New Roman" w:hAnsi="Times New Roman" w:cs="Times New Roman"/>
                <w:sz w:val="24"/>
                <w:szCs w:val="24"/>
              </w:rPr>
              <w:t xml:space="preserve">средства республиканского бюджета Республики Тыва </w:t>
            </w:r>
            <w:r w:rsidR="00FA463F" w:rsidRPr="00CB35F3">
              <w:rPr>
                <w:rFonts w:ascii="Times New Roman" w:hAnsi="Times New Roman" w:cs="Times New Roman"/>
                <w:sz w:val="24"/>
                <w:szCs w:val="24"/>
              </w:rPr>
              <w:t>–</w:t>
            </w:r>
            <w:r w:rsidRPr="00CB35F3">
              <w:rPr>
                <w:rFonts w:ascii="Times New Roman" w:hAnsi="Times New Roman" w:cs="Times New Roman"/>
                <w:sz w:val="24"/>
                <w:szCs w:val="24"/>
              </w:rPr>
              <w:t xml:space="preserve"> </w:t>
            </w:r>
            <w:r w:rsidR="00FA463F" w:rsidRPr="00CB35F3">
              <w:rPr>
                <w:rFonts w:ascii="Times New Roman" w:hAnsi="Times New Roman" w:cs="Times New Roman"/>
                <w:sz w:val="24"/>
                <w:szCs w:val="24"/>
              </w:rPr>
              <w:t>2 421 145,0</w:t>
            </w:r>
            <w:r w:rsidRPr="00CB35F3">
              <w:rPr>
                <w:rFonts w:ascii="Times New Roman" w:hAnsi="Times New Roman" w:cs="Times New Roman"/>
                <w:sz w:val="24"/>
                <w:szCs w:val="24"/>
              </w:rPr>
              <w:t xml:space="preserve"> тыс. рублей;</w:t>
            </w:r>
          </w:p>
          <w:p w:rsidR="001A30B4" w:rsidRPr="00CB35F3" w:rsidRDefault="001A30B4" w:rsidP="00CB35F3">
            <w:pPr>
              <w:pStyle w:val="ConsPlusNormal"/>
              <w:ind w:firstLine="421"/>
              <w:jc w:val="both"/>
              <w:rPr>
                <w:rFonts w:ascii="Times New Roman" w:hAnsi="Times New Roman" w:cs="Times New Roman"/>
                <w:sz w:val="24"/>
                <w:szCs w:val="24"/>
              </w:rPr>
            </w:pPr>
            <w:r w:rsidRPr="00CB35F3">
              <w:rPr>
                <w:rFonts w:ascii="Times New Roman" w:hAnsi="Times New Roman" w:cs="Times New Roman"/>
                <w:sz w:val="24"/>
                <w:szCs w:val="24"/>
              </w:rPr>
              <w:t xml:space="preserve">средства обязательного медицинского страхования </w:t>
            </w:r>
            <w:r w:rsidR="00FA463F" w:rsidRPr="00CB35F3">
              <w:rPr>
                <w:rFonts w:ascii="Times New Roman" w:hAnsi="Times New Roman" w:cs="Times New Roman"/>
                <w:sz w:val="24"/>
                <w:szCs w:val="24"/>
              </w:rPr>
              <w:t>–</w:t>
            </w:r>
            <w:r w:rsidRPr="00CB35F3">
              <w:rPr>
                <w:rFonts w:ascii="Times New Roman" w:hAnsi="Times New Roman" w:cs="Times New Roman"/>
                <w:sz w:val="24"/>
                <w:szCs w:val="24"/>
              </w:rPr>
              <w:t xml:space="preserve"> </w:t>
            </w:r>
            <w:r w:rsidR="00FA463F" w:rsidRPr="00CB35F3">
              <w:rPr>
                <w:rFonts w:ascii="Times New Roman" w:hAnsi="Times New Roman" w:cs="Times New Roman"/>
                <w:sz w:val="24"/>
                <w:szCs w:val="24"/>
              </w:rPr>
              <w:lastRenderedPageBreak/>
              <w:t>9 233 52</w:t>
            </w:r>
            <w:r w:rsidR="00AB69A3">
              <w:rPr>
                <w:rFonts w:ascii="Times New Roman" w:hAnsi="Times New Roman" w:cs="Times New Roman"/>
                <w:sz w:val="24"/>
                <w:szCs w:val="24"/>
              </w:rPr>
              <w:t>4</w:t>
            </w:r>
            <w:r w:rsidR="00FA463F" w:rsidRPr="00CB35F3">
              <w:rPr>
                <w:rFonts w:ascii="Times New Roman" w:hAnsi="Times New Roman" w:cs="Times New Roman"/>
                <w:sz w:val="24"/>
                <w:szCs w:val="24"/>
              </w:rPr>
              <w:t>,</w:t>
            </w:r>
            <w:r w:rsidR="00AB69A3">
              <w:rPr>
                <w:rFonts w:ascii="Times New Roman" w:hAnsi="Times New Roman" w:cs="Times New Roman"/>
                <w:sz w:val="24"/>
                <w:szCs w:val="24"/>
              </w:rPr>
              <w:t>3</w:t>
            </w:r>
            <w:r w:rsidR="00FA463F" w:rsidRPr="00CB35F3">
              <w:rPr>
                <w:rFonts w:ascii="Times New Roman" w:hAnsi="Times New Roman" w:cs="Times New Roman"/>
                <w:sz w:val="24"/>
                <w:szCs w:val="24"/>
              </w:rPr>
              <w:t xml:space="preserve"> </w:t>
            </w:r>
            <w:r w:rsidRPr="00CB35F3">
              <w:rPr>
                <w:rFonts w:ascii="Times New Roman" w:hAnsi="Times New Roman" w:cs="Times New Roman"/>
                <w:sz w:val="24"/>
                <w:szCs w:val="24"/>
              </w:rPr>
              <w:t xml:space="preserve">тыс. рублей, в том числе страховые взносы на обязательное медицинское страхование неработающего населения </w:t>
            </w:r>
            <w:r w:rsidR="00FA463F" w:rsidRPr="00CB35F3">
              <w:rPr>
                <w:rFonts w:ascii="Times New Roman" w:hAnsi="Times New Roman" w:cs="Times New Roman"/>
                <w:sz w:val="24"/>
                <w:szCs w:val="24"/>
              </w:rPr>
              <w:t>–</w:t>
            </w:r>
            <w:r w:rsidRPr="00CB35F3">
              <w:rPr>
                <w:rFonts w:ascii="Times New Roman" w:hAnsi="Times New Roman" w:cs="Times New Roman"/>
                <w:sz w:val="24"/>
                <w:szCs w:val="24"/>
              </w:rPr>
              <w:t xml:space="preserve"> </w:t>
            </w:r>
            <w:r w:rsidR="00FA463F" w:rsidRPr="00CB35F3">
              <w:rPr>
                <w:rFonts w:ascii="Times New Roman" w:hAnsi="Times New Roman" w:cs="Times New Roman"/>
                <w:sz w:val="24"/>
                <w:szCs w:val="24"/>
              </w:rPr>
              <w:t xml:space="preserve">3 637 558,7 </w:t>
            </w:r>
            <w:r w:rsidRPr="00CB35F3">
              <w:rPr>
                <w:rFonts w:ascii="Times New Roman" w:hAnsi="Times New Roman" w:cs="Times New Roman"/>
                <w:sz w:val="24"/>
                <w:szCs w:val="24"/>
              </w:rPr>
              <w:t>тыс. рублей;</w:t>
            </w:r>
          </w:p>
          <w:p w:rsidR="00CB35F3" w:rsidRDefault="00CB35F3" w:rsidP="00CB35F3">
            <w:pPr>
              <w:pStyle w:val="ConsPlusNormal"/>
              <w:jc w:val="both"/>
              <w:rPr>
                <w:rFonts w:ascii="Times New Roman" w:hAnsi="Times New Roman" w:cs="Times New Roman"/>
                <w:sz w:val="24"/>
                <w:szCs w:val="24"/>
              </w:rPr>
            </w:pPr>
          </w:p>
          <w:p w:rsidR="001A30B4" w:rsidRPr="00CB35F3" w:rsidRDefault="001A30B4" w:rsidP="00CB35F3">
            <w:pPr>
              <w:pStyle w:val="ConsPlusNormal"/>
              <w:jc w:val="both"/>
              <w:rPr>
                <w:rFonts w:ascii="Times New Roman" w:hAnsi="Times New Roman" w:cs="Times New Roman"/>
                <w:sz w:val="24"/>
                <w:szCs w:val="24"/>
              </w:rPr>
            </w:pPr>
            <w:r w:rsidRPr="00CB35F3">
              <w:rPr>
                <w:rFonts w:ascii="Times New Roman" w:hAnsi="Times New Roman" w:cs="Times New Roman"/>
                <w:sz w:val="24"/>
                <w:szCs w:val="24"/>
              </w:rPr>
              <w:t>на 202</w:t>
            </w:r>
            <w:r w:rsidR="0016569A" w:rsidRPr="00CB35F3">
              <w:rPr>
                <w:rFonts w:ascii="Times New Roman" w:hAnsi="Times New Roman" w:cs="Times New Roman"/>
                <w:sz w:val="24"/>
                <w:szCs w:val="24"/>
              </w:rPr>
              <w:t>5</w:t>
            </w:r>
            <w:r w:rsidRPr="00CB35F3">
              <w:rPr>
                <w:rFonts w:ascii="Times New Roman" w:hAnsi="Times New Roman" w:cs="Times New Roman"/>
                <w:sz w:val="24"/>
                <w:szCs w:val="24"/>
              </w:rPr>
              <w:t xml:space="preserve"> год:</w:t>
            </w:r>
          </w:p>
          <w:p w:rsidR="001A30B4" w:rsidRPr="00CB35F3" w:rsidRDefault="001A30B4" w:rsidP="00CB35F3">
            <w:pPr>
              <w:pStyle w:val="ConsPlusNormal"/>
              <w:ind w:firstLine="279"/>
              <w:jc w:val="both"/>
              <w:rPr>
                <w:rFonts w:ascii="Times New Roman" w:hAnsi="Times New Roman" w:cs="Times New Roman"/>
                <w:sz w:val="24"/>
                <w:szCs w:val="24"/>
              </w:rPr>
            </w:pPr>
            <w:r w:rsidRPr="00CB35F3">
              <w:rPr>
                <w:rFonts w:ascii="Times New Roman" w:hAnsi="Times New Roman" w:cs="Times New Roman"/>
                <w:sz w:val="24"/>
                <w:szCs w:val="24"/>
              </w:rPr>
              <w:t xml:space="preserve">средства республиканского бюджета Республики Тыва </w:t>
            </w:r>
            <w:r w:rsidR="00FA463F" w:rsidRPr="00CB35F3">
              <w:rPr>
                <w:rFonts w:ascii="Times New Roman" w:hAnsi="Times New Roman" w:cs="Times New Roman"/>
                <w:sz w:val="24"/>
                <w:szCs w:val="24"/>
              </w:rPr>
              <w:t>–</w:t>
            </w:r>
            <w:r w:rsidRPr="00CB35F3">
              <w:rPr>
                <w:rFonts w:ascii="Times New Roman" w:hAnsi="Times New Roman" w:cs="Times New Roman"/>
                <w:sz w:val="24"/>
                <w:szCs w:val="24"/>
              </w:rPr>
              <w:t xml:space="preserve"> </w:t>
            </w:r>
            <w:r w:rsidR="00FA463F" w:rsidRPr="00CB35F3">
              <w:rPr>
                <w:rFonts w:ascii="Times New Roman" w:hAnsi="Times New Roman" w:cs="Times New Roman"/>
                <w:sz w:val="24"/>
                <w:szCs w:val="24"/>
              </w:rPr>
              <w:t>2 518 061,4 т</w:t>
            </w:r>
            <w:r w:rsidRPr="00CB35F3">
              <w:rPr>
                <w:rFonts w:ascii="Times New Roman" w:hAnsi="Times New Roman" w:cs="Times New Roman"/>
                <w:sz w:val="24"/>
                <w:szCs w:val="24"/>
              </w:rPr>
              <w:t>ыс. рублей;</w:t>
            </w:r>
          </w:p>
          <w:p w:rsidR="001A30B4" w:rsidRPr="00CB35F3" w:rsidRDefault="001A30B4" w:rsidP="00CB35F3">
            <w:pPr>
              <w:pStyle w:val="ConsPlusNormal"/>
              <w:ind w:firstLine="279"/>
              <w:jc w:val="both"/>
              <w:rPr>
                <w:rFonts w:ascii="Times New Roman" w:hAnsi="Times New Roman" w:cs="Times New Roman"/>
                <w:sz w:val="24"/>
                <w:szCs w:val="24"/>
              </w:rPr>
            </w:pPr>
            <w:r w:rsidRPr="00CB35F3">
              <w:rPr>
                <w:rFonts w:ascii="Times New Roman" w:hAnsi="Times New Roman" w:cs="Times New Roman"/>
                <w:sz w:val="24"/>
                <w:szCs w:val="24"/>
              </w:rPr>
              <w:t xml:space="preserve">средства обязательного медицинского страхования </w:t>
            </w:r>
            <w:r w:rsidR="00FA463F" w:rsidRPr="00CB35F3">
              <w:rPr>
                <w:rFonts w:ascii="Times New Roman" w:hAnsi="Times New Roman" w:cs="Times New Roman"/>
                <w:sz w:val="24"/>
                <w:szCs w:val="24"/>
              </w:rPr>
              <w:t>–</w:t>
            </w:r>
            <w:r w:rsidRPr="00CB35F3">
              <w:rPr>
                <w:rFonts w:ascii="Times New Roman" w:hAnsi="Times New Roman" w:cs="Times New Roman"/>
                <w:sz w:val="24"/>
                <w:szCs w:val="24"/>
              </w:rPr>
              <w:t xml:space="preserve"> </w:t>
            </w:r>
            <w:r w:rsidR="00CB35F3">
              <w:rPr>
                <w:rFonts w:ascii="Times New Roman" w:hAnsi="Times New Roman" w:cs="Times New Roman"/>
                <w:sz w:val="24"/>
                <w:szCs w:val="24"/>
              </w:rPr>
              <w:t xml:space="preserve">      </w:t>
            </w:r>
            <w:r w:rsidR="00FA463F" w:rsidRPr="00CB35F3">
              <w:rPr>
                <w:rFonts w:ascii="Times New Roman" w:hAnsi="Times New Roman" w:cs="Times New Roman"/>
                <w:sz w:val="24"/>
                <w:szCs w:val="24"/>
              </w:rPr>
              <w:t xml:space="preserve">9 746 116,3 </w:t>
            </w:r>
            <w:r w:rsidRPr="00CB35F3">
              <w:rPr>
                <w:rFonts w:ascii="Times New Roman" w:hAnsi="Times New Roman" w:cs="Times New Roman"/>
                <w:sz w:val="24"/>
                <w:szCs w:val="24"/>
              </w:rPr>
              <w:t xml:space="preserve">тыс. рублей, в том числе страховые взносы на обязательное медицинское страхование неработающего населения </w:t>
            </w:r>
            <w:r w:rsidR="00FA463F" w:rsidRPr="00CB35F3">
              <w:rPr>
                <w:rFonts w:ascii="Times New Roman" w:hAnsi="Times New Roman" w:cs="Times New Roman"/>
                <w:sz w:val="24"/>
                <w:szCs w:val="24"/>
              </w:rPr>
              <w:t>–</w:t>
            </w:r>
            <w:r w:rsidRPr="00CB35F3">
              <w:rPr>
                <w:rFonts w:ascii="Times New Roman" w:hAnsi="Times New Roman" w:cs="Times New Roman"/>
                <w:sz w:val="24"/>
                <w:szCs w:val="24"/>
              </w:rPr>
              <w:t xml:space="preserve"> </w:t>
            </w:r>
            <w:r w:rsidR="00FA463F" w:rsidRPr="00CB35F3">
              <w:rPr>
                <w:rFonts w:ascii="Times New Roman" w:hAnsi="Times New Roman" w:cs="Times New Roman"/>
                <w:sz w:val="24"/>
                <w:szCs w:val="24"/>
              </w:rPr>
              <w:t xml:space="preserve">3 878 223,4 </w:t>
            </w:r>
            <w:r w:rsidRPr="00CB35F3">
              <w:rPr>
                <w:rFonts w:ascii="Times New Roman" w:hAnsi="Times New Roman" w:cs="Times New Roman"/>
                <w:sz w:val="24"/>
                <w:szCs w:val="24"/>
              </w:rPr>
              <w:t>тыс. рублей</w:t>
            </w:r>
          </w:p>
        </w:tc>
      </w:tr>
      <w:tr w:rsidR="001A30B4" w:rsidRPr="00CB35F3" w:rsidTr="000B314D">
        <w:tc>
          <w:tcPr>
            <w:tcW w:w="3147" w:type="dxa"/>
            <w:tcBorders>
              <w:top w:val="nil"/>
              <w:left w:val="nil"/>
              <w:bottom w:val="nil"/>
              <w:right w:val="nil"/>
            </w:tcBorders>
          </w:tcPr>
          <w:p w:rsidR="001A30B4" w:rsidRPr="00CB35F3" w:rsidRDefault="001A30B4" w:rsidP="004B66FF">
            <w:pPr>
              <w:pStyle w:val="ConsPlusNormal"/>
              <w:rPr>
                <w:rFonts w:ascii="Times New Roman" w:hAnsi="Times New Roman" w:cs="Times New Roman"/>
                <w:sz w:val="24"/>
                <w:szCs w:val="24"/>
              </w:rPr>
            </w:pPr>
            <w:r w:rsidRPr="00CB35F3">
              <w:rPr>
                <w:rFonts w:ascii="Times New Roman" w:hAnsi="Times New Roman" w:cs="Times New Roman"/>
                <w:sz w:val="24"/>
                <w:szCs w:val="24"/>
              </w:rPr>
              <w:lastRenderedPageBreak/>
              <w:t>Ожидаемые конечные результаты реализации Программы</w:t>
            </w:r>
          </w:p>
        </w:tc>
        <w:tc>
          <w:tcPr>
            <w:tcW w:w="340" w:type="dxa"/>
            <w:tcBorders>
              <w:top w:val="nil"/>
              <w:left w:val="nil"/>
              <w:bottom w:val="nil"/>
              <w:right w:val="nil"/>
            </w:tcBorders>
          </w:tcPr>
          <w:p w:rsidR="001A30B4" w:rsidRPr="00CB35F3" w:rsidRDefault="001A30B4" w:rsidP="004B66FF">
            <w:pPr>
              <w:pStyle w:val="ConsPlusNormal"/>
              <w:jc w:val="center"/>
              <w:rPr>
                <w:rFonts w:ascii="Times New Roman" w:hAnsi="Times New Roman" w:cs="Times New Roman"/>
                <w:sz w:val="24"/>
                <w:szCs w:val="24"/>
              </w:rPr>
            </w:pPr>
            <w:r w:rsidRPr="00CB35F3">
              <w:rPr>
                <w:rFonts w:ascii="Times New Roman" w:hAnsi="Times New Roman" w:cs="Times New Roman"/>
                <w:sz w:val="24"/>
                <w:szCs w:val="24"/>
              </w:rPr>
              <w:t>-</w:t>
            </w:r>
          </w:p>
        </w:tc>
        <w:tc>
          <w:tcPr>
            <w:tcW w:w="6011" w:type="dxa"/>
            <w:tcBorders>
              <w:top w:val="nil"/>
              <w:left w:val="nil"/>
              <w:bottom w:val="nil"/>
              <w:right w:val="nil"/>
            </w:tcBorders>
          </w:tcPr>
          <w:p w:rsidR="001A30B4" w:rsidRPr="00CB35F3" w:rsidRDefault="001A30B4" w:rsidP="00CB35F3">
            <w:pPr>
              <w:pStyle w:val="ConsPlusNormal"/>
              <w:jc w:val="both"/>
              <w:rPr>
                <w:rFonts w:ascii="Times New Roman" w:hAnsi="Times New Roman" w:cs="Times New Roman"/>
                <w:sz w:val="24"/>
                <w:szCs w:val="24"/>
              </w:rPr>
            </w:pPr>
            <w:r w:rsidRPr="00CB35F3">
              <w:rPr>
                <w:rFonts w:ascii="Times New Roman" w:hAnsi="Times New Roman" w:cs="Times New Roman"/>
                <w:sz w:val="24"/>
                <w:szCs w:val="24"/>
              </w:rPr>
              <w:t>достижение целевых значений критериев доступности и качества бесплатной медицинской помощи, оказываемой в рамках Программы.</w:t>
            </w:r>
          </w:p>
        </w:tc>
      </w:tr>
    </w:tbl>
    <w:p w:rsidR="00FA463F" w:rsidRDefault="00FA463F" w:rsidP="0034178C">
      <w:pPr>
        <w:pStyle w:val="ConsPlusNormal"/>
        <w:spacing w:line="360" w:lineRule="atLeast"/>
        <w:ind w:firstLine="709"/>
        <w:jc w:val="both"/>
        <w:rPr>
          <w:rFonts w:ascii="Times New Roman" w:hAnsi="Times New Roman" w:cs="Times New Roman"/>
          <w:sz w:val="28"/>
          <w:szCs w:val="28"/>
        </w:rPr>
      </w:pPr>
    </w:p>
    <w:p w:rsidR="00FA463F" w:rsidRDefault="00FA463F">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rsidR="001A30B4" w:rsidRPr="004864C3" w:rsidRDefault="001A30B4" w:rsidP="0034178C">
      <w:pPr>
        <w:pStyle w:val="ConsPlusTitle"/>
        <w:spacing w:line="360" w:lineRule="atLeast"/>
        <w:ind w:firstLine="709"/>
        <w:jc w:val="center"/>
        <w:outlineLvl w:val="1"/>
        <w:rPr>
          <w:rFonts w:ascii="Times New Roman" w:hAnsi="Times New Roman" w:cs="Times New Roman"/>
          <w:sz w:val="28"/>
          <w:szCs w:val="28"/>
        </w:rPr>
      </w:pPr>
      <w:r w:rsidRPr="004864C3">
        <w:rPr>
          <w:rFonts w:ascii="Times New Roman" w:hAnsi="Times New Roman" w:cs="Times New Roman"/>
          <w:sz w:val="28"/>
          <w:szCs w:val="28"/>
        </w:rPr>
        <w:lastRenderedPageBreak/>
        <w:t>I. Общие положения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В соответствии с </w:t>
      </w:r>
      <w:r w:rsidRPr="0016569A">
        <w:rPr>
          <w:rFonts w:ascii="Times New Roman" w:hAnsi="Times New Roman" w:cs="Times New Roman"/>
          <w:sz w:val="28"/>
          <w:szCs w:val="28"/>
        </w:rPr>
        <w:t>Федеральным законом от 21 ноября</w:t>
      </w:r>
      <w:r w:rsidR="0016569A">
        <w:rPr>
          <w:rFonts w:ascii="Times New Roman" w:hAnsi="Times New Roman" w:cs="Times New Roman"/>
          <w:sz w:val="28"/>
          <w:szCs w:val="28"/>
        </w:rPr>
        <w:t xml:space="preserve"> 2011 г. №</w:t>
      </w:r>
      <w:r w:rsidRPr="004864C3">
        <w:rPr>
          <w:rFonts w:ascii="Times New Roman" w:hAnsi="Times New Roman" w:cs="Times New Roman"/>
          <w:sz w:val="28"/>
          <w:szCs w:val="28"/>
        </w:rPr>
        <w:t xml:space="preserve"> 323-ФЗ "Об основах охраны здоровья граждан в Российской Федерации" каждый имеет право на медицинскую помощь в гарантированном объеме, оказываемую без взимания платы в соответствии с программой государственных гарантий бесплатного оказания гражданам медицинской помощи.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1.1. Территориальная программа государственных гарантий бесплатного оказания гражданам медицинской</w:t>
      </w:r>
      <w:r w:rsidR="0016569A">
        <w:rPr>
          <w:rFonts w:ascii="Times New Roman" w:hAnsi="Times New Roman" w:cs="Times New Roman"/>
          <w:sz w:val="28"/>
          <w:szCs w:val="28"/>
        </w:rPr>
        <w:t xml:space="preserve"> помощи в Республике Тыва на 20</w:t>
      </w:r>
      <w:r w:rsidRPr="004864C3">
        <w:rPr>
          <w:rFonts w:ascii="Times New Roman" w:hAnsi="Times New Roman" w:cs="Times New Roman"/>
          <w:sz w:val="28"/>
          <w:szCs w:val="28"/>
        </w:rPr>
        <w:t>2</w:t>
      </w:r>
      <w:r w:rsidR="0016569A">
        <w:rPr>
          <w:rFonts w:ascii="Times New Roman" w:hAnsi="Times New Roman" w:cs="Times New Roman"/>
          <w:sz w:val="28"/>
          <w:szCs w:val="28"/>
        </w:rPr>
        <w:t>3</w:t>
      </w:r>
      <w:r w:rsidRPr="004864C3">
        <w:rPr>
          <w:rFonts w:ascii="Times New Roman" w:hAnsi="Times New Roman" w:cs="Times New Roman"/>
          <w:sz w:val="28"/>
          <w:szCs w:val="28"/>
        </w:rPr>
        <w:t xml:space="preserve"> год и на плановый период 202</w:t>
      </w:r>
      <w:r w:rsidR="0016569A">
        <w:rPr>
          <w:rFonts w:ascii="Times New Roman" w:hAnsi="Times New Roman" w:cs="Times New Roman"/>
          <w:sz w:val="28"/>
          <w:szCs w:val="28"/>
        </w:rPr>
        <w:t>4</w:t>
      </w:r>
      <w:r w:rsidRPr="004864C3">
        <w:rPr>
          <w:rFonts w:ascii="Times New Roman" w:hAnsi="Times New Roman" w:cs="Times New Roman"/>
          <w:sz w:val="28"/>
          <w:szCs w:val="28"/>
        </w:rPr>
        <w:t xml:space="preserve"> и 202</w:t>
      </w:r>
      <w:r w:rsidR="0016569A">
        <w:rPr>
          <w:rFonts w:ascii="Times New Roman" w:hAnsi="Times New Roman" w:cs="Times New Roman"/>
          <w:sz w:val="28"/>
          <w:szCs w:val="28"/>
        </w:rPr>
        <w:t>5</w:t>
      </w:r>
      <w:r w:rsidRPr="004864C3">
        <w:rPr>
          <w:rFonts w:ascii="Times New Roman" w:hAnsi="Times New Roman" w:cs="Times New Roman"/>
          <w:sz w:val="28"/>
          <w:szCs w:val="28"/>
        </w:rPr>
        <w:t xml:space="preserve"> годов (далее - Территориальная программа) устанавливает перечень видов, форм и условий медицинской помощи, оказание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нормативы объема медицинской помощи, нормативы финансовых затрат на единицу объема медицинской помощи, подушевые нормативы финансирования, порядок и структуру формирования тарифов на медицинскую помощь и способы ее оплаты, а также определение порядка и условий предоставления медицинской помощи, критериев доступности и качества медицинской помощи.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1.2. Территориальная программа сформирована с учетом порядков оказания медицинской помощи и на основе стандартов медицинской помощи, особенностей половозрастного состава населения и плотности населения, уровня и структуры заболеваемости населения Республики Тыва, основанных на данных медицинской статистики, а также учитывает климатические и географические особенности региона и транспортную доступность медицинских организаций.</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1.3. Территориальная программа разработана в соответствии с федеральными законами от 21 ноября 2011 г. </w:t>
      </w:r>
      <w:r w:rsidR="0016569A">
        <w:rPr>
          <w:rFonts w:ascii="Times New Roman" w:hAnsi="Times New Roman" w:cs="Times New Roman"/>
          <w:sz w:val="28"/>
          <w:szCs w:val="28"/>
        </w:rPr>
        <w:t>№</w:t>
      </w:r>
      <w:r w:rsidRPr="0016569A">
        <w:rPr>
          <w:rFonts w:ascii="Times New Roman" w:hAnsi="Times New Roman" w:cs="Times New Roman"/>
          <w:sz w:val="28"/>
          <w:szCs w:val="28"/>
        </w:rPr>
        <w:t xml:space="preserve"> 323-ФЗ</w:t>
      </w:r>
      <w:r w:rsidRPr="004864C3">
        <w:rPr>
          <w:rFonts w:ascii="Times New Roman" w:hAnsi="Times New Roman" w:cs="Times New Roman"/>
          <w:sz w:val="28"/>
          <w:szCs w:val="28"/>
        </w:rPr>
        <w:t xml:space="preserve"> "Об основах охраны здоровья граждан в Российской Федерации", от 29 ноября 2010 г. </w:t>
      </w:r>
      <w:r w:rsidR="0016569A">
        <w:rPr>
          <w:rFonts w:ascii="Times New Roman" w:hAnsi="Times New Roman" w:cs="Times New Roman"/>
          <w:sz w:val="28"/>
          <w:szCs w:val="28"/>
        </w:rPr>
        <w:t>№</w:t>
      </w:r>
      <w:r w:rsidRPr="0016569A">
        <w:rPr>
          <w:rFonts w:ascii="Times New Roman" w:hAnsi="Times New Roman" w:cs="Times New Roman"/>
          <w:sz w:val="28"/>
          <w:szCs w:val="28"/>
        </w:rPr>
        <w:t xml:space="preserve"> 326-ФЗ</w:t>
      </w:r>
      <w:r w:rsidRPr="004864C3">
        <w:rPr>
          <w:rFonts w:ascii="Times New Roman" w:hAnsi="Times New Roman" w:cs="Times New Roman"/>
          <w:sz w:val="28"/>
          <w:szCs w:val="28"/>
        </w:rPr>
        <w:t xml:space="preserve"> "Об обязательном медицинском страховании в Российской Федерации" и на основе </w:t>
      </w:r>
      <w:r w:rsidRPr="0016569A">
        <w:rPr>
          <w:rFonts w:ascii="Times New Roman" w:hAnsi="Times New Roman" w:cs="Times New Roman"/>
          <w:sz w:val="28"/>
          <w:szCs w:val="28"/>
        </w:rPr>
        <w:t>постановления</w:t>
      </w:r>
      <w:r w:rsidRPr="004864C3">
        <w:rPr>
          <w:rFonts w:ascii="Times New Roman" w:hAnsi="Times New Roman" w:cs="Times New Roman"/>
          <w:sz w:val="28"/>
          <w:szCs w:val="28"/>
        </w:rPr>
        <w:t xml:space="preserve"> Правительства Российской Федерации "О Программе государственных гарантий бесплатного оказания гражданам медицинской помощи на 202</w:t>
      </w:r>
      <w:r w:rsidR="0016569A">
        <w:rPr>
          <w:rFonts w:ascii="Times New Roman" w:hAnsi="Times New Roman" w:cs="Times New Roman"/>
          <w:sz w:val="28"/>
          <w:szCs w:val="28"/>
        </w:rPr>
        <w:t>3</w:t>
      </w:r>
      <w:r w:rsidRPr="004864C3">
        <w:rPr>
          <w:rFonts w:ascii="Times New Roman" w:hAnsi="Times New Roman" w:cs="Times New Roman"/>
          <w:sz w:val="28"/>
          <w:szCs w:val="28"/>
        </w:rPr>
        <w:t xml:space="preserve"> год и на плановый период 202</w:t>
      </w:r>
      <w:r w:rsidR="0016569A">
        <w:rPr>
          <w:rFonts w:ascii="Times New Roman" w:hAnsi="Times New Roman" w:cs="Times New Roman"/>
          <w:sz w:val="28"/>
          <w:szCs w:val="28"/>
        </w:rPr>
        <w:t>4</w:t>
      </w:r>
      <w:r w:rsidRPr="004864C3">
        <w:rPr>
          <w:rFonts w:ascii="Times New Roman" w:hAnsi="Times New Roman" w:cs="Times New Roman"/>
          <w:sz w:val="28"/>
          <w:szCs w:val="28"/>
        </w:rPr>
        <w:t xml:space="preserve"> и 202</w:t>
      </w:r>
      <w:r w:rsidR="0016569A">
        <w:rPr>
          <w:rFonts w:ascii="Times New Roman" w:hAnsi="Times New Roman" w:cs="Times New Roman"/>
          <w:sz w:val="28"/>
          <w:szCs w:val="28"/>
        </w:rPr>
        <w:t>5</w:t>
      </w:r>
      <w:r w:rsidRPr="004864C3">
        <w:rPr>
          <w:rFonts w:ascii="Times New Roman" w:hAnsi="Times New Roman" w:cs="Times New Roman"/>
          <w:sz w:val="28"/>
          <w:szCs w:val="28"/>
        </w:rPr>
        <w:t xml:space="preserve"> годов" (далее - Базовая программа).</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1.4. В условиях чрезвычайной ситуации и (или) при возникновении угрозы распространения заболеваний, представляющих опасность для окружающих, Правительства Российской Федерации и Республики Тыва вправе установить особенности реализации Территориальной программы.</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1.5. Территориальная программа включает в себя: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16569A">
        <w:rPr>
          <w:rFonts w:ascii="Times New Roman" w:hAnsi="Times New Roman" w:cs="Times New Roman"/>
          <w:sz w:val="28"/>
          <w:szCs w:val="28"/>
        </w:rPr>
        <w:t>перечень</w:t>
      </w:r>
      <w:r w:rsidRPr="004864C3">
        <w:rPr>
          <w:rFonts w:ascii="Times New Roman" w:hAnsi="Times New Roman" w:cs="Times New Roman"/>
          <w:sz w:val="28"/>
          <w:szCs w:val="28"/>
        </w:rPr>
        <w:t xml:space="preserve"> видов, форм и условий медицинской помощи, оказание которой осуществляется бесплатно;</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16569A">
        <w:rPr>
          <w:rFonts w:ascii="Times New Roman" w:hAnsi="Times New Roman" w:cs="Times New Roman"/>
          <w:sz w:val="28"/>
          <w:szCs w:val="28"/>
        </w:rPr>
        <w:t>перечень</w:t>
      </w:r>
      <w:r w:rsidRPr="004864C3">
        <w:rPr>
          <w:rFonts w:ascii="Times New Roman" w:hAnsi="Times New Roman" w:cs="Times New Roman"/>
          <w:sz w:val="28"/>
          <w:szCs w:val="28"/>
        </w:rPr>
        <w:t xml:space="preserve"> заболеваний и состояний, оказание медицинской помощи при которых осуществляется бесплатно, и категории граждан, оказание медицинской помощи которым осуществляется бесплатно;</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территориальную </w:t>
      </w:r>
      <w:r w:rsidRPr="0016569A">
        <w:rPr>
          <w:rFonts w:ascii="Times New Roman" w:hAnsi="Times New Roman" w:cs="Times New Roman"/>
          <w:sz w:val="28"/>
          <w:szCs w:val="28"/>
        </w:rPr>
        <w:t>программу</w:t>
      </w:r>
      <w:r w:rsidRPr="004864C3">
        <w:rPr>
          <w:rFonts w:ascii="Times New Roman" w:hAnsi="Times New Roman" w:cs="Times New Roman"/>
          <w:sz w:val="28"/>
          <w:szCs w:val="28"/>
        </w:rPr>
        <w:t xml:space="preserve"> обязательного медицинского страхования;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16569A">
        <w:rPr>
          <w:rFonts w:ascii="Times New Roman" w:hAnsi="Times New Roman" w:cs="Times New Roman"/>
          <w:sz w:val="28"/>
          <w:szCs w:val="28"/>
        </w:rPr>
        <w:t>финансовое обеспечение</w:t>
      </w:r>
      <w:r w:rsidRPr="004864C3">
        <w:rPr>
          <w:rFonts w:ascii="Times New Roman" w:hAnsi="Times New Roman" w:cs="Times New Roman"/>
          <w:sz w:val="28"/>
          <w:szCs w:val="28"/>
        </w:rPr>
        <w:t xml:space="preserve"> Территориальной программы;</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16569A">
        <w:rPr>
          <w:rFonts w:ascii="Times New Roman" w:hAnsi="Times New Roman" w:cs="Times New Roman"/>
          <w:sz w:val="28"/>
          <w:szCs w:val="28"/>
        </w:rPr>
        <w:lastRenderedPageBreak/>
        <w:t>нормативы объема</w:t>
      </w:r>
      <w:r w:rsidRPr="004864C3">
        <w:rPr>
          <w:rFonts w:ascii="Times New Roman" w:hAnsi="Times New Roman" w:cs="Times New Roman"/>
          <w:sz w:val="28"/>
          <w:szCs w:val="28"/>
        </w:rPr>
        <w:t xml:space="preserve"> медицинской помощи, нормативы финансовых затрат на единицу объема медицинской помощи, подушевые нормативы финансирования;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16569A">
        <w:rPr>
          <w:rFonts w:ascii="Times New Roman" w:hAnsi="Times New Roman" w:cs="Times New Roman"/>
          <w:sz w:val="28"/>
          <w:szCs w:val="28"/>
        </w:rPr>
        <w:t>порядок</w:t>
      </w:r>
      <w:r w:rsidRPr="004864C3">
        <w:rPr>
          <w:rFonts w:ascii="Times New Roman" w:hAnsi="Times New Roman" w:cs="Times New Roman"/>
          <w:sz w:val="28"/>
          <w:szCs w:val="28"/>
        </w:rPr>
        <w:t xml:space="preserve"> и условия оказания медицинской помощи;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16569A">
        <w:rPr>
          <w:rFonts w:ascii="Times New Roman" w:hAnsi="Times New Roman" w:cs="Times New Roman"/>
          <w:sz w:val="28"/>
          <w:szCs w:val="28"/>
        </w:rPr>
        <w:t>критерии</w:t>
      </w:r>
      <w:r w:rsidRPr="004864C3">
        <w:rPr>
          <w:rFonts w:ascii="Times New Roman" w:hAnsi="Times New Roman" w:cs="Times New Roman"/>
          <w:sz w:val="28"/>
          <w:szCs w:val="28"/>
        </w:rPr>
        <w:t xml:space="preserve"> доступности и качества медицинской помощи;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16569A">
        <w:rPr>
          <w:rFonts w:ascii="Times New Roman" w:hAnsi="Times New Roman" w:cs="Times New Roman"/>
          <w:sz w:val="28"/>
          <w:szCs w:val="28"/>
        </w:rPr>
        <w:t>перечень</w:t>
      </w:r>
      <w:r w:rsidRPr="004864C3">
        <w:rPr>
          <w:rFonts w:ascii="Times New Roman" w:hAnsi="Times New Roman" w:cs="Times New Roman"/>
          <w:sz w:val="28"/>
          <w:szCs w:val="28"/>
        </w:rPr>
        <w:t xml:space="preserve"> медицинских организаций, участвующих в реализации Территориальной программы государственных гарантий бесплатного оказания медицинской помощи на 202</w:t>
      </w:r>
      <w:r w:rsidR="008918F1">
        <w:rPr>
          <w:rFonts w:ascii="Times New Roman" w:hAnsi="Times New Roman" w:cs="Times New Roman"/>
          <w:sz w:val="28"/>
          <w:szCs w:val="28"/>
        </w:rPr>
        <w:t>3</w:t>
      </w:r>
      <w:r w:rsidRPr="004864C3">
        <w:rPr>
          <w:rFonts w:ascii="Times New Roman" w:hAnsi="Times New Roman" w:cs="Times New Roman"/>
          <w:sz w:val="28"/>
          <w:szCs w:val="28"/>
        </w:rPr>
        <w:t xml:space="preserve"> год, в том числе территориальной программы обязательного медицинского страхования, из них: медицинские организации, на базе которых проводятся профилактические медицинские осмотры и диспансеризация, и оказывающих паллиативную медицинскую помощь в стационарных условиях (приложение </w:t>
      </w:r>
      <w:r w:rsidR="0016569A">
        <w:rPr>
          <w:rFonts w:ascii="Times New Roman" w:hAnsi="Times New Roman" w:cs="Times New Roman"/>
          <w:sz w:val="28"/>
          <w:szCs w:val="28"/>
        </w:rPr>
        <w:t>№</w:t>
      </w:r>
      <w:r w:rsidRPr="004864C3">
        <w:rPr>
          <w:rFonts w:ascii="Times New Roman" w:hAnsi="Times New Roman" w:cs="Times New Roman"/>
          <w:sz w:val="28"/>
          <w:szCs w:val="28"/>
        </w:rPr>
        <w:t xml:space="preserve"> 1);</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16569A">
        <w:rPr>
          <w:rFonts w:ascii="Times New Roman" w:hAnsi="Times New Roman" w:cs="Times New Roman"/>
          <w:sz w:val="28"/>
          <w:szCs w:val="28"/>
        </w:rPr>
        <w:t>перечень</w:t>
      </w:r>
      <w:r w:rsidRPr="004864C3">
        <w:rPr>
          <w:rFonts w:ascii="Times New Roman" w:hAnsi="Times New Roman" w:cs="Times New Roman"/>
          <w:sz w:val="28"/>
          <w:szCs w:val="28"/>
        </w:rPr>
        <w:t xml:space="preserve"> медицинских организаций, оказывающих медицинскую помощь в рамках Территориальной программы, в том числе за счет средств обязательного медицинского страхования застрахованным лицам, находящимся в стационарных организациях социального обслуживания (приложение </w:t>
      </w:r>
      <w:r w:rsidR="0016569A">
        <w:rPr>
          <w:rFonts w:ascii="Times New Roman" w:hAnsi="Times New Roman" w:cs="Times New Roman"/>
          <w:sz w:val="28"/>
          <w:szCs w:val="28"/>
        </w:rPr>
        <w:t>№</w:t>
      </w:r>
      <w:r w:rsidRPr="004864C3">
        <w:rPr>
          <w:rFonts w:ascii="Times New Roman" w:hAnsi="Times New Roman" w:cs="Times New Roman"/>
          <w:sz w:val="28"/>
          <w:szCs w:val="28"/>
        </w:rPr>
        <w:t xml:space="preserve"> 2);</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16569A">
        <w:rPr>
          <w:rFonts w:ascii="Times New Roman" w:hAnsi="Times New Roman" w:cs="Times New Roman"/>
          <w:sz w:val="28"/>
          <w:szCs w:val="28"/>
        </w:rPr>
        <w:t>стоимость</w:t>
      </w:r>
      <w:r w:rsidRPr="004864C3">
        <w:rPr>
          <w:rFonts w:ascii="Times New Roman" w:hAnsi="Times New Roman" w:cs="Times New Roman"/>
          <w:sz w:val="28"/>
          <w:szCs w:val="28"/>
        </w:rPr>
        <w:t xml:space="preserve"> Территориальной программы государственных гарантий бесплатного оказания гражданам медицинской помощи по источникам финансового обеспечения на 202</w:t>
      </w:r>
      <w:r w:rsidR="0020046A">
        <w:rPr>
          <w:rFonts w:ascii="Times New Roman" w:hAnsi="Times New Roman" w:cs="Times New Roman"/>
          <w:sz w:val="28"/>
          <w:szCs w:val="28"/>
        </w:rPr>
        <w:t>3</w:t>
      </w:r>
      <w:r w:rsidRPr="004864C3">
        <w:rPr>
          <w:rFonts w:ascii="Times New Roman" w:hAnsi="Times New Roman" w:cs="Times New Roman"/>
          <w:sz w:val="28"/>
          <w:szCs w:val="28"/>
        </w:rPr>
        <w:t xml:space="preserve"> год и на плановый период 202</w:t>
      </w:r>
      <w:r w:rsidR="0020046A">
        <w:rPr>
          <w:rFonts w:ascii="Times New Roman" w:hAnsi="Times New Roman" w:cs="Times New Roman"/>
          <w:sz w:val="28"/>
          <w:szCs w:val="28"/>
        </w:rPr>
        <w:t>4</w:t>
      </w:r>
      <w:r w:rsidRPr="004864C3">
        <w:rPr>
          <w:rFonts w:ascii="Times New Roman" w:hAnsi="Times New Roman" w:cs="Times New Roman"/>
          <w:sz w:val="28"/>
          <w:szCs w:val="28"/>
        </w:rPr>
        <w:t xml:space="preserve"> и 202</w:t>
      </w:r>
      <w:r w:rsidR="0020046A">
        <w:rPr>
          <w:rFonts w:ascii="Times New Roman" w:hAnsi="Times New Roman" w:cs="Times New Roman"/>
          <w:sz w:val="28"/>
          <w:szCs w:val="28"/>
        </w:rPr>
        <w:t>5</w:t>
      </w:r>
      <w:r w:rsidRPr="004864C3">
        <w:rPr>
          <w:rFonts w:ascii="Times New Roman" w:hAnsi="Times New Roman" w:cs="Times New Roman"/>
          <w:sz w:val="28"/>
          <w:szCs w:val="28"/>
        </w:rPr>
        <w:t xml:space="preserve"> </w:t>
      </w:r>
      <w:r w:rsidR="0016569A">
        <w:rPr>
          <w:rFonts w:ascii="Times New Roman" w:hAnsi="Times New Roman" w:cs="Times New Roman"/>
          <w:sz w:val="28"/>
          <w:szCs w:val="28"/>
        </w:rPr>
        <w:t>годов (приложение № 3, таблица №</w:t>
      </w:r>
      <w:r w:rsidRPr="004864C3">
        <w:rPr>
          <w:rFonts w:ascii="Times New Roman" w:hAnsi="Times New Roman" w:cs="Times New Roman"/>
          <w:sz w:val="28"/>
          <w:szCs w:val="28"/>
        </w:rPr>
        <w:t xml:space="preserve"> 1);</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утвержденную </w:t>
      </w:r>
      <w:r w:rsidRPr="0016569A">
        <w:rPr>
          <w:rFonts w:ascii="Times New Roman" w:hAnsi="Times New Roman" w:cs="Times New Roman"/>
          <w:sz w:val="28"/>
          <w:szCs w:val="28"/>
        </w:rPr>
        <w:t>стоимость</w:t>
      </w:r>
      <w:r w:rsidRPr="004864C3">
        <w:rPr>
          <w:rFonts w:ascii="Times New Roman" w:hAnsi="Times New Roman" w:cs="Times New Roman"/>
          <w:sz w:val="28"/>
          <w:szCs w:val="28"/>
        </w:rPr>
        <w:t xml:space="preserve"> Территориальной программы государственных гарантий бесплатного оказания гражданам медицинской помощи по условиям ее оказания на 202</w:t>
      </w:r>
      <w:r w:rsidR="0020046A">
        <w:rPr>
          <w:rFonts w:ascii="Times New Roman" w:hAnsi="Times New Roman" w:cs="Times New Roman"/>
          <w:sz w:val="28"/>
          <w:szCs w:val="28"/>
        </w:rPr>
        <w:t>3</w:t>
      </w:r>
      <w:r w:rsidRPr="004864C3">
        <w:rPr>
          <w:rFonts w:ascii="Times New Roman" w:hAnsi="Times New Roman" w:cs="Times New Roman"/>
          <w:sz w:val="28"/>
          <w:szCs w:val="28"/>
        </w:rPr>
        <w:t xml:space="preserve"> год (приложение </w:t>
      </w:r>
      <w:r w:rsidR="0016569A">
        <w:rPr>
          <w:rFonts w:ascii="Times New Roman" w:hAnsi="Times New Roman" w:cs="Times New Roman"/>
          <w:sz w:val="28"/>
          <w:szCs w:val="28"/>
        </w:rPr>
        <w:t>№</w:t>
      </w:r>
      <w:r w:rsidRPr="004864C3">
        <w:rPr>
          <w:rFonts w:ascii="Times New Roman" w:hAnsi="Times New Roman" w:cs="Times New Roman"/>
          <w:sz w:val="28"/>
          <w:szCs w:val="28"/>
        </w:rPr>
        <w:t xml:space="preserve"> 3, таблица </w:t>
      </w:r>
      <w:r w:rsidR="0016569A">
        <w:rPr>
          <w:rFonts w:ascii="Times New Roman" w:hAnsi="Times New Roman" w:cs="Times New Roman"/>
          <w:sz w:val="28"/>
          <w:szCs w:val="28"/>
        </w:rPr>
        <w:t>№</w:t>
      </w:r>
      <w:r w:rsidRPr="004864C3">
        <w:rPr>
          <w:rFonts w:ascii="Times New Roman" w:hAnsi="Times New Roman" w:cs="Times New Roman"/>
          <w:sz w:val="28"/>
          <w:szCs w:val="28"/>
        </w:rPr>
        <w:t xml:space="preserve"> 2);</w:t>
      </w:r>
    </w:p>
    <w:p w:rsidR="00F829E9" w:rsidRDefault="00F829E9" w:rsidP="00F829E9">
      <w:pPr>
        <w:pStyle w:val="ConsPlusNormal"/>
        <w:spacing w:line="240" w:lineRule="atLeast"/>
        <w:ind w:firstLine="709"/>
        <w:jc w:val="both"/>
        <w:rPr>
          <w:rFonts w:ascii="Times New Roman" w:hAnsi="Times New Roman" w:cs="Times New Roman"/>
          <w:sz w:val="28"/>
          <w:szCs w:val="28"/>
        </w:rPr>
      </w:pPr>
      <w:r>
        <w:rPr>
          <w:rFonts w:ascii="Times New Roman" w:hAnsi="Times New Roman" w:cs="Times New Roman"/>
          <w:sz w:val="28"/>
          <w:szCs w:val="28"/>
        </w:rPr>
        <w:t>п</w:t>
      </w:r>
      <w:r w:rsidRPr="00C217BC">
        <w:rPr>
          <w:rFonts w:ascii="Times New Roman" w:hAnsi="Times New Roman" w:cs="Times New Roman"/>
          <w:sz w:val="28"/>
          <w:szCs w:val="28"/>
        </w:rPr>
        <w:t>рогноз объема специализированной, в том числе</w:t>
      </w:r>
      <w:r>
        <w:rPr>
          <w:rFonts w:ascii="Times New Roman" w:hAnsi="Times New Roman" w:cs="Times New Roman"/>
          <w:sz w:val="28"/>
          <w:szCs w:val="28"/>
        </w:rPr>
        <w:t xml:space="preserve"> </w:t>
      </w:r>
      <w:r w:rsidRPr="00C217BC">
        <w:rPr>
          <w:rFonts w:ascii="Times New Roman" w:hAnsi="Times New Roman" w:cs="Times New Roman"/>
          <w:sz w:val="28"/>
          <w:szCs w:val="28"/>
        </w:rPr>
        <w:t>высокотехнологичной, медицинской помощи, оказываемой</w:t>
      </w:r>
      <w:r>
        <w:rPr>
          <w:rFonts w:ascii="Times New Roman" w:hAnsi="Times New Roman" w:cs="Times New Roman"/>
          <w:sz w:val="28"/>
          <w:szCs w:val="28"/>
        </w:rPr>
        <w:t xml:space="preserve"> </w:t>
      </w:r>
      <w:r w:rsidRPr="00C217BC">
        <w:rPr>
          <w:rFonts w:ascii="Times New Roman" w:hAnsi="Times New Roman" w:cs="Times New Roman"/>
          <w:sz w:val="28"/>
          <w:szCs w:val="28"/>
        </w:rPr>
        <w:t>медицинскими организациями, подведомственными федеральным</w:t>
      </w:r>
      <w:r>
        <w:rPr>
          <w:rFonts w:ascii="Times New Roman" w:hAnsi="Times New Roman" w:cs="Times New Roman"/>
          <w:sz w:val="28"/>
          <w:szCs w:val="28"/>
        </w:rPr>
        <w:t xml:space="preserve"> </w:t>
      </w:r>
      <w:r w:rsidRPr="00C217BC">
        <w:rPr>
          <w:rFonts w:ascii="Times New Roman" w:hAnsi="Times New Roman" w:cs="Times New Roman"/>
          <w:sz w:val="28"/>
          <w:szCs w:val="28"/>
        </w:rPr>
        <w:t>органам исполнительной власти, в условиях дневного</w:t>
      </w:r>
      <w:r>
        <w:rPr>
          <w:rFonts w:ascii="Times New Roman" w:hAnsi="Times New Roman" w:cs="Times New Roman"/>
          <w:sz w:val="28"/>
          <w:szCs w:val="28"/>
        </w:rPr>
        <w:t xml:space="preserve"> </w:t>
      </w:r>
      <w:r w:rsidRPr="00C217BC">
        <w:rPr>
          <w:rFonts w:ascii="Times New Roman" w:hAnsi="Times New Roman" w:cs="Times New Roman"/>
          <w:sz w:val="28"/>
          <w:szCs w:val="28"/>
        </w:rPr>
        <w:t>и к круглосуточному стационару по профилям медицинской</w:t>
      </w:r>
      <w:r>
        <w:rPr>
          <w:rFonts w:ascii="Times New Roman" w:hAnsi="Times New Roman" w:cs="Times New Roman"/>
          <w:sz w:val="28"/>
          <w:szCs w:val="28"/>
        </w:rPr>
        <w:t xml:space="preserve"> </w:t>
      </w:r>
      <w:r w:rsidRPr="00C217BC">
        <w:rPr>
          <w:rFonts w:ascii="Times New Roman" w:hAnsi="Times New Roman" w:cs="Times New Roman"/>
          <w:sz w:val="28"/>
          <w:szCs w:val="28"/>
        </w:rPr>
        <w:t>помощи в рамках базовой программы ОМС, учитываемого</w:t>
      </w:r>
      <w:r>
        <w:rPr>
          <w:rFonts w:ascii="Times New Roman" w:hAnsi="Times New Roman" w:cs="Times New Roman"/>
          <w:sz w:val="28"/>
          <w:szCs w:val="28"/>
        </w:rPr>
        <w:t xml:space="preserve"> </w:t>
      </w:r>
      <w:r w:rsidRPr="00C217BC">
        <w:rPr>
          <w:rFonts w:ascii="Times New Roman" w:hAnsi="Times New Roman" w:cs="Times New Roman"/>
          <w:sz w:val="28"/>
          <w:szCs w:val="28"/>
        </w:rPr>
        <w:t>при формировании территориальной программы ОМС</w:t>
      </w:r>
      <w:r w:rsidRPr="004864C3">
        <w:rPr>
          <w:rFonts w:ascii="Times New Roman" w:hAnsi="Times New Roman" w:cs="Times New Roman"/>
          <w:sz w:val="28"/>
          <w:szCs w:val="28"/>
        </w:rPr>
        <w:t xml:space="preserve"> (таблица </w:t>
      </w:r>
      <w:r>
        <w:rPr>
          <w:rFonts w:ascii="Times New Roman" w:hAnsi="Times New Roman" w:cs="Times New Roman"/>
          <w:sz w:val="28"/>
          <w:szCs w:val="28"/>
        </w:rPr>
        <w:t>№</w:t>
      </w:r>
      <w:r w:rsidRPr="004864C3">
        <w:rPr>
          <w:rFonts w:ascii="Times New Roman" w:hAnsi="Times New Roman" w:cs="Times New Roman"/>
          <w:sz w:val="28"/>
          <w:szCs w:val="28"/>
        </w:rPr>
        <w:t xml:space="preserve"> 2</w:t>
      </w:r>
      <w:r>
        <w:rPr>
          <w:rFonts w:ascii="Times New Roman" w:hAnsi="Times New Roman" w:cs="Times New Roman"/>
          <w:sz w:val="28"/>
          <w:szCs w:val="28"/>
        </w:rPr>
        <w:t>.1.</w:t>
      </w:r>
      <w:r w:rsidRPr="004864C3">
        <w:rPr>
          <w:rFonts w:ascii="Times New Roman" w:hAnsi="Times New Roman" w:cs="Times New Roman"/>
          <w:sz w:val="28"/>
          <w:szCs w:val="28"/>
        </w:rPr>
        <w:t>);</w:t>
      </w:r>
    </w:p>
    <w:p w:rsidR="00B91B14" w:rsidRPr="00B91B14" w:rsidRDefault="00B91B14" w:rsidP="00527DCD">
      <w:pPr>
        <w:pStyle w:val="ConsPlusNormal"/>
        <w:spacing w:line="240" w:lineRule="atLeast"/>
        <w:ind w:firstLine="709"/>
        <w:jc w:val="both"/>
        <w:rPr>
          <w:rFonts w:ascii="Times New Roman" w:hAnsi="Times New Roman" w:cs="Times New Roman"/>
          <w:sz w:val="28"/>
          <w:szCs w:val="28"/>
        </w:rPr>
      </w:pPr>
      <w:r>
        <w:rPr>
          <w:rFonts w:ascii="Times New Roman" w:hAnsi="Times New Roman" w:cs="Times New Roman"/>
          <w:sz w:val="28"/>
          <w:szCs w:val="28"/>
        </w:rPr>
        <w:t>о</w:t>
      </w:r>
      <w:r w:rsidRPr="0034178C">
        <w:rPr>
          <w:rFonts w:ascii="Times New Roman" w:hAnsi="Times New Roman" w:cs="Times New Roman"/>
          <w:sz w:val="28"/>
          <w:szCs w:val="28"/>
        </w:rPr>
        <w:t>бъем медицинской помощи в амбулаторных условиях,</w:t>
      </w:r>
      <w:r>
        <w:rPr>
          <w:rFonts w:ascii="Times New Roman" w:hAnsi="Times New Roman" w:cs="Times New Roman"/>
          <w:sz w:val="28"/>
          <w:szCs w:val="28"/>
        </w:rPr>
        <w:t xml:space="preserve"> </w:t>
      </w:r>
      <w:r w:rsidRPr="0034178C">
        <w:rPr>
          <w:rFonts w:ascii="Times New Roman" w:hAnsi="Times New Roman" w:cs="Times New Roman"/>
          <w:sz w:val="28"/>
          <w:szCs w:val="28"/>
        </w:rPr>
        <w:t>оказываемой с профилактической и иными целями,</w:t>
      </w:r>
      <w:r>
        <w:rPr>
          <w:rFonts w:ascii="Times New Roman" w:hAnsi="Times New Roman" w:cs="Times New Roman"/>
          <w:sz w:val="28"/>
          <w:szCs w:val="28"/>
        </w:rPr>
        <w:t xml:space="preserve"> </w:t>
      </w:r>
      <w:r w:rsidRPr="0034178C">
        <w:rPr>
          <w:rFonts w:ascii="Times New Roman" w:hAnsi="Times New Roman" w:cs="Times New Roman"/>
          <w:sz w:val="28"/>
          <w:szCs w:val="28"/>
        </w:rPr>
        <w:t>на 1 жителя (застрахованное лицо) на 2023 год</w:t>
      </w:r>
      <w:r>
        <w:rPr>
          <w:rFonts w:ascii="Times New Roman" w:hAnsi="Times New Roman" w:cs="Times New Roman"/>
          <w:sz w:val="28"/>
          <w:szCs w:val="28"/>
        </w:rPr>
        <w:t xml:space="preserve"> </w:t>
      </w:r>
      <w:r w:rsidRPr="004864C3">
        <w:rPr>
          <w:rFonts w:ascii="Times New Roman" w:hAnsi="Times New Roman" w:cs="Times New Roman"/>
          <w:sz w:val="28"/>
          <w:szCs w:val="28"/>
        </w:rPr>
        <w:t xml:space="preserve">(таблица </w:t>
      </w:r>
      <w:r>
        <w:rPr>
          <w:rFonts w:ascii="Times New Roman" w:hAnsi="Times New Roman" w:cs="Times New Roman"/>
          <w:sz w:val="28"/>
          <w:szCs w:val="28"/>
        </w:rPr>
        <w:t>№</w:t>
      </w:r>
      <w:r w:rsidRPr="004864C3">
        <w:rPr>
          <w:rFonts w:ascii="Times New Roman" w:hAnsi="Times New Roman" w:cs="Times New Roman"/>
          <w:sz w:val="28"/>
          <w:szCs w:val="28"/>
        </w:rPr>
        <w:t xml:space="preserve"> 2</w:t>
      </w:r>
      <w:r>
        <w:rPr>
          <w:rFonts w:ascii="Times New Roman" w:hAnsi="Times New Roman" w:cs="Times New Roman"/>
          <w:sz w:val="28"/>
          <w:szCs w:val="28"/>
        </w:rPr>
        <w:t>.</w:t>
      </w:r>
      <w:r w:rsidR="00F829E9">
        <w:rPr>
          <w:rFonts w:ascii="Times New Roman" w:hAnsi="Times New Roman" w:cs="Times New Roman"/>
          <w:sz w:val="28"/>
          <w:szCs w:val="28"/>
        </w:rPr>
        <w:t>2</w:t>
      </w:r>
      <w:r>
        <w:rPr>
          <w:rFonts w:ascii="Times New Roman" w:hAnsi="Times New Roman" w:cs="Times New Roman"/>
          <w:sz w:val="28"/>
          <w:szCs w:val="28"/>
        </w:rPr>
        <w:t>.</w:t>
      </w:r>
      <w:r w:rsidRPr="004864C3">
        <w:rPr>
          <w:rFonts w:ascii="Times New Roman" w:hAnsi="Times New Roman" w:cs="Times New Roman"/>
          <w:sz w:val="28"/>
          <w:szCs w:val="28"/>
        </w:rPr>
        <w:t>);</w:t>
      </w:r>
    </w:p>
    <w:p w:rsidR="00C217BC" w:rsidRPr="004864C3" w:rsidRDefault="00C217BC" w:rsidP="00527DCD">
      <w:pPr>
        <w:pStyle w:val="ConsPlusNormal"/>
        <w:spacing w:line="240" w:lineRule="atLeast"/>
        <w:ind w:firstLine="709"/>
        <w:jc w:val="both"/>
        <w:rPr>
          <w:rFonts w:ascii="Times New Roman" w:hAnsi="Times New Roman" w:cs="Times New Roman"/>
          <w:sz w:val="28"/>
          <w:szCs w:val="28"/>
        </w:rPr>
      </w:pPr>
      <w:r>
        <w:rPr>
          <w:rFonts w:ascii="Times New Roman" w:hAnsi="Times New Roman" w:cs="Times New Roman"/>
          <w:sz w:val="28"/>
          <w:szCs w:val="28"/>
        </w:rPr>
        <w:t>д</w:t>
      </w:r>
      <w:r w:rsidRPr="00C217BC">
        <w:rPr>
          <w:rFonts w:ascii="Times New Roman" w:hAnsi="Times New Roman" w:cs="Times New Roman"/>
          <w:sz w:val="28"/>
          <w:szCs w:val="28"/>
        </w:rPr>
        <w:t>ифференцированные нормативы объема медицинской помощи на 1</w:t>
      </w:r>
      <w:r>
        <w:rPr>
          <w:rFonts w:ascii="Times New Roman" w:hAnsi="Times New Roman" w:cs="Times New Roman"/>
          <w:sz w:val="28"/>
          <w:szCs w:val="28"/>
        </w:rPr>
        <w:t xml:space="preserve"> </w:t>
      </w:r>
      <w:r w:rsidRPr="00C217BC">
        <w:rPr>
          <w:rFonts w:ascii="Times New Roman" w:hAnsi="Times New Roman" w:cs="Times New Roman"/>
          <w:sz w:val="28"/>
          <w:szCs w:val="28"/>
        </w:rPr>
        <w:t>застрахованное лицо с учетом этапов (уровней) оказания</w:t>
      </w:r>
      <w:r>
        <w:rPr>
          <w:rFonts w:ascii="Times New Roman" w:hAnsi="Times New Roman" w:cs="Times New Roman"/>
          <w:sz w:val="28"/>
          <w:szCs w:val="28"/>
        </w:rPr>
        <w:t xml:space="preserve"> </w:t>
      </w:r>
      <w:r w:rsidRPr="00C217BC">
        <w:rPr>
          <w:rFonts w:ascii="Times New Roman" w:hAnsi="Times New Roman" w:cs="Times New Roman"/>
          <w:sz w:val="28"/>
          <w:szCs w:val="28"/>
        </w:rPr>
        <w:t>медицинской помощи на 2023 год</w:t>
      </w:r>
      <w:r>
        <w:rPr>
          <w:rFonts w:ascii="Times New Roman" w:hAnsi="Times New Roman" w:cs="Times New Roman"/>
          <w:sz w:val="28"/>
          <w:szCs w:val="28"/>
        </w:rPr>
        <w:t xml:space="preserve"> </w:t>
      </w:r>
      <w:r w:rsidRPr="004864C3">
        <w:rPr>
          <w:rFonts w:ascii="Times New Roman" w:hAnsi="Times New Roman" w:cs="Times New Roman"/>
          <w:sz w:val="28"/>
          <w:szCs w:val="28"/>
        </w:rPr>
        <w:t xml:space="preserve">(таблица </w:t>
      </w:r>
      <w:r>
        <w:rPr>
          <w:rFonts w:ascii="Times New Roman" w:hAnsi="Times New Roman" w:cs="Times New Roman"/>
          <w:sz w:val="28"/>
          <w:szCs w:val="28"/>
        </w:rPr>
        <w:t>№</w:t>
      </w:r>
      <w:r w:rsidRPr="004864C3">
        <w:rPr>
          <w:rFonts w:ascii="Times New Roman" w:hAnsi="Times New Roman" w:cs="Times New Roman"/>
          <w:sz w:val="28"/>
          <w:szCs w:val="28"/>
        </w:rPr>
        <w:t xml:space="preserve"> 2</w:t>
      </w:r>
      <w:r>
        <w:rPr>
          <w:rFonts w:ascii="Times New Roman" w:hAnsi="Times New Roman" w:cs="Times New Roman"/>
          <w:sz w:val="28"/>
          <w:szCs w:val="28"/>
        </w:rPr>
        <w:t>.</w:t>
      </w:r>
      <w:r w:rsidR="00F829E9">
        <w:rPr>
          <w:rFonts w:ascii="Times New Roman" w:hAnsi="Times New Roman" w:cs="Times New Roman"/>
          <w:sz w:val="28"/>
          <w:szCs w:val="28"/>
        </w:rPr>
        <w:t>3</w:t>
      </w:r>
      <w:r>
        <w:rPr>
          <w:rFonts w:ascii="Times New Roman" w:hAnsi="Times New Roman" w:cs="Times New Roman"/>
          <w:sz w:val="28"/>
          <w:szCs w:val="28"/>
        </w:rPr>
        <w:t>.</w:t>
      </w:r>
      <w:r w:rsidRPr="004864C3">
        <w:rPr>
          <w:rFonts w:ascii="Times New Roman" w:hAnsi="Times New Roman" w:cs="Times New Roman"/>
          <w:sz w:val="28"/>
          <w:szCs w:val="28"/>
        </w:rPr>
        <w:t>);</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утвержденную </w:t>
      </w:r>
      <w:r w:rsidRPr="0016569A">
        <w:rPr>
          <w:rFonts w:ascii="Times New Roman" w:hAnsi="Times New Roman" w:cs="Times New Roman"/>
          <w:sz w:val="28"/>
          <w:szCs w:val="28"/>
        </w:rPr>
        <w:t>стоимость</w:t>
      </w:r>
      <w:r w:rsidRPr="004864C3">
        <w:rPr>
          <w:rFonts w:ascii="Times New Roman" w:hAnsi="Times New Roman" w:cs="Times New Roman"/>
          <w:sz w:val="28"/>
          <w:szCs w:val="28"/>
        </w:rPr>
        <w:t xml:space="preserve"> Территориальной программы государственных гарантий бесплатного оказания гражданам медицинской помощи</w:t>
      </w:r>
      <w:r w:rsidR="0020046A">
        <w:rPr>
          <w:rFonts w:ascii="Times New Roman" w:hAnsi="Times New Roman" w:cs="Times New Roman"/>
          <w:sz w:val="28"/>
          <w:szCs w:val="28"/>
        </w:rPr>
        <w:t xml:space="preserve"> по условиям ее оказания на 2024</w:t>
      </w:r>
      <w:r w:rsidRPr="004864C3">
        <w:rPr>
          <w:rFonts w:ascii="Times New Roman" w:hAnsi="Times New Roman" w:cs="Times New Roman"/>
          <w:sz w:val="28"/>
          <w:szCs w:val="28"/>
        </w:rPr>
        <w:t xml:space="preserve"> год (приложение </w:t>
      </w:r>
      <w:r w:rsidR="0020046A">
        <w:rPr>
          <w:rFonts w:ascii="Times New Roman" w:hAnsi="Times New Roman" w:cs="Times New Roman"/>
          <w:sz w:val="28"/>
          <w:szCs w:val="28"/>
        </w:rPr>
        <w:t>№</w:t>
      </w:r>
      <w:r w:rsidRPr="004864C3">
        <w:rPr>
          <w:rFonts w:ascii="Times New Roman" w:hAnsi="Times New Roman" w:cs="Times New Roman"/>
          <w:sz w:val="28"/>
          <w:szCs w:val="28"/>
        </w:rPr>
        <w:t xml:space="preserve"> 3, таблица </w:t>
      </w:r>
      <w:r w:rsidR="0020046A">
        <w:rPr>
          <w:rFonts w:ascii="Times New Roman" w:hAnsi="Times New Roman" w:cs="Times New Roman"/>
          <w:sz w:val="28"/>
          <w:szCs w:val="28"/>
        </w:rPr>
        <w:t>№</w:t>
      </w:r>
      <w:r w:rsidRPr="004864C3">
        <w:rPr>
          <w:rFonts w:ascii="Times New Roman" w:hAnsi="Times New Roman" w:cs="Times New Roman"/>
          <w:sz w:val="28"/>
          <w:szCs w:val="28"/>
        </w:rPr>
        <w:t xml:space="preserve"> 3);</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утвержденную </w:t>
      </w:r>
      <w:r w:rsidRPr="0016569A">
        <w:rPr>
          <w:rFonts w:ascii="Times New Roman" w:hAnsi="Times New Roman" w:cs="Times New Roman"/>
          <w:sz w:val="28"/>
          <w:szCs w:val="28"/>
        </w:rPr>
        <w:t>стоимость</w:t>
      </w:r>
      <w:r w:rsidRPr="004864C3">
        <w:rPr>
          <w:rFonts w:ascii="Times New Roman" w:hAnsi="Times New Roman" w:cs="Times New Roman"/>
          <w:sz w:val="28"/>
          <w:szCs w:val="28"/>
        </w:rPr>
        <w:t xml:space="preserve"> Территориальной программы государственных гарантий бесплатного оказания гражданам медицинской помощи</w:t>
      </w:r>
      <w:r w:rsidR="0020046A">
        <w:rPr>
          <w:rFonts w:ascii="Times New Roman" w:hAnsi="Times New Roman" w:cs="Times New Roman"/>
          <w:sz w:val="28"/>
          <w:szCs w:val="28"/>
        </w:rPr>
        <w:t xml:space="preserve"> по условиям ее оказания на 2025</w:t>
      </w:r>
      <w:r w:rsidRPr="004864C3">
        <w:rPr>
          <w:rFonts w:ascii="Times New Roman" w:hAnsi="Times New Roman" w:cs="Times New Roman"/>
          <w:sz w:val="28"/>
          <w:szCs w:val="28"/>
        </w:rPr>
        <w:t xml:space="preserve"> год (приложение </w:t>
      </w:r>
      <w:r w:rsidR="0020046A">
        <w:rPr>
          <w:rFonts w:ascii="Times New Roman" w:hAnsi="Times New Roman" w:cs="Times New Roman"/>
          <w:sz w:val="28"/>
          <w:szCs w:val="28"/>
        </w:rPr>
        <w:t>№</w:t>
      </w:r>
      <w:r w:rsidRPr="004864C3">
        <w:rPr>
          <w:rFonts w:ascii="Times New Roman" w:hAnsi="Times New Roman" w:cs="Times New Roman"/>
          <w:sz w:val="28"/>
          <w:szCs w:val="28"/>
        </w:rPr>
        <w:t xml:space="preserve"> 3, таблица </w:t>
      </w:r>
      <w:r w:rsidR="0020046A">
        <w:rPr>
          <w:rFonts w:ascii="Times New Roman" w:hAnsi="Times New Roman" w:cs="Times New Roman"/>
          <w:sz w:val="28"/>
          <w:szCs w:val="28"/>
        </w:rPr>
        <w:t>№</w:t>
      </w:r>
      <w:r w:rsidRPr="004864C3">
        <w:rPr>
          <w:rFonts w:ascii="Times New Roman" w:hAnsi="Times New Roman" w:cs="Times New Roman"/>
          <w:sz w:val="28"/>
          <w:szCs w:val="28"/>
        </w:rPr>
        <w:t xml:space="preserve"> 4);</w:t>
      </w:r>
    </w:p>
    <w:p w:rsidR="00CE1A04" w:rsidRDefault="00CE1A04" w:rsidP="00527DCD">
      <w:pPr>
        <w:pStyle w:val="ConsPlusNormal"/>
        <w:spacing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нормативы </w:t>
      </w:r>
      <w:r w:rsidRPr="004864C3">
        <w:rPr>
          <w:rFonts w:ascii="Times New Roman" w:hAnsi="Times New Roman" w:cs="Times New Roman"/>
          <w:sz w:val="28"/>
          <w:szCs w:val="28"/>
        </w:rPr>
        <w:t>объема оказания и средние нормативы финансовых затрат</w:t>
      </w:r>
      <w:r>
        <w:rPr>
          <w:rFonts w:ascii="Times New Roman" w:hAnsi="Times New Roman" w:cs="Times New Roman"/>
          <w:sz w:val="28"/>
          <w:szCs w:val="28"/>
        </w:rPr>
        <w:t xml:space="preserve"> </w:t>
      </w:r>
      <w:r w:rsidRPr="004864C3">
        <w:rPr>
          <w:rFonts w:ascii="Times New Roman" w:hAnsi="Times New Roman" w:cs="Times New Roman"/>
          <w:sz w:val="28"/>
          <w:szCs w:val="28"/>
        </w:rPr>
        <w:t>на единицу объема медицинской помощи на 202</w:t>
      </w:r>
      <w:r>
        <w:rPr>
          <w:rFonts w:ascii="Times New Roman" w:hAnsi="Times New Roman" w:cs="Times New Roman"/>
          <w:sz w:val="28"/>
          <w:szCs w:val="28"/>
        </w:rPr>
        <w:t>3</w:t>
      </w:r>
      <w:r w:rsidRPr="004864C3">
        <w:rPr>
          <w:rFonts w:ascii="Times New Roman" w:hAnsi="Times New Roman" w:cs="Times New Roman"/>
          <w:sz w:val="28"/>
          <w:szCs w:val="28"/>
        </w:rPr>
        <w:t xml:space="preserve"> - 202</w:t>
      </w:r>
      <w:r>
        <w:rPr>
          <w:rFonts w:ascii="Times New Roman" w:hAnsi="Times New Roman" w:cs="Times New Roman"/>
          <w:sz w:val="28"/>
          <w:szCs w:val="28"/>
        </w:rPr>
        <w:t>5</w:t>
      </w:r>
      <w:r w:rsidRPr="004864C3">
        <w:rPr>
          <w:rFonts w:ascii="Times New Roman" w:hAnsi="Times New Roman" w:cs="Times New Roman"/>
          <w:sz w:val="28"/>
          <w:szCs w:val="28"/>
        </w:rPr>
        <w:t xml:space="preserve"> годы</w:t>
      </w:r>
      <w:r>
        <w:rPr>
          <w:rFonts w:ascii="Times New Roman" w:hAnsi="Times New Roman" w:cs="Times New Roman"/>
          <w:sz w:val="28"/>
          <w:szCs w:val="28"/>
        </w:rPr>
        <w:t xml:space="preserve"> </w:t>
      </w:r>
      <w:r w:rsidRPr="004864C3">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4864C3">
        <w:rPr>
          <w:rFonts w:ascii="Times New Roman" w:hAnsi="Times New Roman" w:cs="Times New Roman"/>
          <w:sz w:val="28"/>
          <w:szCs w:val="28"/>
        </w:rPr>
        <w:t xml:space="preserve"> </w:t>
      </w:r>
      <w:r>
        <w:rPr>
          <w:rFonts w:ascii="Times New Roman" w:hAnsi="Times New Roman" w:cs="Times New Roman"/>
          <w:sz w:val="28"/>
          <w:szCs w:val="28"/>
        </w:rPr>
        <w:t>4);</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16569A">
        <w:rPr>
          <w:rFonts w:ascii="Times New Roman" w:hAnsi="Times New Roman" w:cs="Times New Roman"/>
          <w:sz w:val="28"/>
          <w:szCs w:val="28"/>
        </w:rPr>
        <w:t>критерии</w:t>
      </w:r>
      <w:r w:rsidRPr="004864C3">
        <w:rPr>
          <w:rFonts w:ascii="Times New Roman" w:hAnsi="Times New Roman" w:cs="Times New Roman"/>
          <w:sz w:val="28"/>
          <w:szCs w:val="28"/>
        </w:rPr>
        <w:t xml:space="preserve"> доступности и качества медицинской помощи на 202</w:t>
      </w:r>
      <w:r w:rsidR="0020046A">
        <w:rPr>
          <w:rFonts w:ascii="Times New Roman" w:hAnsi="Times New Roman" w:cs="Times New Roman"/>
          <w:sz w:val="28"/>
          <w:szCs w:val="28"/>
        </w:rPr>
        <w:t>3</w:t>
      </w:r>
      <w:r w:rsidRPr="004864C3">
        <w:rPr>
          <w:rFonts w:ascii="Times New Roman" w:hAnsi="Times New Roman" w:cs="Times New Roman"/>
          <w:sz w:val="28"/>
          <w:szCs w:val="28"/>
        </w:rPr>
        <w:t xml:space="preserve"> год (приложение </w:t>
      </w:r>
      <w:r w:rsidR="0020046A">
        <w:rPr>
          <w:rFonts w:ascii="Times New Roman" w:hAnsi="Times New Roman" w:cs="Times New Roman"/>
          <w:sz w:val="28"/>
          <w:szCs w:val="28"/>
        </w:rPr>
        <w:t>№</w:t>
      </w:r>
      <w:r w:rsidR="00CE1A04">
        <w:rPr>
          <w:rFonts w:ascii="Times New Roman" w:hAnsi="Times New Roman" w:cs="Times New Roman"/>
          <w:sz w:val="28"/>
          <w:szCs w:val="28"/>
        </w:rPr>
        <w:t xml:space="preserve"> 5</w:t>
      </w:r>
      <w:r w:rsidRPr="004864C3">
        <w:rPr>
          <w:rFonts w:ascii="Times New Roman" w:hAnsi="Times New Roman" w:cs="Times New Roman"/>
          <w:sz w:val="28"/>
          <w:szCs w:val="28"/>
        </w:rPr>
        <w:t>);</w:t>
      </w:r>
    </w:p>
    <w:p w:rsidR="001A30B4" w:rsidRDefault="001A30B4" w:rsidP="00527DCD">
      <w:pPr>
        <w:pStyle w:val="ConsPlusNormal"/>
        <w:spacing w:line="240" w:lineRule="atLeast"/>
        <w:ind w:firstLine="709"/>
        <w:jc w:val="both"/>
        <w:rPr>
          <w:rFonts w:ascii="Times New Roman" w:hAnsi="Times New Roman" w:cs="Times New Roman"/>
          <w:sz w:val="28"/>
          <w:szCs w:val="28"/>
        </w:rPr>
      </w:pPr>
      <w:r w:rsidRPr="0016569A">
        <w:rPr>
          <w:rFonts w:ascii="Times New Roman" w:hAnsi="Times New Roman" w:cs="Times New Roman"/>
          <w:sz w:val="28"/>
          <w:szCs w:val="28"/>
        </w:rPr>
        <w:lastRenderedPageBreak/>
        <w:t>перечень</w:t>
      </w:r>
      <w:r w:rsidRPr="004864C3">
        <w:rPr>
          <w:rFonts w:ascii="Times New Roman" w:hAnsi="Times New Roman" w:cs="Times New Roman"/>
          <w:sz w:val="28"/>
          <w:szCs w:val="28"/>
        </w:rPr>
        <w:t xml:space="preserve"> лекарственных препаратов, отпускаемых населению в соответствии с перечнем групп населения и категорий заболеваний, в том числе при оказании паллиативной помощи, при амбулаторном лечении которых лекарственные средства </w:t>
      </w:r>
      <w:r w:rsidRPr="00F829E9">
        <w:rPr>
          <w:rFonts w:ascii="Times New Roman" w:hAnsi="Times New Roman" w:cs="Times New Roman"/>
          <w:sz w:val="28"/>
          <w:szCs w:val="28"/>
        </w:rPr>
        <w:t>и медицинск</w:t>
      </w:r>
      <w:r w:rsidR="001D02E1" w:rsidRPr="00F829E9">
        <w:rPr>
          <w:rFonts w:ascii="Times New Roman" w:hAnsi="Times New Roman" w:cs="Times New Roman"/>
          <w:sz w:val="28"/>
          <w:szCs w:val="28"/>
        </w:rPr>
        <w:t xml:space="preserve">ие изделия, специализированные продукты лечебного питания  </w:t>
      </w:r>
      <w:r w:rsidRPr="00F829E9">
        <w:rPr>
          <w:rFonts w:ascii="Times New Roman" w:hAnsi="Times New Roman" w:cs="Times New Roman"/>
          <w:sz w:val="28"/>
          <w:szCs w:val="28"/>
        </w:rPr>
        <w:t>отпуск</w:t>
      </w:r>
      <w:r w:rsidRPr="004864C3">
        <w:rPr>
          <w:rFonts w:ascii="Times New Roman" w:hAnsi="Times New Roman" w:cs="Times New Roman"/>
          <w:sz w:val="28"/>
          <w:szCs w:val="28"/>
        </w:rPr>
        <w:t xml:space="preserve">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со скидкой в размере 50 процентов их стоимости (приложение </w:t>
      </w:r>
      <w:r w:rsidR="0020046A">
        <w:rPr>
          <w:rFonts w:ascii="Times New Roman" w:hAnsi="Times New Roman" w:cs="Times New Roman"/>
          <w:sz w:val="28"/>
          <w:szCs w:val="28"/>
        </w:rPr>
        <w:t>№</w:t>
      </w:r>
      <w:r w:rsidR="00CE1A04">
        <w:rPr>
          <w:rFonts w:ascii="Times New Roman" w:hAnsi="Times New Roman" w:cs="Times New Roman"/>
          <w:sz w:val="28"/>
          <w:szCs w:val="28"/>
        </w:rPr>
        <w:t xml:space="preserve"> 6</w:t>
      </w:r>
      <w:r w:rsidRPr="004864C3">
        <w:rPr>
          <w:rFonts w:ascii="Times New Roman" w:hAnsi="Times New Roman" w:cs="Times New Roman"/>
          <w:sz w:val="28"/>
          <w:szCs w:val="28"/>
        </w:rPr>
        <w:t>).</w:t>
      </w:r>
    </w:p>
    <w:p w:rsidR="00B91B14" w:rsidRPr="004864C3" w:rsidRDefault="00B91B14" w:rsidP="00527DCD">
      <w:pPr>
        <w:pStyle w:val="ConsPlusNormal"/>
        <w:spacing w:line="240" w:lineRule="atLeast"/>
        <w:ind w:firstLine="709"/>
        <w:jc w:val="both"/>
        <w:rPr>
          <w:rFonts w:ascii="Times New Roman" w:hAnsi="Times New Roman" w:cs="Times New Roman"/>
          <w:sz w:val="28"/>
          <w:szCs w:val="28"/>
        </w:rPr>
      </w:pPr>
    </w:p>
    <w:p w:rsidR="001A30B4" w:rsidRPr="004864C3" w:rsidRDefault="001A30B4" w:rsidP="00527DCD">
      <w:pPr>
        <w:pStyle w:val="ConsPlusTitle"/>
        <w:spacing w:line="240" w:lineRule="atLeast"/>
        <w:ind w:firstLine="709"/>
        <w:jc w:val="center"/>
        <w:outlineLvl w:val="1"/>
        <w:rPr>
          <w:rFonts w:ascii="Times New Roman" w:hAnsi="Times New Roman" w:cs="Times New Roman"/>
          <w:sz w:val="28"/>
          <w:szCs w:val="28"/>
        </w:rPr>
      </w:pPr>
      <w:bookmarkStart w:id="1" w:name="P106"/>
      <w:bookmarkEnd w:id="1"/>
      <w:r w:rsidRPr="004864C3">
        <w:rPr>
          <w:rFonts w:ascii="Times New Roman" w:hAnsi="Times New Roman" w:cs="Times New Roman"/>
          <w:sz w:val="28"/>
          <w:szCs w:val="28"/>
        </w:rPr>
        <w:t>II. Перечень видов, форм и условий медицинской помощи,</w:t>
      </w:r>
    </w:p>
    <w:p w:rsidR="001A30B4" w:rsidRPr="004864C3" w:rsidRDefault="001A30B4" w:rsidP="00527DCD">
      <w:pPr>
        <w:pStyle w:val="ConsPlusTitle"/>
        <w:spacing w:line="240" w:lineRule="atLeast"/>
        <w:ind w:firstLine="709"/>
        <w:jc w:val="center"/>
        <w:rPr>
          <w:rFonts w:ascii="Times New Roman" w:hAnsi="Times New Roman" w:cs="Times New Roman"/>
          <w:sz w:val="28"/>
          <w:szCs w:val="28"/>
        </w:rPr>
      </w:pPr>
      <w:r w:rsidRPr="004864C3">
        <w:rPr>
          <w:rFonts w:ascii="Times New Roman" w:hAnsi="Times New Roman" w:cs="Times New Roman"/>
          <w:sz w:val="28"/>
          <w:szCs w:val="28"/>
        </w:rPr>
        <w:t>оказание которой осуществляется бесплатно</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2.1. В рамках Территориальной программы (за исключением медицинской помощи, оказываемой в рамках клинической апробации) бесплатно предоставляются: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первичная медико-санитарная помощь, в том числе первичная доврачебная, первичная врачебная и первичная специализированная медицинская помощь;</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специализированная, в том числе высокотехнологичная, медицинская помощь;</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скорая, в том числе скорая специализированная, медицинская помощь;</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паллиативная медицинская помощь, в том числе паллиативная первичная медицинская помощь, включая доврачебную и врачебную, и паллиативная специализированная медицинская помощь.</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Понятие "медицинская организация" используется в Программе в значении, определенном в федеральных законах от 21 ноября 2011 г. </w:t>
      </w:r>
      <w:r w:rsidR="0020046A">
        <w:rPr>
          <w:rFonts w:ascii="Times New Roman" w:hAnsi="Times New Roman" w:cs="Times New Roman"/>
          <w:sz w:val="28"/>
          <w:szCs w:val="28"/>
        </w:rPr>
        <w:t>№</w:t>
      </w:r>
      <w:r w:rsidRPr="0020046A">
        <w:rPr>
          <w:rFonts w:ascii="Times New Roman" w:hAnsi="Times New Roman" w:cs="Times New Roman"/>
          <w:sz w:val="28"/>
          <w:szCs w:val="28"/>
        </w:rPr>
        <w:t xml:space="preserve"> 323-ФЗ</w:t>
      </w:r>
      <w:r w:rsidRPr="004864C3">
        <w:rPr>
          <w:rFonts w:ascii="Times New Roman" w:hAnsi="Times New Roman" w:cs="Times New Roman"/>
          <w:sz w:val="28"/>
          <w:szCs w:val="28"/>
        </w:rPr>
        <w:t xml:space="preserve"> "Об основах охраны здоровья граждан в Российской Федерации" и от 29 ноября 2010 г. </w:t>
      </w:r>
      <w:r w:rsidR="0020046A">
        <w:rPr>
          <w:rFonts w:ascii="Times New Roman" w:hAnsi="Times New Roman" w:cs="Times New Roman"/>
          <w:sz w:val="28"/>
          <w:szCs w:val="28"/>
        </w:rPr>
        <w:t>№</w:t>
      </w:r>
      <w:r w:rsidRPr="0020046A">
        <w:rPr>
          <w:rFonts w:ascii="Times New Roman" w:hAnsi="Times New Roman" w:cs="Times New Roman"/>
          <w:sz w:val="28"/>
          <w:szCs w:val="28"/>
        </w:rPr>
        <w:t xml:space="preserve"> 326-ФЗ</w:t>
      </w:r>
      <w:r w:rsidRPr="004864C3">
        <w:rPr>
          <w:rFonts w:ascii="Times New Roman" w:hAnsi="Times New Roman" w:cs="Times New Roman"/>
          <w:sz w:val="28"/>
          <w:szCs w:val="28"/>
        </w:rPr>
        <w:t xml:space="preserve"> "Об обязательном медицинском страховании в Российской Федерации".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2.2. 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Первичная медико-санитарная помощь оказывается бесплатно в амбулаторных условиях и условиях дневного стационара, в плановой и неотложной формах.</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Первичная специализированная медико-санитарная помощь оказыва</w:t>
      </w:r>
      <w:r w:rsidRPr="004864C3">
        <w:rPr>
          <w:rFonts w:ascii="Times New Roman" w:hAnsi="Times New Roman" w:cs="Times New Roman"/>
          <w:sz w:val="28"/>
          <w:szCs w:val="28"/>
        </w:rPr>
        <w:lastRenderedPageBreak/>
        <w:t>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2.3. Специализированная медицинская помощь оказывается бесплатно в стационарных условиях и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который содержит в том числе методы лечения и источники финансового обеспечения высокотехнологичной медицинской помощи согласно </w:t>
      </w:r>
      <w:r w:rsidRPr="0020046A">
        <w:rPr>
          <w:rFonts w:ascii="Times New Roman" w:hAnsi="Times New Roman" w:cs="Times New Roman"/>
          <w:sz w:val="28"/>
          <w:szCs w:val="28"/>
        </w:rPr>
        <w:t>приложению</w:t>
      </w:r>
      <w:r w:rsidRPr="004864C3">
        <w:rPr>
          <w:rFonts w:ascii="Times New Roman" w:hAnsi="Times New Roman" w:cs="Times New Roman"/>
          <w:sz w:val="28"/>
          <w:szCs w:val="28"/>
        </w:rPr>
        <w:t xml:space="preserve"> к Базовой программе (далее - перечень видов высокотехнологичной медицинской помощи).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2.4. 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Скорая, в том числе скорая специализированная, медицинская помощь оказывается медицинскими организациями государственной и муниципальной систем здравоохранения бесплатно.</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2.5. 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обучение </w:t>
      </w:r>
      <w:r w:rsidRPr="004864C3">
        <w:rPr>
          <w:rFonts w:ascii="Times New Roman" w:hAnsi="Times New Roman" w:cs="Times New Roman"/>
          <w:sz w:val="28"/>
          <w:szCs w:val="28"/>
        </w:rPr>
        <w:lastRenderedPageBreak/>
        <w:t>по оказанию такой помощи.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w:t>
      </w:r>
      <w:r w:rsidRPr="0020046A">
        <w:rPr>
          <w:rFonts w:ascii="Times New Roman" w:hAnsi="Times New Roman" w:cs="Times New Roman"/>
          <w:sz w:val="28"/>
          <w:szCs w:val="28"/>
        </w:rPr>
        <w:t>части 2 статьи 6</w:t>
      </w:r>
      <w:r w:rsidRPr="004864C3">
        <w:rPr>
          <w:rFonts w:ascii="Times New Roman" w:hAnsi="Times New Roman" w:cs="Times New Roman"/>
          <w:sz w:val="28"/>
          <w:szCs w:val="28"/>
        </w:rPr>
        <w:t xml:space="preserve"> Федерального закона от 21 ноября 2011 г. </w:t>
      </w:r>
      <w:r w:rsidR="0020046A">
        <w:rPr>
          <w:rFonts w:ascii="Times New Roman" w:hAnsi="Times New Roman" w:cs="Times New Roman"/>
          <w:sz w:val="28"/>
          <w:szCs w:val="28"/>
        </w:rPr>
        <w:t>№</w:t>
      </w:r>
      <w:r w:rsidRPr="004864C3">
        <w:rPr>
          <w:rFonts w:ascii="Times New Roman" w:hAnsi="Times New Roman" w:cs="Times New Roman"/>
          <w:sz w:val="28"/>
          <w:szCs w:val="28"/>
        </w:rPr>
        <w:t xml:space="preserve"> 323-ФЗ "Об основах охраны здоровья граждан в Российской Федерации",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 к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За счет бюджетных ассигнований республиканского бюджета Республики Тыва такие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перечню, утверждаемому Министерством здравоохранения Российской Федерации, необходимыми лекарственными препаратами, в том числе наркотическими лекарственными препаратами и психотропными лекарственными препаратами.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В целях обеспечения пациентов, получающих паллиативную медицинскую помощь, наркотическими лекарственными препаратами и психотропными лекарственными препаратами органы исполнительной власти субъектов Российской Федерации вправе в соответствии с законодательством Российской Федерации в случае наличия потребности организовать изготовление в </w:t>
      </w:r>
      <w:r w:rsidRPr="004864C3">
        <w:rPr>
          <w:rFonts w:ascii="Times New Roman" w:hAnsi="Times New Roman" w:cs="Times New Roman"/>
          <w:sz w:val="28"/>
          <w:szCs w:val="28"/>
        </w:rPr>
        <w:lastRenderedPageBreak/>
        <w:t>аптечных организациях наркотических лекарственных препаратов и психотропных лекарственных препаратов в неинвазивных лекарственных формах, в том числе применяемых у детей.</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Мероприятия по развитию паллиативной медицинской помощи осуществляются в рамках </w:t>
      </w:r>
      <w:r w:rsidRPr="0020046A">
        <w:rPr>
          <w:rFonts w:ascii="Times New Roman" w:hAnsi="Times New Roman" w:cs="Times New Roman"/>
          <w:sz w:val="28"/>
          <w:szCs w:val="28"/>
        </w:rPr>
        <w:t>приказа</w:t>
      </w:r>
      <w:r w:rsidRPr="004864C3">
        <w:rPr>
          <w:rFonts w:ascii="Times New Roman" w:hAnsi="Times New Roman" w:cs="Times New Roman"/>
          <w:sz w:val="28"/>
          <w:szCs w:val="28"/>
        </w:rPr>
        <w:t xml:space="preserve"> Минздрава России совместно с Минтрудом России от </w:t>
      </w:r>
      <w:r w:rsidRPr="0080012A">
        <w:rPr>
          <w:rFonts w:ascii="Times New Roman" w:hAnsi="Times New Roman" w:cs="Times New Roman"/>
          <w:sz w:val="28"/>
          <w:szCs w:val="28"/>
        </w:rPr>
        <w:t xml:space="preserve">31 мая 2019 г. </w:t>
      </w:r>
      <w:r w:rsidR="0020046A" w:rsidRPr="0080012A">
        <w:rPr>
          <w:rFonts w:ascii="Times New Roman" w:hAnsi="Times New Roman" w:cs="Times New Roman"/>
          <w:sz w:val="28"/>
          <w:szCs w:val="28"/>
        </w:rPr>
        <w:t>№</w:t>
      </w:r>
      <w:r w:rsidRPr="0080012A">
        <w:rPr>
          <w:rFonts w:ascii="Times New Roman" w:hAnsi="Times New Roman" w:cs="Times New Roman"/>
          <w:sz w:val="28"/>
          <w:szCs w:val="28"/>
        </w:rPr>
        <w:t xml:space="preserve"> 345н/372/н</w:t>
      </w:r>
      <w:r w:rsidRPr="004864C3">
        <w:rPr>
          <w:rFonts w:ascii="Times New Roman" w:hAnsi="Times New Roman" w:cs="Times New Roman"/>
          <w:sz w:val="28"/>
          <w:szCs w:val="28"/>
        </w:rPr>
        <w:t xml:space="preserve"> "Об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организаций, осуществляющих свою деятельность в сфере охраны здоровья" и государственной </w:t>
      </w:r>
      <w:r w:rsidRPr="0020046A">
        <w:rPr>
          <w:rFonts w:ascii="Times New Roman" w:hAnsi="Times New Roman" w:cs="Times New Roman"/>
          <w:sz w:val="28"/>
          <w:szCs w:val="28"/>
        </w:rPr>
        <w:t>программы</w:t>
      </w:r>
      <w:r w:rsidRPr="004864C3">
        <w:rPr>
          <w:rFonts w:ascii="Times New Roman" w:hAnsi="Times New Roman" w:cs="Times New Roman"/>
          <w:sz w:val="28"/>
          <w:szCs w:val="28"/>
        </w:rPr>
        <w:t xml:space="preserve"> утвержденной постановлением Правительства Республики Тыва от 7 августа 2018 г. </w:t>
      </w:r>
      <w:r w:rsidR="0020046A">
        <w:rPr>
          <w:rFonts w:ascii="Times New Roman" w:hAnsi="Times New Roman" w:cs="Times New Roman"/>
          <w:sz w:val="28"/>
          <w:szCs w:val="28"/>
        </w:rPr>
        <w:t>№</w:t>
      </w:r>
      <w:r w:rsidRPr="004864C3">
        <w:rPr>
          <w:rFonts w:ascii="Times New Roman" w:hAnsi="Times New Roman" w:cs="Times New Roman"/>
          <w:sz w:val="28"/>
          <w:szCs w:val="28"/>
        </w:rPr>
        <w:t xml:space="preserve"> 398 "Развитие здравоохранения на 2018 - 2025 годы".</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2.6. В отношении лиц, находящихся в стационарных организациях социального обслуживания, в рамках </w:t>
      </w:r>
      <w:r w:rsidRPr="0020046A">
        <w:rPr>
          <w:rFonts w:ascii="Times New Roman" w:hAnsi="Times New Roman" w:cs="Times New Roman"/>
          <w:sz w:val="28"/>
          <w:szCs w:val="28"/>
        </w:rPr>
        <w:t>базовой программы</w:t>
      </w:r>
      <w:r w:rsidRPr="004864C3">
        <w:rPr>
          <w:rFonts w:ascii="Times New Roman" w:hAnsi="Times New Roman" w:cs="Times New Roman"/>
          <w:sz w:val="28"/>
          <w:szCs w:val="28"/>
        </w:rPr>
        <w:t xml:space="preserve"> обязательного медицинского страхования с привлечением близлежащих медицинских организаций проводится диспансеризация, а при наличии хронических заболеваний - диспансерное наблюдение в соответствии с </w:t>
      </w:r>
      <w:r w:rsidRPr="0020046A">
        <w:rPr>
          <w:rFonts w:ascii="Times New Roman" w:hAnsi="Times New Roman" w:cs="Times New Roman"/>
          <w:sz w:val="28"/>
          <w:szCs w:val="28"/>
        </w:rPr>
        <w:t>порядками</w:t>
      </w:r>
      <w:r w:rsidRPr="004864C3">
        <w:rPr>
          <w:rFonts w:ascii="Times New Roman" w:hAnsi="Times New Roman" w:cs="Times New Roman"/>
          <w:sz w:val="28"/>
          <w:szCs w:val="28"/>
        </w:rPr>
        <w:t>, установленными Министерством здравоохранения Ро</w:t>
      </w:r>
      <w:r w:rsidR="0020046A">
        <w:rPr>
          <w:rFonts w:ascii="Times New Roman" w:hAnsi="Times New Roman" w:cs="Times New Roman"/>
          <w:sz w:val="28"/>
          <w:szCs w:val="28"/>
        </w:rPr>
        <w:t>ссийской Федерации (приложение №</w:t>
      </w:r>
      <w:r w:rsidRPr="004864C3">
        <w:rPr>
          <w:rFonts w:ascii="Times New Roman" w:hAnsi="Times New Roman" w:cs="Times New Roman"/>
          <w:sz w:val="28"/>
          <w:szCs w:val="28"/>
        </w:rPr>
        <w:t xml:space="preserve"> 2).</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настоящей Программой.</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бюджетов субъектов Российской Федерации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 стацио</w:t>
      </w:r>
      <w:bookmarkStart w:id="2" w:name="_GoBack"/>
      <w:bookmarkEnd w:id="2"/>
      <w:r w:rsidRPr="004864C3">
        <w:rPr>
          <w:rFonts w:ascii="Times New Roman" w:hAnsi="Times New Roman" w:cs="Times New Roman"/>
          <w:sz w:val="28"/>
          <w:szCs w:val="28"/>
        </w:rPr>
        <w:t>нарных организаций социального обслуживания в порядке, установленном Министерством здравоохранения Российской Федерации.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Для лиц с психическими расстройствами и расстройствами поведения, проживающих в сельской местности, рабочих поселках и поселках городского типа, организация медицинской помощи, в том числе по профилю "психиатрия", осуществляется во взаимодействии медицинских работников, включая медицинских работников фельдшерских 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 том числе силами выездных психиатрических бригад, в порядке, установленном Министерством здравоохранения Российской Федерации.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lastRenderedPageBreak/>
        <w:t>При организации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расстройствами и расстройствами поведения, проживающим в сельской местности, рабочих поселках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2.7. Медицинская помощь оказывается в следующих формах:</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2.8. При оказании в рамках Программы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 утвержденные Правительством Российской Федерации соответственно перечень жизненно необходимых и важнейших лекарственных препаратов (далее - перечень ЖНВЛП) и перечень медицинских изделий, имплантируемых в организм человека, а также 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перечнем, утверждаемым Министерством здравоохранения Российской Федерации.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Порядок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2.9. Медицинская помощь оказывается в соответствии с трехуровневой системой организации медицинской помощи: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первый уровень - медицинские организации, имеющие в своей структуре подразделения, оказывающие населению в пределах муниципального образования: первичную медико-санитарную помощь; и (или) специализированную (за исключением высокотехнологичной) медицинскую помощь; и (или) скорую, в том числе скорую специализированную, медицинскую помощь; и </w:t>
      </w:r>
      <w:r w:rsidRPr="004864C3">
        <w:rPr>
          <w:rFonts w:ascii="Times New Roman" w:hAnsi="Times New Roman" w:cs="Times New Roman"/>
          <w:sz w:val="28"/>
          <w:szCs w:val="28"/>
        </w:rPr>
        <w:lastRenderedPageBreak/>
        <w:t>(или) паллиативную медицинскую помощь;</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второй уровень - медицинские организации, имеющие в своей структуре отделения и (или) центры, оказывающие в том числе специализированную (за исключением высокотехнологичной) медицинскую помощь населению нескольких муниципальных образований, а также специализированные больницы, больницы скорой медицинской помощи, центры, диспансеры (противотуберкулезные, психоневрологические, наркологические и иные);</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третий уровень - медицинские организации, имеющие в своей структуре подразделения, оказывающие населению высокотехнологичную медицинскую помощь.</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p>
    <w:p w:rsidR="00645923" w:rsidRDefault="001A30B4" w:rsidP="00527DCD">
      <w:pPr>
        <w:pStyle w:val="ConsPlusTitle"/>
        <w:spacing w:line="240" w:lineRule="atLeast"/>
        <w:ind w:firstLine="709"/>
        <w:jc w:val="center"/>
        <w:outlineLvl w:val="1"/>
        <w:rPr>
          <w:rFonts w:ascii="Times New Roman" w:hAnsi="Times New Roman" w:cs="Times New Roman"/>
          <w:sz w:val="28"/>
          <w:szCs w:val="28"/>
        </w:rPr>
      </w:pPr>
      <w:bookmarkStart w:id="3" w:name="P150"/>
      <w:bookmarkEnd w:id="3"/>
      <w:r w:rsidRPr="004864C3">
        <w:rPr>
          <w:rFonts w:ascii="Times New Roman" w:hAnsi="Times New Roman" w:cs="Times New Roman"/>
          <w:sz w:val="28"/>
          <w:szCs w:val="28"/>
        </w:rPr>
        <w:t>III. Перечень заболеваний и состояний, оказание</w:t>
      </w:r>
      <w:r w:rsidR="00645923">
        <w:rPr>
          <w:rFonts w:ascii="Times New Roman" w:hAnsi="Times New Roman" w:cs="Times New Roman"/>
          <w:sz w:val="28"/>
          <w:szCs w:val="28"/>
        </w:rPr>
        <w:t xml:space="preserve"> </w:t>
      </w:r>
      <w:r w:rsidRPr="004864C3">
        <w:rPr>
          <w:rFonts w:ascii="Times New Roman" w:hAnsi="Times New Roman" w:cs="Times New Roman"/>
          <w:sz w:val="28"/>
          <w:szCs w:val="28"/>
        </w:rPr>
        <w:t xml:space="preserve">медицинской </w:t>
      </w:r>
    </w:p>
    <w:p w:rsidR="00645923" w:rsidRDefault="001A30B4" w:rsidP="00527DCD">
      <w:pPr>
        <w:pStyle w:val="ConsPlusTitle"/>
        <w:spacing w:line="240" w:lineRule="atLeast"/>
        <w:ind w:firstLine="709"/>
        <w:jc w:val="center"/>
        <w:outlineLvl w:val="1"/>
        <w:rPr>
          <w:rFonts w:ascii="Times New Roman" w:hAnsi="Times New Roman" w:cs="Times New Roman"/>
          <w:sz w:val="28"/>
          <w:szCs w:val="28"/>
        </w:rPr>
      </w:pPr>
      <w:r w:rsidRPr="004864C3">
        <w:rPr>
          <w:rFonts w:ascii="Times New Roman" w:hAnsi="Times New Roman" w:cs="Times New Roman"/>
          <w:sz w:val="28"/>
          <w:szCs w:val="28"/>
        </w:rPr>
        <w:t>помощи при которых осуществляется</w:t>
      </w:r>
      <w:r w:rsidR="00645923">
        <w:rPr>
          <w:rFonts w:ascii="Times New Roman" w:hAnsi="Times New Roman" w:cs="Times New Roman"/>
          <w:sz w:val="28"/>
          <w:szCs w:val="28"/>
        </w:rPr>
        <w:t xml:space="preserve"> </w:t>
      </w:r>
      <w:r w:rsidRPr="004864C3">
        <w:rPr>
          <w:rFonts w:ascii="Times New Roman" w:hAnsi="Times New Roman" w:cs="Times New Roman"/>
          <w:sz w:val="28"/>
          <w:szCs w:val="28"/>
        </w:rPr>
        <w:t>бесплатно, и категории граждан, оказание медицинской</w:t>
      </w:r>
      <w:r w:rsidR="00645923">
        <w:rPr>
          <w:rFonts w:ascii="Times New Roman" w:hAnsi="Times New Roman" w:cs="Times New Roman"/>
          <w:sz w:val="28"/>
          <w:szCs w:val="28"/>
        </w:rPr>
        <w:t xml:space="preserve"> </w:t>
      </w:r>
      <w:r w:rsidRPr="004864C3">
        <w:rPr>
          <w:rFonts w:ascii="Times New Roman" w:hAnsi="Times New Roman" w:cs="Times New Roman"/>
          <w:sz w:val="28"/>
          <w:szCs w:val="28"/>
        </w:rPr>
        <w:t>помощи</w:t>
      </w:r>
      <w:r w:rsidR="00645923">
        <w:rPr>
          <w:rFonts w:ascii="Times New Roman" w:hAnsi="Times New Roman" w:cs="Times New Roman"/>
          <w:sz w:val="28"/>
          <w:szCs w:val="28"/>
        </w:rPr>
        <w:t>,</w:t>
      </w:r>
      <w:r w:rsidRPr="004864C3">
        <w:rPr>
          <w:rFonts w:ascii="Times New Roman" w:hAnsi="Times New Roman" w:cs="Times New Roman"/>
          <w:sz w:val="28"/>
          <w:szCs w:val="28"/>
        </w:rPr>
        <w:t xml:space="preserve"> которым </w:t>
      </w:r>
    </w:p>
    <w:p w:rsidR="001A30B4" w:rsidRPr="004864C3" w:rsidRDefault="001A30B4" w:rsidP="00527DCD">
      <w:pPr>
        <w:pStyle w:val="ConsPlusTitle"/>
        <w:spacing w:line="240" w:lineRule="atLeast"/>
        <w:ind w:firstLine="709"/>
        <w:jc w:val="center"/>
        <w:outlineLvl w:val="1"/>
        <w:rPr>
          <w:rFonts w:ascii="Times New Roman" w:hAnsi="Times New Roman" w:cs="Times New Roman"/>
          <w:sz w:val="28"/>
          <w:szCs w:val="28"/>
        </w:rPr>
      </w:pPr>
      <w:r w:rsidRPr="004864C3">
        <w:rPr>
          <w:rFonts w:ascii="Times New Roman" w:hAnsi="Times New Roman" w:cs="Times New Roman"/>
          <w:sz w:val="28"/>
          <w:szCs w:val="28"/>
        </w:rPr>
        <w:t>осуществляется бесплатно</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3.1. Гражданин имеет право на бесплатное получение медицинской помощи по видам, формам и условиям ее оказания в соответствии с </w:t>
      </w:r>
      <w:r w:rsidRPr="00414120">
        <w:rPr>
          <w:rFonts w:ascii="Times New Roman" w:hAnsi="Times New Roman" w:cs="Times New Roman"/>
          <w:sz w:val="28"/>
          <w:szCs w:val="28"/>
        </w:rPr>
        <w:t>разделом II</w:t>
      </w:r>
      <w:r w:rsidRPr="004864C3">
        <w:rPr>
          <w:rFonts w:ascii="Times New Roman" w:hAnsi="Times New Roman" w:cs="Times New Roman"/>
          <w:sz w:val="28"/>
          <w:szCs w:val="28"/>
        </w:rPr>
        <w:t xml:space="preserve"> Программы при следующих заболеваниях и состояниях:</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инфекционные и паразитарные болезни;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новообразования;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болезни эндокринной системы;</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расстройства питания и нарушения обмена веществ;</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болезни нервной системы;</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болезни крови, кроветворных органов;</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отдельные нарушения, вовлекающие иммунный механизм;</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болезни глаза и его придаточного аппарата;</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болезни уха и сосцевидного отростка;</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болезни системы кровообращения;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болезни органов дыхания;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болезни органов пищеварения, в том числе болезни полости рта, слюнных желез и челюстей (за исключением зубного протезирования);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болезни мочеполовой системы;</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болезни кожи и подкожной клетчатки;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болезни костно-мышечной системы и соединительной ткани;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травмы, отравления и некоторые другие последствия воздействия внешних причин;</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врожденные аномалии (пороки развития);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деформации и хромосомные нарушения;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беременность, роды, послеродовой период и аборты;</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отдельные состояния, возникающие у детей в перинатальный период;</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психические расстройства и расстройства поведения;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симптомы, признаки и отклонения от нормы, не отнесенные к заболеваниям и состояниям.</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3.2. Гражданин имеет право не реже одного раза в год на бесплатный </w:t>
      </w:r>
      <w:r w:rsidRPr="004864C3">
        <w:rPr>
          <w:rFonts w:ascii="Times New Roman" w:hAnsi="Times New Roman" w:cs="Times New Roman"/>
          <w:sz w:val="28"/>
          <w:szCs w:val="28"/>
        </w:rPr>
        <w:lastRenderedPageBreak/>
        <w:t>профилактический медицинский осмотр, в том числе в рамках диспансеризации.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3.3. В соответствии с законодательством Российской Федерации отдельные категории граждан имеют право на:</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обеспечение лекарственными препаратами (в соответствии с </w:t>
      </w:r>
      <w:r w:rsidRPr="007C3B66">
        <w:rPr>
          <w:rFonts w:ascii="Times New Roman" w:hAnsi="Times New Roman" w:cs="Times New Roman"/>
          <w:sz w:val="28"/>
          <w:szCs w:val="28"/>
        </w:rPr>
        <w:t>разделом V</w:t>
      </w:r>
      <w:r w:rsidRPr="004864C3">
        <w:rPr>
          <w:rFonts w:ascii="Times New Roman" w:hAnsi="Times New Roman" w:cs="Times New Roman"/>
          <w:sz w:val="28"/>
          <w:szCs w:val="28"/>
        </w:rPr>
        <w:t xml:space="preserve"> Программы);</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профилактические медицинские осмотры и диспансеризацию -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медицинские осмотры, в том числе профилактические медицинские осмотры, в связи с занятиями физической культурой и спортом - несовершеннолетние;</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диспансеризацию - пребывающие в стационарных учреждениях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1A30B4"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иными состояниями;</w:t>
      </w:r>
    </w:p>
    <w:p w:rsidR="00BB1A9C" w:rsidRPr="00095BE3" w:rsidRDefault="00BB1A9C"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на медицинское обследование, лечение и медицинскую реабилитацию в рамках программы государственных гарантий бесплатного оказания гражданам медицинской помощи - донор, давший письменное информированное добровольное согласие на изъятие своих органов и (или) тканей для трансплантации;</w:t>
      </w:r>
    </w:p>
    <w:p w:rsidR="001A30B4" w:rsidRPr="00095BE3" w:rsidRDefault="001A30B4"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пренатальную (дородовую) диагностику нарушений развития ребенка - беременные женщины;</w:t>
      </w:r>
    </w:p>
    <w:p w:rsidR="001A30B4" w:rsidRPr="00095BE3" w:rsidRDefault="001A30B4" w:rsidP="00527DCD">
      <w:pPr>
        <w:pStyle w:val="ConsPlusNormal"/>
        <w:spacing w:line="240" w:lineRule="atLeast"/>
        <w:ind w:firstLine="709"/>
        <w:jc w:val="both"/>
        <w:rPr>
          <w:rFonts w:ascii="Times New Roman" w:hAnsi="Times New Roman" w:cs="Times New Roman"/>
          <w:sz w:val="28"/>
          <w:szCs w:val="28"/>
        </w:rPr>
      </w:pPr>
      <w:proofErr w:type="spellStart"/>
      <w:r w:rsidRPr="00095BE3">
        <w:rPr>
          <w:rFonts w:ascii="Times New Roman" w:hAnsi="Times New Roman" w:cs="Times New Roman"/>
          <w:sz w:val="28"/>
          <w:szCs w:val="28"/>
        </w:rPr>
        <w:t>аудиологический</w:t>
      </w:r>
      <w:proofErr w:type="spellEnd"/>
      <w:r w:rsidRPr="00095BE3">
        <w:rPr>
          <w:rFonts w:ascii="Times New Roman" w:hAnsi="Times New Roman" w:cs="Times New Roman"/>
          <w:sz w:val="28"/>
          <w:szCs w:val="28"/>
        </w:rPr>
        <w:t xml:space="preserve"> скрининг - новорожденные дети и дети первого года жизни;</w:t>
      </w:r>
    </w:p>
    <w:p w:rsidR="00433A0D" w:rsidRPr="00095BE3" w:rsidRDefault="00433A0D"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на неонатальный скрининг (классическая фенилкетонурия; фенилкетонурия B; врожденный гипотиреоз с диффузным зобом; врожденный гипотиреоз без зоба; кистозный фиброз неуточненный (муковисцидоз); нарушение обмена галактозы (</w:t>
      </w:r>
      <w:proofErr w:type="spellStart"/>
      <w:r w:rsidRPr="00095BE3">
        <w:rPr>
          <w:rFonts w:ascii="Times New Roman" w:hAnsi="Times New Roman" w:cs="Times New Roman"/>
          <w:sz w:val="28"/>
          <w:szCs w:val="28"/>
        </w:rPr>
        <w:t>галактоземия</w:t>
      </w:r>
      <w:proofErr w:type="spellEnd"/>
      <w:r w:rsidRPr="00095BE3">
        <w:rPr>
          <w:rFonts w:ascii="Times New Roman" w:hAnsi="Times New Roman" w:cs="Times New Roman"/>
          <w:sz w:val="28"/>
          <w:szCs w:val="28"/>
        </w:rPr>
        <w:t xml:space="preserve">); адреногенитальное нарушение неуточненное (адреногенитальный синдром); адреногенитальные нарушения, связанные с дефицитом ферментов) и расширенный неонатальный скрининг (недостаточность других уточненных витаминов группы B (дефицит </w:t>
      </w:r>
      <w:proofErr w:type="spellStart"/>
      <w:r w:rsidRPr="00095BE3">
        <w:rPr>
          <w:rFonts w:ascii="Times New Roman" w:hAnsi="Times New Roman" w:cs="Times New Roman"/>
          <w:sz w:val="28"/>
          <w:szCs w:val="28"/>
        </w:rPr>
        <w:t>биотинидазы</w:t>
      </w:r>
      <w:proofErr w:type="spellEnd"/>
      <w:r w:rsidRPr="00095BE3">
        <w:rPr>
          <w:rFonts w:ascii="Times New Roman" w:hAnsi="Times New Roman" w:cs="Times New Roman"/>
          <w:sz w:val="28"/>
          <w:szCs w:val="28"/>
        </w:rPr>
        <w:t xml:space="preserve"> (дефицит биотин-зависимой карбоксилазы; недостаточность синтетазы </w:t>
      </w:r>
      <w:proofErr w:type="spellStart"/>
      <w:r w:rsidRPr="00095BE3">
        <w:rPr>
          <w:rFonts w:ascii="Times New Roman" w:hAnsi="Times New Roman" w:cs="Times New Roman"/>
          <w:sz w:val="28"/>
          <w:szCs w:val="28"/>
        </w:rPr>
        <w:t>голокарбоксилаз</w:t>
      </w:r>
      <w:proofErr w:type="spellEnd"/>
      <w:r w:rsidRPr="00095BE3">
        <w:rPr>
          <w:rFonts w:ascii="Times New Roman" w:hAnsi="Times New Roman" w:cs="Times New Roman"/>
          <w:sz w:val="28"/>
          <w:szCs w:val="28"/>
        </w:rPr>
        <w:t xml:space="preserve"> (недостаточность биотина); другие виды </w:t>
      </w:r>
      <w:proofErr w:type="spellStart"/>
      <w:r w:rsidRPr="00095BE3">
        <w:rPr>
          <w:rFonts w:ascii="Times New Roman" w:hAnsi="Times New Roman" w:cs="Times New Roman"/>
          <w:sz w:val="28"/>
          <w:szCs w:val="28"/>
        </w:rPr>
        <w:t>гиперфенилаланинемии</w:t>
      </w:r>
      <w:proofErr w:type="spellEnd"/>
      <w:r w:rsidRPr="00095BE3">
        <w:rPr>
          <w:rFonts w:ascii="Times New Roman" w:hAnsi="Times New Roman" w:cs="Times New Roman"/>
          <w:sz w:val="28"/>
          <w:szCs w:val="28"/>
        </w:rPr>
        <w:t xml:space="preserve"> (дефицит синтеза </w:t>
      </w:r>
      <w:proofErr w:type="spellStart"/>
      <w:r w:rsidRPr="00095BE3">
        <w:rPr>
          <w:rFonts w:ascii="Times New Roman" w:hAnsi="Times New Roman" w:cs="Times New Roman"/>
          <w:sz w:val="28"/>
          <w:szCs w:val="28"/>
        </w:rPr>
        <w:t>биоптерина</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тетрагидробиоптерина</w:t>
      </w:r>
      <w:proofErr w:type="spellEnd"/>
      <w:r w:rsidRPr="00095BE3">
        <w:rPr>
          <w:rFonts w:ascii="Times New Roman" w:hAnsi="Times New Roman" w:cs="Times New Roman"/>
          <w:sz w:val="28"/>
          <w:szCs w:val="28"/>
        </w:rPr>
        <w:t xml:space="preserve">), дефицит реактивации </w:t>
      </w:r>
      <w:proofErr w:type="spellStart"/>
      <w:r w:rsidRPr="00095BE3">
        <w:rPr>
          <w:rFonts w:ascii="Times New Roman" w:hAnsi="Times New Roman" w:cs="Times New Roman"/>
          <w:sz w:val="28"/>
          <w:szCs w:val="28"/>
        </w:rPr>
        <w:t>биоптерина</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тетрагидробиоптерина</w:t>
      </w:r>
      <w:proofErr w:type="spellEnd"/>
      <w:r w:rsidRPr="00095BE3">
        <w:rPr>
          <w:rFonts w:ascii="Times New Roman" w:hAnsi="Times New Roman" w:cs="Times New Roman"/>
          <w:sz w:val="28"/>
          <w:szCs w:val="28"/>
        </w:rPr>
        <w:t>); нарушения обмена тирозина (</w:t>
      </w:r>
      <w:proofErr w:type="spellStart"/>
      <w:r w:rsidRPr="00095BE3">
        <w:rPr>
          <w:rFonts w:ascii="Times New Roman" w:hAnsi="Times New Roman" w:cs="Times New Roman"/>
          <w:sz w:val="28"/>
          <w:szCs w:val="28"/>
        </w:rPr>
        <w:t>тирозинемия</w:t>
      </w:r>
      <w:proofErr w:type="spellEnd"/>
      <w:r w:rsidRPr="00095BE3">
        <w:rPr>
          <w:rFonts w:ascii="Times New Roman" w:hAnsi="Times New Roman" w:cs="Times New Roman"/>
          <w:sz w:val="28"/>
          <w:szCs w:val="28"/>
        </w:rPr>
        <w:t>); болезнь с запахом кленового сиропа мочи (болезнь «кленового сиропа»); другие виды нарушений обмена аминокислот с разветвленной цепью (</w:t>
      </w:r>
      <w:proofErr w:type="spellStart"/>
      <w:r w:rsidRPr="00095BE3">
        <w:rPr>
          <w:rFonts w:ascii="Times New Roman" w:hAnsi="Times New Roman" w:cs="Times New Roman"/>
          <w:sz w:val="28"/>
          <w:szCs w:val="28"/>
        </w:rPr>
        <w:t>пропионовая</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ацидемия</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метилмалоновая</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метилмалонил</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KoA-мутазы</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ацидемия</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метилмалоновая</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метилмалоновая</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ацидемия</w:t>
      </w:r>
      <w:proofErr w:type="spellEnd"/>
      <w:r w:rsidRPr="00095BE3">
        <w:rPr>
          <w:rFonts w:ascii="Times New Roman" w:hAnsi="Times New Roman" w:cs="Times New Roman"/>
          <w:sz w:val="28"/>
          <w:szCs w:val="28"/>
        </w:rPr>
        <w:t xml:space="preserve"> (недостаточность кобаламина A); </w:t>
      </w:r>
      <w:proofErr w:type="spellStart"/>
      <w:r w:rsidRPr="00095BE3">
        <w:rPr>
          <w:rFonts w:ascii="Times New Roman" w:hAnsi="Times New Roman" w:cs="Times New Roman"/>
          <w:sz w:val="28"/>
          <w:szCs w:val="28"/>
        </w:rPr>
        <w:lastRenderedPageBreak/>
        <w:t>метилмалоновая</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ацидемия</w:t>
      </w:r>
      <w:proofErr w:type="spellEnd"/>
      <w:r w:rsidRPr="00095BE3">
        <w:rPr>
          <w:rFonts w:ascii="Times New Roman" w:hAnsi="Times New Roman" w:cs="Times New Roman"/>
          <w:sz w:val="28"/>
          <w:szCs w:val="28"/>
        </w:rPr>
        <w:t xml:space="preserve"> (недостаточность кобаламина B); </w:t>
      </w:r>
      <w:proofErr w:type="spellStart"/>
      <w:r w:rsidRPr="00095BE3">
        <w:rPr>
          <w:rFonts w:ascii="Times New Roman" w:hAnsi="Times New Roman" w:cs="Times New Roman"/>
          <w:sz w:val="28"/>
          <w:szCs w:val="28"/>
        </w:rPr>
        <w:t>метилмалоновая</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ацидемия</w:t>
      </w:r>
      <w:proofErr w:type="spellEnd"/>
      <w:r w:rsidRPr="00095BE3">
        <w:rPr>
          <w:rFonts w:ascii="Times New Roman" w:hAnsi="Times New Roman" w:cs="Times New Roman"/>
          <w:sz w:val="28"/>
          <w:szCs w:val="28"/>
        </w:rPr>
        <w:t xml:space="preserve"> (дефицит </w:t>
      </w:r>
      <w:proofErr w:type="spellStart"/>
      <w:r w:rsidRPr="00095BE3">
        <w:rPr>
          <w:rFonts w:ascii="Times New Roman" w:hAnsi="Times New Roman" w:cs="Times New Roman"/>
          <w:sz w:val="28"/>
          <w:szCs w:val="28"/>
        </w:rPr>
        <w:t>метилмалонил</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KoA-эпимеразы</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метилмалоновая</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ацидемия</w:t>
      </w:r>
      <w:proofErr w:type="spellEnd"/>
      <w:r w:rsidRPr="00095BE3">
        <w:rPr>
          <w:rFonts w:ascii="Times New Roman" w:hAnsi="Times New Roman" w:cs="Times New Roman"/>
          <w:sz w:val="28"/>
          <w:szCs w:val="28"/>
        </w:rPr>
        <w:t xml:space="preserve"> (недостаточность кобаламина D); </w:t>
      </w:r>
      <w:proofErr w:type="spellStart"/>
      <w:r w:rsidRPr="00095BE3">
        <w:rPr>
          <w:rFonts w:ascii="Times New Roman" w:hAnsi="Times New Roman" w:cs="Times New Roman"/>
          <w:sz w:val="28"/>
          <w:szCs w:val="28"/>
        </w:rPr>
        <w:t>метилмалоновая</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ацидемия</w:t>
      </w:r>
      <w:proofErr w:type="spellEnd"/>
      <w:r w:rsidRPr="00095BE3">
        <w:rPr>
          <w:rFonts w:ascii="Times New Roman" w:hAnsi="Times New Roman" w:cs="Times New Roman"/>
          <w:sz w:val="28"/>
          <w:szCs w:val="28"/>
        </w:rPr>
        <w:t xml:space="preserve"> (недостаточность кобаламина C); изовалериановая </w:t>
      </w:r>
      <w:proofErr w:type="spellStart"/>
      <w:r w:rsidRPr="00095BE3">
        <w:rPr>
          <w:rFonts w:ascii="Times New Roman" w:hAnsi="Times New Roman" w:cs="Times New Roman"/>
          <w:sz w:val="28"/>
          <w:szCs w:val="28"/>
        </w:rPr>
        <w:t>ацидемия</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ацидемия</w:t>
      </w:r>
      <w:proofErr w:type="spellEnd"/>
      <w:r w:rsidRPr="00095BE3">
        <w:rPr>
          <w:rFonts w:ascii="Times New Roman" w:hAnsi="Times New Roman" w:cs="Times New Roman"/>
          <w:sz w:val="28"/>
          <w:szCs w:val="28"/>
        </w:rPr>
        <w:t xml:space="preserve"> изовалериановая); 3-гидрокси-3-метилглутаровая недостаточность; бета-</w:t>
      </w:r>
      <w:proofErr w:type="spellStart"/>
      <w:r w:rsidRPr="00095BE3">
        <w:rPr>
          <w:rFonts w:ascii="Times New Roman" w:hAnsi="Times New Roman" w:cs="Times New Roman"/>
          <w:sz w:val="28"/>
          <w:szCs w:val="28"/>
        </w:rPr>
        <w:t>кетотиолазная</w:t>
      </w:r>
      <w:proofErr w:type="spellEnd"/>
      <w:r w:rsidRPr="00095BE3">
        <w:rPr>
          <w:rFonts w:ascii="Times New Roman" w:hAnsi="Times New Roman" w:cs="Times New Roman"/>
          <w:sz w:val="28"/>
          <w:szCs w:val="28"/>
        </w:rPr>
        <w:t xml:space="preserve"> недостаточность; нарушения обмена жирных кислот (первичная </w:t>
      </w:r>
      <w:proofErr w:type="spellStart"/>
      <w:r w:rsidRPr="00095BE3">
        <w:rPr>
          <w:rFonts w:ascii="Times New Roman" w:hAnsi="Times New Roman" w:cs="Times New Roman"/>
          <w:sz w:val="28"/>
          <w:szCs w:val="28"/>
        </w:rPr>
        <w:t>карнитиновая</w:t>
      </w:r>
      <w:proofErr w:type="spellEnd"/>
      <w:r w:rsidRPr="00095BE3">
        <w:rPr>
          <w:rFonts w:ascii="Times New Roman" w:hAnsi="Times New Roman" w:cs="Times New Roman"/>
          <w:sz w:val="28"/>
          <w:szCs w:val="28"/>
        </w:rPr>
        <w:t xml:space="preserve"> недостаточность; </w:t>
      </w:r>
      <w:proofErr w:type="spellStart"/>
      <w:r w:rsidRPr="00095BE3">
        <w:rPr>
          <w:rFonts w:ascii="Times New Roman" w:hAnsi="Times New Roman" w:cs="Times New Roman"/>
          <w:sz w:val="28"/>
          <w:szCs w:val="28"/>
        </w:rPr>
        <w:t>среднецепочечная</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ацил-KoA</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дегидрогеназная</w:t>
      </w:r>
      <w:proofErr w:type="spellEnd"/>
      <w:r w:rsidRPr="00095BE3">
        <w:rPr>
          <w:rFonts w:ascii="Times New Roman" w:hAnsi="Times New Roman" w:cs="Times New Roman"/>
          <w:sz w:val="28"/>
          <w:szCs w:val="28"/>
        </w:rPr>
        <w:t xml:space="preserve"> недостаточность; длинноцепочечная ацетил-</w:t>
      </w:r>
      <w:proofErr w:type="spellStart"/>
      <w:r w:rsidRPr="00095BE3">
        <w:rPr>
          <w:rFonts w:ascii="Times New Roman" w:hAnsi="Times New Roman" w:cs="Times New Roman"/>
          <w:sz w:val="28"/>
          <w:szCs w:val="28"/>
        </w:rPr>
        <w:t>KoA</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дегидрогеназная</w:t>
      </w:r>
      <w:proofErr w:type="spellEnd"/>
      <w:r w:rsidRPr="00095BE3">
        <w:rPr>
          <w:rFonts w:ascii="Times New Roman" w:hAnsi="Times New Roman" w:cs="Times New Roman"/>
          <w:sz w:val="28"/>
          <w:szCs w:val="28"/>
        </w:rPr>
        <w:t xml:space="preserve"> недостаточность (дефицит очень длинной цепи </w:t>
      </w:r>
      <w:proofErr w:type="spellStart"/>
      <w:r w:rsidRPr="00095BE3">
        <w:rPr>
          <w:rFonts w:ascii="Times New Roman" w:hAnsi="Times New Roman" w:cs="Times New Roman"/>
          <w:sz w:val="28"/>
          <w:szCs w:val="28"/>
        </w:rPr>
        <w:t>ацил</w:t>
      </w:r>
      <w:proofErr w:type="spellEnd"/>
      <w:r w:rsidRPr="00095BE3">
        <w:rPr>
          <w:rFonts w:ascii="Times New Roman" w:hAnsi="Times New Roman" w:cs="Times New Roman"/>
          <w:sz w:val="28"/>
          <w:szCs w:val="28"/>
        </w:rPr>
        <w:t>-</w:t>
      </w:r>
      <w:proofErr w:type="spellStart"/>
      <w:r w:rsidRPr="00095BE3">
        <w:rPr>
          <w:rFonts w:ascii="Times New Roman" w:hAnsi="Times New Roman" w:cs="Times New Roman"/>
          <w:sz w:val="28"/>
          <w:szCs w:val="28"/>
        </w:rPr>
        <w:t>KoA</w:t>
      </w:r>
      <w:proofErr w:type="spellEnd"/>
      <w:r w:rsidRPr="00095BE3">
        <w:rPr>
          <w:rFonts w:ascii="Times New Roman" w:hAnsi="Times New Roman" w:cs="Times New Roman"/>
          <w:sz w:val="28"/>
          <w:szCs w:val="28"/>
        </w:rPr>
        <w:t>-дегидрогеназы (VLCAD); очень длинноцепочечная ацетил-</w:t>
      </w:r>
      <w:proofErr w:type="spellStart"/>
      <w:r w:rsidRPr="00095BE3">
        <w:rPr>
          <w:rFonts w:ascii="Times New Roman" w:hAnsi="Times New Roman" w:cs="Times New Roman"/>
          <w:sz w:val="28"/>
          <w:szCs w:val="28"/>
        </w:rPr>
        <w:t>KoA</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дегидрогеназная</w:t>
      </w:r>
      <w:proofErr w:type="spellEnd"/>
      <w:r w:rsidRPr="00095BE3">
        <w:rPr>
          <w:rFonts w:ascii="Times New Roman" w:hAnsi="Times New Roman" w:cs="Times New Roman"/>
          <w:sz w:val="28"/>
          <w:szCs w:val="28"/>
        </w:rPr>
        <w:t xml:space="preserve"> недостаточность (дефицит очень длинной цепи </w:t>
      </w:r>
      <w:proofErr w:type="spellStart"/>
      <w:r w:rsidRPr="00095BE3">
        <w:rPr>
          <w:rFonts w:ascii="Times New Roman" w:hAnsi="Times New Roman" w:cs="Times New Roman"/>
          <w:sz w:val="28"/>
          <w:szCs w:val="28"/>
        </w:rPr>
        <w:t>ацил</w:t>
      </w:r>
      <w:proofErr w:type="spellEnd"/>
      <w:r w:rsidRPr="00095BE3">
        <w:rPr>
          <w:rFonts w:ascii="Times New Roman" w:hAnsi="Times New Roman" w:cs="Times New Roman"/>
          <w:sz w:val="28"/>
          <w:szCs w:val="28"/>
        </w:rPr>
        <w:t>-</w:t>
      </w:r>
      <w:proofErr w:type="spellStart"/>
      <w:r w:rsidRPr="00095BE3">
        <w:rPr>
          <w:rFonts w:ascii="Times New Roman" w:hAnsi="Times New Roman" w:cs="Times New Roman"/>
          <w:sz w:val="28"/>
          <w:szCs w:val="28"/>
        </w:rPr>
        <w:t>KoA</w:t>
      </w:r>
      <w:proofErr w:type="spellEnd"/>
      <w:r w:rsidRPr="00095BE3">
        <w:rPr>
          <w:rFonts w:ascii="Times New Roman" w:hAnsi="Times New Roman" w:cs="Times New Roman"/>
          <w:sz w:val="28"/>
          <w:szCs w:val="28"/>
        </w:rPr>
        <w:t xml:space="preserve">-дегидрогеназы (VLCAD); недостаточность митохондриального трифункционального белка; недостаточность </w:t>
      </w:r>
      <w:proofErr w:type="spellStart"/>
      <w:r w:rsidRPr="00095BE3">
        <w:rPr>
          <w:rFonts w:ascii="Times New Roman" w:hAnsi="Times New Roman" w:cs="Times New Roman"/>
          <w:sz w:val="28"/>
          <w:szCs w:val="28"/>
        </w:rPr>
        <w:t>карнитинпальмитоилтрансферазы</w:t>
      </w:r>
      <w:proofErr w:type="spellEnd"/>
      <w:r w:rsidRPr="00095BE3">
        <w:rPr>
          <w:rFonts w:ascii="Times New Roman" w:hAnsi="Times New Roman" w:cs="Times New Roman"/>
          <w:sz w:val="28"/>
          <w:szCs w:val="28"/>
        </w:rPr>
        <w:t xml:space="preserve">, тип I; недостаточность карнитин </w:t>
      </w:r>
      <w:proofErr w:type="spellStart"/>
      <w:r w:rsidRPr="00095BE3">
        <w:rPr>
          <w:rFonts w:ascii="Times New Roman" w:hAnsi="Times New Roman" w:cs="Times New Roman"/>
          <w:sz w:val="28"/>
          <w:szCs w:val="28"/>
        </w:rPr>
        <w:t>пальмитоилтрансферазы</w:t>
      </w:r>
      <w:proofErr w:type="spellEnd"/>
      <w:r w:rsidRPr="00095BE3">
        <w:rPr>
          <w:rFonts w:ascii="Times New Roman" w:hAnsi="Times New Roman" w:cs="Times New Roman"/>
          <w:sz w:val="28"/>
          <w:szCs w:val="28"/>
        </w:rPr>
        <w:t>, тип II; недостаточность карнитин/</w:t>
      </w:r>
      <w:proofErr w:type="spellStart"/>
      <w:r w:rsidRPr="00095BE3">
        <w:rPr>
          <w:rFonts w:ascii="Times New Roman" w:hAnsi="Times New Roman" w:cs="Times New Roman"/>
          <w:sz w:val="28"/>
          <w:szCs w:val="28"/>
        </w:rPr>
        <w:t>ацилкарнитинтранслоказы</w:t>
      </w:r>
      <w:proofErr w:type="spellEnd"/>
      <w:r w:rsidRPr="00095BE3">
        <w:rPr>
          <w:rFonts w:ascii="Times New Roman" w:hAnsi="Times New Roman" w:cs="Times New Roman"/>
          <w:sz w:val="28"/>
          <w:szCs w:val="28"/>
        </w:rPr>
        <w:t>; нарушения обмена серосодержащих аминокислот (</w:t>
      </w:r>
      <w:proofErr w:type="spellStart"/>
      <w:r w:rsidRPr="00095BE3">
        <w:rPr>
          <w:rFonts w:ascii="Times New Roman" w:hAnsi="Times New Roman" w:cs="Times New Roman"/>
          <w:sz w:val="28"/>
          <w:szCs w:val="28"/>
        </w:rPr>
        <w:t>гомоцистинурия</w:t>
      </w:r>
      <w:proofErr w:type="spellEnd"/>
      <w:r w:rsidRPr="00095BE3">
        <w:rPr>
          <w:rFonts w:ascii="Times New Roman" w:hAnsi="Times New Roman" w:cs="Times New Roman"/>
          <w:sz w:val="28"/>
          <w:szCs w:val="28"/>
        </w:rPr>
        <w:t>); нарушения обмена цикла мочевины  (</w:t>
      </w:r>
      <w:proofErr w:type="spellStart"/>
      <w:r w:rsidRPr="00095BE3">
        <w:rPr>
          <w:rFonts w:ascii="Times New Roman" w:hAnsi="Times New Roman" w:cs="Times New Roman"/>
          <w:sz w:val="28"/>
          <w:szCs w:val="28"/>
        </w:rPr>
        <w:t>цитруллинемия</w:t>
      </w:r>
      <w:proofErr w:type="spellEnd"/>
      <w:r w:rsidRPr="00095BE3">
        <w:rPr>
          <w:rFonts w:ascii="Times New Roman" w:hAnsi="Times New Roman" w:cs="Times New Roman"/>
          <w:sz w:val="28"/>
          <w:szCs w:val="28"/>
        </w:rPr>
        <w:t xml:space="preserve">, тип I; </w:t>
      </w:r>
      <w:proofErr w:type="spellStart"/>
      <w:r w:rsidRPr="00095BE3">
        <w:rPr>
          <w:rFonts w:ascii="Times New Roman" w:hAnsi="Times New Roman" w:cs="Times New Roman"/>
          <w:sz w:val="28"/>
          <w:szCs w:val="28"/>
        </w:rPr>
        <w:t>аргиназная</w:t>
      </w:r>
      <w:proofErr w:type="spellEnd"/>
      <w:r w:rsidRPr="00095BE3">
        <w:rPr>
          <w:rFonts w:ascii="Times New Roman" w:hAnsi="Times New Roman" w:cs="Times New Roman"/>
          <w:sz w:val="28"/>
          <w:szCs w:val="28"/>
        </w:rPr>
        <w:t xml:space="preserve"> недостаточность); нарушения обмена лизина и </w:t>
      </w:r>
      <w:proofErr w:type="spellStart"/>
      <w:r w:rsidRPr="00095BE3">
        <w:rPr>
          <w:rFonts w:ascii="Times New Roman" w:hAnsi="Times New Roman" w:cs="Times New Roman"/>
          <w:sz w:val="28"/>
          <w:szCs w:val="28"/>
        </w:rPr>
        <w:t>гидроксилизина</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глутаровая</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ацидемея</w:t>
      </w:r>
      <w:proofErr w:type="spellEnd"/>
      <w:r w:rsidRPr="00095BE3">
        <w:rPr>
          <w:rFonts w:ascii="Times New Roman" w:hAnsi="Times New Roman" w:cs="Times New Roman"/>
          <w:sz w:val="28"/>
          <w:szCs w:val="28"/>
        </w:rPr>
        <w:t xml:space="preserve">, тип I; </w:t>
      </w:r>
      <w:proofErr w:type="spellStart"/>
      <w:r w:rsidRPr="00095BE3">
        <w:rPr>
          <w:rFonts w:ascii="Times New Roman" w:hAnsi="Times New Roman" w:cs="Times New Roman"/>
          <w:sz w:val="28"/>
          <w:szCs w:val="28"/>
        </w:rPr>
        <w:t>глутаровая</w:t>
      </w:r>
      <w:proofErr w:type="spellEnd"/>
      <w:r w:rsidRPr="00095BE3">
        <w:rPr>
          <w:rFonts w:ascii="Times New Roman" w:hAnsi="Times New Roman" w:cs="Times New Roman"/>
          <w:sz w:val="28"/>
          <w:szCs w:val="28"/>
        </w:rPr>
        <w:t xml:space="preserve"> </w:t>
      </w:r>
      <w:proofErr w:type="spellStart"/>
      <w:r w:rsidRPr="00095BE3">
        <w:rPr>
          <w:rFonts w:ascii="Times New Roman" w:hAnsi="Times New Roman" w:cs="Times New Roman"/>
          <w:sz w:val="28"/>
          <w:szCs w:val="28"/>
        </w:rPr>
        <w:t>ацидемия</w:t>
      </w:r>
      <w:proofErr w:type="spellEnd"/>
      <w:r w:rsidRPr="00095BE3">
        <w:rPr>
          <w:rFonts w:ascii="Times New Roman" w:hAnsi="Times New Roman" w:cs="Times New Roman"/>
          <w:sz w:val="28"/>
          <w:szCs w:val="28"/>
        </w:rPr>
        <w:t>, тип II (рибофлавин - чувствительная форма); детская спинальная мышечная атрофия, I тип (</w:t>
      </w:r>
      <w:proofErr w:type="spellStart"/>
      <w:r w:rsidRPr="00095BE3">
        <w:rPr>
          <w:rFonts w:ascii="Times New Roman" w:hAnsi="Times New Roman" w:cs="Times New Roman"/>
          <w:sz w:val="28"/>
          <w:szCs w:val="28"/>
        </w:rPr>
        <w:t>Вердинга-Гоффмана</w:t>
      </w:r>
      <w:proofErr w:type="spellEnd"/>
      <w:r w:rsidRPr="00095BE3">
        <w:rPr>
          <w:rFonts w:ascii="Times New Roman" w:hAnsi="Times New Roman" w:cs="Times New Roman"/>
          <w:sz w:val="28"/>
          <w:szCs w:val="28"/>
        </w:rPr>
        <w:t>); другие наследственные спинальные мышечные атрофии; первичные иммунодефициты) - новорожденные, родившиеся живыми.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 xml:space="preserve">Беременные женщины, обратившиеся в медицинские организации, оказывающие медицинскую помощь </w:t>
      </w:r>
      <w:r w:rsidRPr="004864C3">
        <w:rPr>
          <w:rFonts w:ascii="Times New Roman" w:hAnsi="Times New Roman" w:cs="Times New Roman"/>
          <w:sz w:val="28"/>
          <w:szCs w:val="28"/>
        </w:rPr>
        <w:t>по профилю "акушерство и гинекология" в амбулаторных условиях, имеют право на получение правовой, психологической и медико-социальной помощи, в том числе по профилактике прерывания беременности.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Дополнительно к объемам медицинской помощи, оказываемой гражданам в рамках Программы, осуществляется дополнительное финансовое обеспечение оказания медицинской помощи (при необходимости за пределами Российской Федерации) детям, страдающим тяжелыми </w:t>
      </w:r>
      <w:proofErr w:type="spellStart"/>
      <w:r w:rsidRPr="004864C3">
        <w:rPr>
          <w:rFonts w:ascii="Times New Roman" w:hAnsi="Times New Roman" w:cs="Times New Roman"/>
          <w:sz w:val="28"/>
          <w:szCs w:val="28"/>
        </w:rPr>
        <w:t>жизнеугрожающими</w:t>
      </w:r>
      <w:proofErr w:type="spellEnd"/>
      <w:r w:rsidRPr="004864C3">
        <w:rPr>
          <w:rFonts w:ascii="Times New Roman" w:hAnsi="Times New Roman" w:cs="Times New Roman"/>
          <w:sz w:val="28"/>
          <w:szCs w:val="28"/>
        </w:rPr>
        <w:t xml:space="preserve"> и хроническими заболеваниями, в том числе прогрессирующими редкими (</w:t>
      </w:r>
      <w:proofErr w:type="spellStart"/>
      <w:r w:rsidRPr="004864C3">
        <w:rPr>
          <w:rFonts w:ascii="Times New Roman" w:hAnsi="Times New Roman" w:cs="Times New Roman"/>
          <w:sz w:val="28"/>
          <w:szCs w:val="28"/>
        </w:rPr>
        <w:t>орфанными</w:t>
      </w:r>
      <w:proofErr w:type="spellEnd"/>
      <w:r w:rsidRPr="004864C3">
        <w:rPr>
          <w:rFonts w:ascii="Times New Roman" w:hAnsi="Times New Roman" w:cs="Times New Roman"/>
          <w:sz w:val="28"/>
          <w:szCs w:val="28"/>
        </w:rPr>
        <w:t>) заболеваниями, включая обеспечение лекарственными препаратами и медицинскими изделиями, в том числе не зарегистрированными в Российской Федерации, а также техническими средствами реабилитации, не включенными в федеральный перечень реабилитационных мероприятий и услуг, предоставляемых инвалиду.</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Регистрация и учет впервые выявленных пациентов со злокачественными новообразованиями, в том числе диагноз которых установлен медицинскими организациями, не являющимися специализированными онкологическими организациями, включая положения о передаче сведений о таких больных в профильные медицинские организации, осуществляется в соответствии с Порядком оказания медицинской помощи, утвержденным Минздравом России.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Пациентам в возрасте до 21 года при отдельных онкологических заболеваниях с целью продолжения лечения, которое начато в возрасте до 18 лет, </w:t>
      </w:r>
      <w:r w:rsidRPr="004864C3">
        <w:rPr>
          <w:rFonts w:ascii="Times New Roman" w:hAnsi="Times New Roman" w:cs="Times New Roman"/>
          <w:sz w:val="28"/>
          <w:szCs w:val="28"/>
        </w:rPr>
        <w:lastRenderedPageBreak/>
        <w:t>первичная специализированная медико-санитарная помощь, специализированная, в том числе высокотехнологичная, медицинская помощь может быть оказана в медицинских организациях, оказывающих медицинскую помощь детям по профилю "детская онкология", в случаях и при соблюдении условий, установленных Порядком оказания медицинской помощи, утвержденным Министерством здравоохранения Российской Федерации.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p>
    <w:p w:rsidR="001A30B4" w:rsidRPr="004864C3" w:rsidRDefault="001A30B4" w:rsidP="00527DCD">
      <w:pPr>
        <w:pStyle w:val="ConsPlusTitle"/>
        <w:spacing w:line="240" w:lineRule="atLeast"/>
        <w:ind w:firstLine="709"/>
        <w:jc w:val="center"/>
        <w:outlineLvl w:val="1"/>
        <w:rPr>
          <w:rFonts w:ascii="Times New Roman" w:hAnsi="Times New Roman" w:cs="Times New Roman"/>
          <w:sz w:val="28"/>
          <w:szCs w:val="28"/>
        </w:rPr>
      </w:pPr>
      <w:bookmarkStart w:id="4" w:name="P193"/>
      <w:bookmarkEnd w:id="4"/>
      <w:r w:rsidRPr="004864C3">
        <w:rPr>
          <w:rFonts w:ascii="Times New Roman" w:hAnsi="Times New Roman" w:cs="Times New Roman"/>
          <w:sz w:val="28"/>
          <w:szCs w:val="28"/>
        </w:rPr>
        <w:t>IV. Территориальная программа</w:t>
      </w:r>
    </w:p>
    <w:p w:rsidR="001A30B4" w:rsidRPr="004864C3" w:rsidRDefault="001A30B4" w:rsidP="00527DCD">
      <w:pPr>
        <w:pStyle w:val="ConsPlusTitle"/>
        <w:spacing w:line="240" w:lineRule="atLeast"/>
        <w:ind w:firstLine="709"/>
        <w:jc w:val="center"/>
        <w:rPr>
          <w:rFonts w:ascii="Times New Roman" w:hAnsi="Times New Roman" w:cs="Times New Roman"/>
          <w:sz w:val="28"/>
          <w:szCs w:val="28"/>
        </w:rPr>
      </w:pPr>
      <w:r w:rsidRPr="004864C3">
        <w:rPr>
          <w:rFonts w:ascii="Times New Roman" w:hAnsi="Times New Roman" w:cs="Times New Roman"/>
          <w:sz w:val="28"/>
          <w:szCs w:val="28"/>
        </w:rPr>
        <w:t>обязательного медицинского страхования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4.1. Территориальная программа обязательного медицинского страхования является составной частью Территориальной программы.</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В рамках Территориальной программы обязательного медицинского страхования: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гражданам (застрахованным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при заболеваниях и состояниях, указанных в </w:t>
      </w:r>
      <w:r w:rsidRPr="007C3B66">
        <w:rPr>
          <w:rFonts w:ascii="Times New Roman" w:hAnsi="Times New Roman" w:cs="Times New Roman"/>
          <w:sz w:val="28"/>
          <w:szCs w:val="28"/>
        </w:rPr>
        <w:t>разделе III</w:t>
      </w:r>
      <w:r w:rsidRPr="004864C3">
        <w:rPr>
          <w:rFonts w:ascii="Times New Roman" w:hAnsi="Times New Roman" w:cs="Times New Roman"/>
          <w:sz w:val="28"/>
          <w:szCs w:val="28"/>
        </w:rPr>
        <w:t xml:space="preserve">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осуществляются профилактические мероприятия, включая диспансеризацию, диспансерное наблюдение (при заболеваниях и состояниях, указанных в </w:t>
      </w:r>
      <w:r w:rsidRPr="007C3B66">
        <w:rPr>
          <w:rFonts w:ascii="Times New Roman" w:hAnsi="Times New Roman" w:cs="Times New Roman"/>
          <w:sz w:val="28"/>
          <w:szCs w:val="28"/>
        </w:rPr>
        <w:t>разделе III</w:t>
      </w:r>
      <w:r w:rsidRPr="004864C3">
        <w:rPr>
          <w:rFonts w:ascii="Times New Roman" w:hAnsi="Times New Roman" w:cs="Times New Roman"/>
          <w:sz w:val="28"/>
          <w:szCs w:val="28"/>
        </w:rP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в том числе их отдельных категорий, указанных в разделе III Программы, мероприятия по медицинской реабилитации, осуществляемой в медицинских организациях амбулаторно, стационарно и в условиях дневного стационара, </w:t>
      </w:r>
      <w:proofErr w:type="spellStart"/>
      <w:r w:rsidRPr="004864C3">
        <w:rPr>
          <w:rFonts w:ascii="Times New Roman" w:hAnsi="Times New Roman" w:cs="Times New Roman"/>
          <w:sz w:val="28"/>
          <w:szCs w:val="28"/>
        </w:rPr>
        <w:t>аудиологическому</w:t>
      </w:r>
      <w:proofErr w:type="spellEnd"/>
      <w:r w:rsidRPr="004864C3">
        <w:rPr>
          <w:rFonts w:ascii="Times New Roman" w:hAnsi="Times New Roman" w:cs="Times New Roman"/>
          <w:sz w:val="28"/>
          <w:szCs w:val="28"/>
        </w:rPr>
        <w:t xml:space="preserve"> скринингу, а также по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4.2. Граждане, переболевшие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инфекцией (COVID-19), вправе пройти углубленную диспансеризацию, включающую исследования и иные медицинские вмешательства по перечню, который приведен в </w:t>
      </w:r>
      <w:r w:rsidRPr="007C3B66">
        <w:rPr>
          <w:rFonts w:ascii="Times New Roman" w:hAnsi="Times New Roman" w:cs="Times New Roman"/>
          <w:sz w:val="28"/>
          <w:szCs w:val="28"/>
        </w:rPr>
        <w:t xml:space="preserve">приложении </w:t>
      </w:r>
      <w:r w:rsidR="007C3B66" w:rsidRPr="007C3B66">
        <w:rPr>
          <w:rFonts w:ascii="Times New Roman" w:hAnsi="Times New Roman" w:cs="Times New Roman"/>
          <w:sz w:val="28"/>
          <w:szCs w:val="28"/>
        </w:rPr>
        <w:t>№</w:t>
      </w:r>
      <w:r w:rsidRPr="007C3B66">
        <w:rPr>
          <w:rFonts w:ascii="Times New Roman" w:hAnsi="Times New Roman" w:cs="Times New Roman"/>
          <w:sz w:val="28"/>
          <w:szCs w:val="28"/>
        </w:rPr>
        <w:t xml:space="preserve"> 4</w:t>
      </w:r>
      <w:r w:rsidRPr="004864C3">
        <w:rPr>
          <w:rFonts w:ascii="Times New Roman" w:hAnsi="Times New Roman" w:cs="Times New Roman"/>
          <w:sz w:val="28"/>
          <w:szCs w:val="28"/>
        </w:rPr>
        <w:t xml:space="preserve"> (далее - углубленная диспансеризация).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Углубленная диспансеризация также может быть проведена по инициативе гражданина, в отношении которого отсутствуют сведения о перенесенном заболевании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инфекцией (COVID-19).</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7C3B66">
        <w:rPr>
          <w:rFonts w:ascii="Times New Roman" w:hAnsi="Times New Roman" w:cs="Times New Roman"/>
          <w:sz w:val="28"/>
          <w:szCs w:val="28"/>
        </w:rPr>
        <w:lastRenderedPageBreak/>
        <w:t>Порядок</w:t>
      </w:r>
      <w:r w:rsidRPr="004864C3">
        <w:rPr>
          <w:rFonts w:ascii="Times New Roman" w:hAnsi="Times New Roman" w:cs="Times New Roman"/>
          <w:sz w:val="28"/>
          <w:szCs w:val="28"/>
        </w:rPr>
        <w:t xml:space="preserve">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устанавливается Министерством здравоохранения Российской Федерации.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Медицинские организации, в том числе подведомственные федеральным органам исполнительной власти и имеющие прикрепленный контингент, в соответствии 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медицинского страхования. Территориальный фонд обязательного медицинского страхования доводит указанные перечни до страховой медицинской организации, в которой застрахованы граждане, подлежащие углубленной диспансеризации.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единого портала, сети радиотелефонной связи (смс-сообщения) и иных доступных средств связи.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Запись граждан на углубленную диспансеризацию осуществляется в установленном порядке, в том числе с использованием единого портала.</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Медицинские организации организуют прохождение углубленной диспансеризации гражданином из расчета выполнения всех исследований и иных медицинских вмешательств первого этапа углубленной диспансеризации в соответствии с </w:t>
      </w:r>
      <w:r w:rsidRPr="007C3B66">
        <w:rPr>
          <w:rFonts w:ascii="Times New Roman" w:hAnsi="Times New Roman" w:cs="Times New Roman"/>
          <w:sz w:val="28"/>
          <w:szCs w:val="28"/>
        </w:rPr>
        <w:t xml:space="preserve">пунктом 1 приложения </w:t>
      </w:r>
      <w:r w:rsidR="007C3B66">
        <w:rPr>
          <w:rFonts w:ascii="Times New Roman" w:hAnsi="Times New Roman" w:cs="Times New Roman"/>
          <w:sz w:val="28"/>
          <w:szCs w:val="28"/>
        </w:rPr>
        <w:t>№</w:t>
      </w:r>
      <w:r w:rsidRPr="007C3B66">
        <w:rPr>
          <w:rFonts w:ascii="Times New Roman" w:hAnsi="Times New Roman" w:cs="Times New Roman"/>
          <w:sz w:val="28"/>
          <w:szCs w:val="28"/>
        </w:rPr>
        <w:t xml:space="preserve"> 4</w:t>
      </w:r>
      <w:r w:rsidRPr="004864C3">
        <w:rPr>
          <w:rFonts w:ascii="Times New Roman" w:hAnsi="Times New Roman" w:cs="Times New Roman"/>
          <w:sz w:val="28"/>
          <w:szCs w:val="28"/>
        </w:rPr>
        <w:t xml:space="preserve"> к Программе в течение одного дня.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По результатам углубленной диспансеризации в случае выявления у гражданина хронических неинфекционных заболеваний, в том числе связанных с перенесенной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инфекцией (COVID-19), гражданин в установленном порядке ставится на диспансерное наблюдение, при наличии показаний ему оказывается соответствующее лечение и медицинская реабилитация в порядке, установленном Министерством здравоохранения Российской Федерации, а также предоставляются лекарственные препараты в соответствии с законодательством Российской Федерации.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Федеральный фонд обязательного медицинского страхования осуществляет взаимодействие с территориальными фондами обязательного медицинского страхования, в том числе по вопросам осуществления мониторинга прохождения углубленной диспансеризации и ее результатов.</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При необходимости для проведения медицинских исследований в рамках прохождения профилактических медицинских осмотров и диспансеризации, в том числе углубленной, могут привлекаться медицинские работники медицинских организаций, оказывающих специализированную медицинскую помощь.</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В случаях установления Правительством Российской Федерации особенностей реализации </w:t>
      </w:r>
      <w:r w:rsidRPr="007C3B66">
        <w:rPr>
          <w:rFonts w:ascii="Times New Roman" w:hAnsi="Times New Roman" w:cs="Times New Roman"/>
          <w:sz w:val="28"/>
          <w:szCs w:val="28"/>
        </w:rPr>
        <w:t>базовой программы</w:t>
      </w:r>
      <w:r w:rsidRPr="004864C3">
        <w:rPr>
          <w:rFonts w:ascii="Times New Roman" w:hAnsi="Times New Roman" w:cs="Times New Roman"/>
          <w:sz w:val="28"/>
          <w:szCs w:val="28"/>
        </w:rPr>
        <w:t xml:space="preserve"> обязательного медицинского страхования в условиях возникновения угрозы распространения заболеваний, вызванных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инфекцией, реализация базовой программы обязательного медицинского страхования в 202</w:t>
      </w:r>
      <w:r w:rsidR="008918F1">
        <w:rPr>
          <w:rFonts w:ascii="Times New Roman" w:hAnsi="Times New Roman" w:cs="Times New Roman"/>
          <w:sz w:val="28"/>
          <w:szCs w:val="28"/>
        </w:rPr>
        <w:t>3</w:t>
      </w:r>
      <w:r w:rsidRPr="004864C3">
        <w:rPr>
          <w:rFonts w:ascii="Times New Roman" w:hAnsi="Times New Roman" w:cs="Times New Roman"/>
          <w:sz w:val="28"/>
          <w:szCs w:val="28"/>
        </w:rPr>
        <w:t xml:space="preserve"> году будет осуществляться с </w:t>
      </w:r>
      <w:r w:rsidRPr="004864C3">
        <w:rPr>
          <w:rFonts w:ascii="Times New Roman" w:hAnsi="Times New Roman" w:cs="Times New Roman"/>
          <w:sz w:val="28"/>
          <w:szCs w:val="28"/>
        </w:rPr>
        <w:lastRenderedPageBreak/>
        <w:t>учетом таких особенностей.</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4.3. Порядок формирования и структура тарифа на оплату медицинской помощи по обязательному медицинскому страхованию устанавливаются в соответствии с Федеральным </w:t>
      </w:r>
      <w:r w:rsidRPr="007C3B66">
        <w:rPr>
          <w:rFonts w:ascii="Times New Roman" w:hAnsi="Times New Roman" w:cs="Times New Roman"/>
          <w:sz w:val="28"/>
          <w:szCs w:val="28"/>
        </w:rPr>
        <w:t>законом</w:t>
      </w:r>
      <w:r w:rsidRPr="004864C3">
        <w:rPr>
          <w:rFonts w:ascii="Times New Roman" w:hAnsi="Times New Roman" w:cs="Times New Roman"/>
          <w:sz w:val="28"/>
          <w:szCs w:val="28"/>
        </w:rPr>
        <w:t xml:space="preserve"> от 29 ноября 2010 г. </w:t>
      </w:r>
      <w:r w:rsidR="007C3B66">
        <w:rPr>
          <w:rFonts w:ascii="Times New Roman" w:hAnsi="Times New Roman" w:cs="Times New Roman"/>
          <w:sz w:val="28"/>
          <w:szCs w:val="28"/>
        </w:rPr>
        <w:t>№</w:t>
      </w:r>
      <w:r w:rsidRPr="004864C3">
        <w:rPr>
          <w:rFonts w:ascii="Times New Roman" w:hAnsi="Times New Roman" w:cs="Times New Roman"/>
          <w:sz w:val="28"/>
          <w:szCs w:val="28"/>
        </w:rPr>
        <w:t xml:space="preserve"> 326-ФЗ "Об обязательном медицинском страховании в Российской Федерации".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100 тыс. рублей за единицу, а также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непогашенной в течение 3 месяцев кредиторской задолженности за счет средств обязательного медицинского страхования.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Тарифы на оплату медицинской помощи, за исключением тарифов на оплату специализированной, в том числе высокотехнологичной, медицинской помощи, оказываемой при заболеваниях, состояниях (группах заболеваний, состояний) в стационарных условиях и условиях дневного стационара в рамках базовой программы обязательного медицинского страхования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соответственно - федеральные медицинские организации, специализированная медицинская помощь в рамках </w:t>
      </w:r>
      <w:r w:rsidRPr="007C3B66">
        <w:rPr>
          <w:rFonts w:ascii="Times New Roman" w:hAnsi="Times New Roman" w:cs="Times New Roman"/>
          <w:sz w:val="28"/>
          <w:szCs w:val="28"/>
        </w:rPr>
        <w:t>базовой программы</w:t>
      </w:r>
      <w:r w:rsidRPr="004864C3">
        <w:rPr>
          <w:rFonts w:ascii="Times New Roman" w:hAnsi="Times New Roman" w:cs="Times New Roman"/>
          <w:sz w:val="28"/>
          <w:szCs w:val="28"/>
        </w:rPr>
        <w:t xml:space="preserve"> обязательного медицинского страхования), устанавливаются в соответствии со </w:t>
      </w:r>
      <w:r w:rsidRPr="007C3B66">
        <w:rPr>
          <w:rFonts w:ascii="Times New Roman" w:hAnsi="Times New Roman" w:cs="Times New Roman"/>
          <w:sz w:val="28"/>
          <w:szCs w:val="28"/>
        </w:rPr>
        <w:t>статьей 30</w:t>
      </w:r>
      <w:r w:rsidRPr="004864C3">
        <w:rPr>
          <w:rFonts w:ascii="Times New Roman" w:hAnsi="Times New Roman" w:cs="Times New Roman"/>
          <w:sz w:val="28"/>
          <w:szCs w:val="28"/>
        </w:rPr>
        <w:t xml:space="preserve"> Федерального закона от 29 ноября 2010 г. </w:t>
      </w:r>
      <w:r w:rsidR="007C3B66">
        <w:rPr>
          <w:rFonts w:ascii="Times New Roman" w:hAnsi="Times New Roman" w:cs="Times New Roman"/>
          <w:sz w:val="28"/>
          <w:szCs w:val="28"/>
        </w:rPr>
        <w:t>№</w:t>
      </w:r>
      <w:r w:rsidRPr="004864C3">
        <w:rPr>
          <w:rFonts w:ascii="Times New Roman" w:hAnsi="Times New Roman" w:cs="Times New Roman"/>
          <w:sz w:val="28"/>
          <w:szCs w:val="28"/>
        </w:rPr>
        <w:t xml:space="preserve"> 326-ФЗ "Об обязательном медицинском страховании в Российской Федерации" тарифным соглашением между уполномоченным органом исполнительной власти субъекта Российской Федерации, территориальным фондом обязательного медицинского страхования, представителями страховых медицинских организаций, медицинских профессиональных некоммерческих организаций, созданных в соответствии со </w:t>
      </w:r>
      <w:r w:rsidRPr="007C3B66">
        <w:rPr>
          <w:rFonts w:ascii="Times New Roman" w:hAnsi="Times New Roman" w:cs="Times New Roman"/>
          <w:sz w:val="28"/>
          <w:szCs w:val="28"/>
        </w:rPr>
        <w:t>статьей 76</w:t>
      </w:r>
      <w:r w:rsidRPr="004864C3">
        <w:rPr>
          <w:rFonts w:ascii="Times New Roman" w:hAnsi="Times New Roman" w:cs="Times New Roman"/>
          <w:sz w:val="28"/>
          <w:szCs w:val="28"/>
        </w:rPr>
        <w:t xml:space="preserve"> Федерального закона от 21 ноября 2011 г. </w:t>
      </w:r>
      <w:r w:rsidR="007C3B66">
        <w:rPr>
          <w:rFonts w:ascii="Times New Roman" w:hAnsi="Times New Roman" w:cs="Times New Roman"/>
          <w:sz w:val="28"/>
          <w:szCs w:val="28"/>
        </w:rPr>
        <w:t>№</w:t>
      </w:r>
      <w:r w:rsidRPr="004864C3">
        <w:rPr>
          <w:rFonts w:ascii="Times New Roman" w:hAnsi="Times New Roman" w:cs="Times New Roman"/>
          <w:sz w:val="28"/>
          <w:szCs w:val="28"/>
        </w:rPr>
        <w:t xml:space="preserve"> 323-ФЗ "Об основах охраны здоровья граждан в Российской Федерации", профессиональных союзов медицинских работников или их объединений (ассоциаций), включенными в состав Комиссии по разработке тер</w:t>
      </w:r>
      <w:r w:rsidRPr="004864C3">
        <w:rPr>
          <w:rFonts w:ascii="Times New Roman" w:hAnsi="Times New Roman" w:cs="Times New Roman"/>
          <w:sz w:val="28"/>
          <w:szCs w:val="28"/>
        </w:rPr>
        <w:lastRenderedPageBreak/>
        <w:t>риториальной программы обязательного медицинского страхования Республики Тыва.</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Тарифы на оплату медицинской помощи по обязательному медицинскому страхованию формируются в соответствии с установленными в </w:t>
      </w:r>
      <w:r w:rsidRPr="007C3B66">
        <w:rPr>
          <w:rFonts w:ascii="Times New Roman" w:hAnsi="Times New Roman" w:cs="Times New Roman"/>
          <w:sz w:val="28"/>
          <w:szCs w:val="28"/>
        </w:rPr>
        <w:t>пункте 4.9</w:t>
      </w:r>
      <w:r w:rsidRPr="004864C3">
        <w:rPr>
          <w:rFonts w:ascii="Times New Roman" w:hAnsi="Times New Roman" w:cs="Times New Roman"/>
          <w:sz w:val="28"/>
          <w:szCs w:val="28"/>
        </w:rPr>
        <w:t xml:space="preserve"> способами оплаты медицинской помощи,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врачам-специалистам за оказанную медицинскую помощь в амбулаторных условиях.</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4.4. Примерный </w:t>
      </w:r>
      <w:r w:rsidRPr="000C412B">
        <w:rPr>
          <w:rFonts w:ascii="Times New Roman" w:hAnsi="Times New Roman" w:cs="Times New Roman"/>
          <w:sz w:val="28"/>
          <w:szCs w:val="28"/>
        </w:rPr>
        <w:t>перечень</w:t>
      </w:r>
      <w:r w:rsidRPr="004864C3">
        <w:rPr>
          <w:rFonts w:ascii="Times New Roman" w:hAnsi="Times New Roman" w:cs="Times New Roman"/>
          <w:sz w:val="28"/>
          <w:szCs w:val="28"/>
        </w:rPr>
        <w:t xml:space="preserve">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и в условиях дневного стационара, приведен в приложении </w:t>
      </w:r>
      <w:r w:rsidR="000C412B">
        <w:rPr>
          <w:rFonts w:ascii="Times New Roman" w:hAnsi="Times New Roman" w:cs="Times New Roman"/>
          <w:sz w:val="28"/>
          <w:szCs w:val="28"/>
        </w:rPr>
        <w:t>№</w:t>
      </w:r>
      <w:r w:rsidRPr="004864C3">
        <w:rPr>
          <w:rFonts w:ascii="Times New Roman" w:hAnsi="Times New Roman" w:cs="Times New Roman"/>
          <w:sz w:val="28"/>
          <w:szCs w:val="28"/>
        </w:rPr>
        <w:t xml:space="preserve"> 4 к базовой программе.</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4.5. Правительство Республики Тыва при решении вопроса об индексации заработной платы медицинских работников медицинских организаций, подведомственных Министерству здравоохранения Республики Тыва, обеспечивает в приоритетном порядке индексацию заработной платы медицинских работников, оказывающих первичную медико-санитарную и скорую медицинскую помощь.</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Республике Тыва.</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4.6. В рамках проведения профилактических мероприятий Министерство здравоохранения Республики Тыва с учетом установленных Правительством Российской Федерации особенностей реализации </w:t>
      </w:r>
      <w:r w:rsidRPr="000C412B">
        <w:rPr>
          <w:rFonts w:ascii="Times New Roman" w:hAnsi="Times New Roman" w:cs="Times New Roman"/>
          <w:sz w:val="28"/>
          <w:szCs w:val="28"/>
        </w:rPr>
        <w:t>базовой программы</w:t>
      </w:r>
      <w:r w:rsidRPr="004864C3">
        <w:rPr>
          <w:rFonts w:ascii="Times New Roman" w:hAnsi="Times New Roman" w:cs="Times New Roman"/>
          <w:sz w:val="28"/>
          <w:szCs w:val="28"/>
        </w:rPr>
        <w:t xml:space="preserve"> обязательного медицинского страхования в условиях возникновения угрозы распространения заболеваний, вызванных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инфекцией, обеспечивает организацию прохождения гражданами профилактических медицинских осмотров, диспансеризации, в том числе в вечерние часы и субботу, а также предоставляет гражданам возможность дистанционной записи на медицинские исследования.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lastRenderedPageBreak/>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4.7. Министерство здравоохранения Республики Тыва размещает на своих официальных сайтах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и диспансеризацию, включая перечень медицинских организаций, осуществляющих углубленную диспансеризацию, и порядок их работы.</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4.8. При необходимости для проведения медицинских исследований в рамках прохождения профилактических медицинских осмотров и диспансеризации могут привлекаться медицинские работники медицинских организаций, оказывающих специализированную медицинскую помощь. Оплата труда медицинских работников по проведению профилактических медицинских осмотров, в том числе в рамках диспансеризации, осуществляется в соответствии с трудовым законодательством Российской Федерации с учетом работы за пределами установленной для них продолжительности рабочего времени.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bookmarkStart w:id="5" w:name="P227"/>
      <w:bookmarkEnd w:id="5"/>
      <w:r w:rsidRPr="004864C3">
        <w:rPr>
          <w:rFonts w:ascii="Times New Roman" w:hAnsi="Times New Roman" w:cs="Times New Roman"/>
          <w:sz w:val="28"/>
          <w:szCs w:val="28"/>
        </w:rPr>
        <w:t>4.9. При реализации территориальной программы применяются следующие способы оплаты медицинской помощи, оказываемой застрахованным лицам по обязательному медицинскому страхованию в Республике Тыва:</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при оплате медицинской помощи, оказанной в амбулаторных условиях:</w:t>
      </w:r>
    </w:p>
    <w:p w:rsidR="001A30B4" w:rsidRPr="00095BE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4864C3">
        <w:rPr>
          <w:rFonts w:ascii="Times New Roman" w:hAnsi="Times New Roman" w:cs="Times New Roman"/>
          <w:sz w:val="28"/>
          <w:szCs w:val="28"/>
        </w:rPr>
        <w:t>биопсийного</w:t>
      </w:r>
      <w:proofErr w:type="spellEnd"/>
      <w:r w:rsidRPr="004864C3">
        <w:rPr>
          <w:rFonts w:ascii="Times New Roman" w:hAnsi="Times New Roman" w:cs="Times New Roman"/>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Pr="004864C3">
        <w:rPr>
          <w:rFonts w:ascii="Times New Roman" w:hAnsi="Times New Roman" w:cs="Times New Roman"/>
          <w:sz w:val="28"/>
          <w:szCs w:val="28"/>
        </w:rPr>
        <w:t>биопсийного</w:t>
      </w:r>
      <w:proofErr w:type="spellEnd"/>
      <w:r w:rsidRPr="004864C3">
        <w:rPr>
          <w:rFonts w:ascii="Times New Roman" w:hAnsi="Times New Roman" w:cs="Times New Roman"/>
          <w:sz w:val="28"/>
          <w:szCs w:val="28"/>
        </w:rPr>
        <w:t xml:space="preserve"> (операционного) материала), тестирования на выявление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инфекции (COVID-19), углубленной диспансеризации, а также средств на </w:t>
      </w:r>
      <w:r w:rsidRPr="00095BE3">
        <w:rPr>
          <w:rFonts w:ascii="Times New Roman" w:hAnsi="Times New Roman" w:cs="Times New Roman"/>
          <w:sz w:val="28"/>
          <w:szCs w:val="28"/>
        </w:rPr>
        <w:t>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показателей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1A30B4" w:rsidRPr="00095BE3" w:rsidRDefault="001A30B4"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за единицу объема медицинской помощи - за медицинскую услугу, посещение, обращение (законченный случай) при оплате:</w:t>
      </w:r>
    </w:p>
    <w:p w:rsidR="001A30B4" w:rsidRPr="00095BE3" w:rsidRDefault="001A30B4"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1A30B4" w:rsidRPr="00095BE3" w:rsidRDefault="001A30B4"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медицинской помощи, оказанной в медицинских организациях, не имеющих прикрепившихся лиц;</w:t>
      </w:r>
    </w:p>
    <w:p w:rsidR="001A30B4" w:rsidRPr="00095BE3" w:rsidRDefault="001A30B4"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 xml:space="preserve">медицинской помощи, оказанной медицинской организацией (в том </w:t>
      </w:r>
      <w:r w:rsidRPr="00095BE3">
        <w:rPr>
          <w:rFonts w:ascii="Times New Roman" w:hAnsi="Times New Roman" w:cs="Times New Roman"/>
          <w:sz w:val="28"/>
          <w:szCs w:val="28"/>
        </w:rPr>
        <w:lastRenderedPageBreak/>
        <w:t>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отдельных диагностических (лабораторных) исследований - компьютерной томографии, магнитно-резона</w:t>
      </w:r>
      <w:r w:rsidRPr="004864C3">
        <w:rPr>
          <w:rFonts w:ascii="Times New Roman" w:hAnsi="Times New Roman" w:cs="Times New Roman"/>
          <w:sz w:val="28"/>
          <w:szCs w:val="28"/>
        </w:rPr>
        <w:t xml:space="preserve">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4864C3">
        <w:rPr>
          <w:rFonts w:ascii="Times New Roman" w:hAnsi="Times New Roman" w:cs="Times New Roman"/>
          <w:sz w:val="28"/>
          <w:szCs w:val="28"/>
        </w:rPr>
        <w:t>биопсийного</w:t>
      </w:r>
      <w:proofErr w:type="spellEnd"/>
      <w:r w:rsidRPr="004864C3">
        <w:rPr>
          <w:rFonts w:ascii="Times New Roman" w:hAnsi="Times New Roman" w:cs="Times New Roman"/>
          <w:sz w:val="28"/>
          <w:szCs w:val="28"/>
        </w:rPr>
        <w:t xml:space="preserve"> (операционного) материала, тестирования на выявление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инфекции (COVID-19);</w:t>
      </w:r>
    </w:p>
    <w:p w:rsidR="00433A0D" w:rsidRPr="00095BE3" w:rsidRDefault="00433A0D"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w:t>
      </w:r>
    </w:p>
    <w:p w:rsidR="00433A0D" w:rsidRPr="00095BE3" w:rsidRDefault="00433A0D"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диспансерного наблюдения отдельных категорий граждан из числа взрослого населения;</w:t>
      </w:r>
    </w:p>
    <w:p w:rsidR="001A30B4" w:rsidRPr="00095BE3" w:rsidRDefault="001A30B4"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9A3ED9" w:rsidRPr="00095BE3" w:rsidRDefault="009A3ED9"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 xml:space="preserve">за прерванный случай оказания </w:t>
      </w:r>
      <w:r w:rsidRPr="004864C3">
        <w:rPr>
          <w:rFonts w:ascii="Times New Roman" w:hAnsi="Times New Roman" w:cs="Times New Roman"/>
          <w:sz w:val="28"/>
          <w:szCs w:val="28"/>
        </w:rPr>
        <w:t xml:space="preserve">медицинской помощи в случаях прерывания лечения по медицинским показаниям,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которых медицинская помощь оказана пациенту не в 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при его письменном отказе от дальнейшего лечения, летального исхода, выписки пациента до истечения 3-х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Pr="009A3ED9">
        <w:rPr>
          <w:rFonts w:ascii="Times New Roman" w:hAnsi="Times New Roman" w:cs="Times New Roman"/>
          <w:color w:val="000000" w:themeColor="text1"/>
          <w:sz w:val="28"/>
          <w:szCs w:val="28"/>
        </w:rPr>
        <w:t xml:space="preserve">приложении </w:t>
      </w:r>
      <w:r w:rsidR="000C412B" w:rsidRPr="009A3ED9">
        <w:rPr>
          <w:rFonts w:ascii="Times New Roman" w:hAnsi="Times New Roman" w:cs="Times New Roman"/>
          <w:color w:val="000000" w:themeColor="text1"/>
          <w:sz w:val="28"/>
          <w:szCs w:val="28"/>
        </w:rPr>
        <w:t>№</w:t>
      </w:r>
      <w:r w:rsidRPr="009A3ED9">
        <w:rPr>
          <w:rFonts w:ascii="Times New Roman" w:hAnsi="Times New Roman" w:cs="Times New Roman"/>
          <w:color w:val="000000" w:themeColor="text1"/>
          <w:sz w:val="28"/>
          <w:szCs w:val="28"/>
        </w:rPr>
        <w:t xml:space="preserve"> 5 </w:t>
      </w:r>
      <w:r w:rsidRPr="004864C3">
        <w:rPr>
          <w:rFonts w:ascii="Times New Roman" w:hAnsi="Times New Roman" w:cs="Times New Roman"/>
          <w:sz w:val="28"/>
          <w:szCs w:val="28"/>
        </w:rPr>
        <w:t>к базовой программе;</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при оплате медицинской помощи, оказанной в условиях дневного стационара:</w:t>
      </w:r>
    </w:p>
    <w:p w:rsidR="001A30B4" w:rsidRPr="00095BE3" w:rsidRDefault="009A3ED9"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1A30B4" w:rsidRPr="00095BE3">
        <w:rPr>
          <w:rFonts w:ascii="Times New Roman" w:hAnsi="Times New Roman" w:cs="Times New Roman"/>
          <w:sz w:val="28"/>
          <w:szCs w:val="28"/>
        </w:rPr>
        <w:t>;</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за прерванный случай оказания медицинской помощи в случаях преры</w:t>
      </w:r>
      <w:r w:rsidRPr="00095BE3">
        <w:rPr>
          <w:rFonts w:ascii="Times New Roman" w:hAnsi="Times New Roman" w:cs="Times New Roman"/>
          <w:sz w:val="28"/>
          <w:szCs w:val="28"/>
        </w:rPr>
        <w:lastRenderedPageBreak/>
        <w:t xml:space="preserve">вания </w:t>
      </w:r>
      <w:r w:rsidRPr="004864C3">
        <w:rPr>
          <w:rFonts w:ascii="Times New Roman" w:hAnsi="Times New Roman" w:cs="Times New Roman"/>
          <w:sz w:val="28"/>
          <w:szCs w:val="28"/>
        </w:rPr>
        <w:t xml:space="preserve">лечения по медицинским показаниям,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которых медицинская помощь оказана пациенту не в 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при его письменном отказе от дальнейшего лечения, летального исхода, выписки пациента до истечения 3-х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Pr="000C412B">
        <w:rPr>
          <w:rFonts w:ascii="Times New Roman" w:hAnsi="Times New Roman" w:cs="Times New Roman"/>
          <w:sz w:val="28"/>
          <w:szCs w:val="28"/>
        </w:rPr>
        <w:t xml:space="preserve">приложении </w:t>
      </w:r>
      <w:r w:rsidR="000C412B" w:rsidRPr="000C412B">
        <w:rPr>
          <w:rFonts w:ascii="Times New Roman" w:hAnsi="Times New Roman" w:cs="Times New Roman"/>
          <w:sz w:val="28"/>
          <w:szCs w:val="28"/>
        </w:rPr>
        <w:t>№</w:t>
      </w:r>
      <w:r w:rsidRPr="000C412B">
        <w:rPr>
          <w:rFonts w:ascii="Times New Roman" w:hAnsi="Times New Roman" w:cs="Times New Roman"/>
          <w:sz w:val="28"/>
          <w:szCs w:val="28"/>
        </w:rPr>
        <w:t xml:space="preserve"> 5</w:t>
      </w:r>
      <w:r w:rsidRPr="004864C3">
        <w:rPr>
          <w:rFonts w:ascii="Times New Roman" w:hAnsi="Times New Roman" w:cs="Times New Roman"/>
          <w:sz w:val="28"/>
          <w:szCs w:val="28"/>
        </w:rPr>
        <w:t xml:space="preserve"> к базовой программе;</w:t>
      </w:r>
    </w:p>
    <w:p w:rsidR="001A30B4"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подушевому нормативу финансирования в сочетании с оплатой за вызов скорой медицинской помощи.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Финансовое обеспечение первичной (первичной специализированной) медико-санитарной помощи по профилю "акушерство и гинекология" и (или) "стоматология" может осуществляться по отдельному подушевому нормативу финансирования на прикрепившихся лиц в дополнение к применяемому в соответствии с территориальной программой обязательного медицинского страхования способу оплаты по подушевому нормативу финансирования на прикрепившихся лиц.</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Финансовое обеспечение профилактических медицинских осмотров и диспансеризации включается в подушевой норматив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установленного объема профилактических медицинских осмотров и диспансеризации, проводимых в соответствии с порядками, утверждаемыми Министерством здравоохранения Российской Федерации в соответствии с Федеральным </w:t>
      </w:r>
      <w:r w:rsidRPr="00EC5829">
        <w:rPr>
          <w:rFonts w:ascii="Times New Roman" w:hAnsi="Times New Roman" w:cs="Times New Roman"/>
          <w:sz w:val="28"/>
          <w:szCs w:val="28"/>
        </w:rPr>
        <w:t>законом</w:t>
      </w:r>
      <w:r w:rsidRPr="004864C3">
        <w:rPr>
          <w:rFonts w:ascii="Times New Roman" w:hAnsi="Times New Roman" w:cs="Times New Roman"/>
          <w:sz w:val="28"/>
          <w:szCs w:val="28"/>
        </w:rPr>
        <w:t xml:space="preserve"> от 21 ноября 2011 г. </w:t>
      </w:r>
      <w:r w:rsidR="000C412B">
        <w:rPr>
          <w:rFonts w:ascii="Times New Roman" w:hAnsi="Times New Roman" w:cs="Times New Roman"/>
          <w:sz w:val="28"/>
          <w:szCs w:val="28"/>
        </w:rPr>
        <w:t>№</w:t>
      </w:r>
      <w:r w:rsidRPr="004864C3">
        <w:rPr>
          <w:rFonts w:ascii="Times New Roman" w:hAnsi="Times New Roman" w:cs="Times New Roman"/>
          <w:sz w:val="28"/>
          <w:szCs w:val="28"/>
        </w:rPr>
        <w:t xml:space="preserve"> 323-ФЗ "Об основах охраны здоровья граждан в Российской Федерации".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4.10.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При </w:t>
      </w:r>
      <w:r w:rsidRPr="004864C3">
        <w:rPr>
          <w:rFonts w:ascii="Times New Roman" w:hAnsi="Times New Roman" w:cs="Times New Roman"/>
          <w:sz w:val="28"/>
          <w:szCs w:val="28"/>
        </w:rPr>
        <w:lastRenderedPageBreak/>
        <w:t xml:space="preserve">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4864C3">
        <w:rPr>
          <w:rFonts w:ascii="Times New Roman" w:hAnsi="Times New Roman" w:cs="Times New Roman"/>
          <w:sz w:val="28"/>
          <w:szCs w:val="28"/>
        </w:rPr>
        <w:t>биопсийного</w:t>
      </w:r>
      <w:proofErr w:type="spellEnd"/>
      <w:r w:rsidRPr="004864C3">
        <w:rPr>
          <w:rFonts w:ascii="Times New Roman" w:hAnsi="Times New Roman" w:cs="Times New Roman"/>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с целью диагностики онкологических заболеваний и подбора противоопухолевой лекарственной терапии, а также средства на финансовое обеспечение фельдшерских, фельдшерско-акушерских пунктов.</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4.11. 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4.12. 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4864C3">
        <w:rPr>
          <w:rFonts w:ascii="Times New Roman" w:hAnsi="Times New Roman" w:cs="Times New Roman"/>
          <w:sz w:val="28"/>
          <w:szCs w:val="28"/>
        </w:rPr>
        <w:t>биопсийного</w:t>
      </w:r>
      <w:proofErr w:type="spellEnd"/>
      <w:r w:rsidRPr="004864C3">
        <w:rPr>
          <w:rFonts w:ascii="Times New Roman" w:hAnsi="Times New Roman" w:cs="Times New Roman"/>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между медицинскими организациями, оказывающими медицинскую помощь в амбулаторных условиях, осуществляется при наличии в имеющейся у медицинской организации лицензии на медицинскую деятельность указания на соответствующие работы (услуги).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4864C3">
        <w:rPr>
          <w:rFonts w:ascii="Times New Roman" w:hAnsi="Times New Roman" w:cs="Times New Roman"/>
          <w:sz w:val="28"/>
          <w:szCs w:val="28"/>
        </w:rPr>
        <w:t>биопсийного</w:t>
      </w:r>
      <w:proofErr w:type="spellEnd"/>
      <w:r w:rsidRPr="004864C3">
        <w:rPr>
          <w:rFonts w:ascii="Times New Roman" w:hAnsi="Times New Roman" w:cs="Times New Roman"/>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Программой.</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4.13. В рамках реализации </w:t>
      </w:r>
      <w:r w:rsidRPr="000C412B">
        <w:rPr>
          <w:rFonts w:ascii="Times New Roman" w:hAnsi="Times New Roman" w:cs="Times New Roman"/>
          <w:sz w:val="28"/>
          <w:szCs w:val="28"/>
        </w:rPr>
        <w:t>базовой программы</w:t>
      </w:r>
      <w:r w:rsidRPr="004864C3">
        <w:rPr>
          <w:rFonts w:ascii="Times New Roman" w:hAnsi="Times New Roman" w:cs="Times New Roman"/>
          <w:sz w:val="28"/>
          <w:szCs w:val="28"/>
        </w:rPr>
        <w:t xml:space="preserve"> обязательного медицинского страхования и территориальных программ обязательного медицинского страхования осуществляется проведение исследований на наличие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инфекции (COVID-19) методом полимеразной цепной реакции </w:t>
      </w:r>
      <w:r w:rsidR="00836C8B" w:rsidRPr="00F94F7E">
        <w:rPr>
          <w:rFonts w:ascii="Times New Roman" w:hAnsi="Times New Roman" w:cs="Times New Roman"/>
          <w:sz w:val="28"/>
          <w:szCs w:val="28"/>
        </w:rPr>
        <w:t>и на наличие вирусов респираторных инфекций, включая вирус гриппа, любым из методов</w:t>
      </w:r>
      <w:r w:rsidR="00836C8B">
        <w:rPr>
          <w:rFonts w:ascii="Times New Roman" w:hAnsi="Times New Roman" w:cs="Times New Roman"/>
          <w:sz w:val="28"/>
          <w:szCs w:val="28"/>
        </w:rPr>
        <w:t>,</w:t>
      </w:r>
      <w:r w:rsidR="00836C8B" w:rsidRPr="004864C3">
        <w:rPr>
          <w:rFonts w:ascii="Times New Roman" w:hAnsi="Times New Roman" w:cs="Times New Roman"/>
          <w:sz w:val="28"/>
          <w:szCs w:val="28"/>
        </w:rPr>
        <w:t xml:space="preserve"> </w:t>
      </w:r>
      <w:r w:rsidRPr="004864C3">
        <w:rPr>
          <w:rFonts w:ascii="Times New Roman" w:hAnsi="Times New Roman" w:cs="Times New Roman"/>
          <w:sz w:val="28"/>
          <w:szCs w:val="28"/>
        </w:rPr>
        <w:t>в случае:</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наличия у застрахованных граждан признаков острого простудного заболевания неясной этиологии при появлении симптомов, не исключающих наличие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инфекции (COVID-19)</w:t>
      </w:r>
      <w:r w:rsidR="00836C8B">
        <w:rPr>
          <w:rFonts w:ascii="Times New Roman" w:hAnsi="Times New Roman" w:cs="Times New Roman"/>
          <w:sz w:val="28"/>
          <w:szCs w:val="28"/>
        </w:rPr>
        <w:t>,</w:t>
      </w:r>
      <w:r w:rsidR="00836C8B" w:rsidRPr="00836C8B">
        <w:rPr>
          <w:rFonts w:ascii="Times New Roman" w:hAnsi="Times New Roman" w:cs="Times New Roman"/>
          <w:sz w:val="28"/>
          <w:szCs w:val="28"/>
        </w:rPr>
        <w:t xml:space="preserve"> </w:t>
      </w:r>
      <w:r w:rsidR="00836C8B" w:rsidRPr="00F94F7E">
        <w:rPr>
          <w:rFonts w:ascii="Times New Roman" w:hAnsi="Times New Roman" w:cs="Times New Roman"/>
          <w:sz w:val="28"/>
          <w:szCs w:val="28"/>
        </w:rPr>
        <w:t>респираторной в</w:t>
      </w:r>
      <w:r w:rsidR="00836C8B">
        <w:rPr>
          <w:rFonts w:ascii="Times New Roman" w:hAnsi="Times New Roman" w:cs="Times New Roman"/>
          <w:sz w:val="28"/>
          <w:szCs w:val="28"/>
        </w:rPr>
        <w:t>ирусной инфекции, включая грипп</w:t>
      </w:r>
      <w:r w:rsidRPr="004864C3">
        <w:rPr>
          <w:rFonts w:ascii="Times New Roman" w:hAnsi="Times New Roman" w:cs="Times New Roman"/>
          <w:sz w:val="28"/>
          <w:szCs w:val="28"/>
        </w:rPr>
        <w:t>;</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наличия у застрахованных граждан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инфекции (COVID-19)</w:t>
      </w:r>
      <w:r w:rsidR="00836C8B">
        <w:rPr>
          <w:rFonts w:ascii="Times New Roman" w:hAnsi="Times New Roman" w:cs="Times New Roman"/>
          <w:sz w:val="28"/>
          <w:szCs w:val="28"/>
        </w:rPr>
        <w:t>,</w:t>
      </w:r>
      <w:r w:rsidR="00836C8B" w:rsidRPr="00836C8B">
        <w:rPr>
          <w:rFonts w:ascii="Times New Roman" w:hAnsi="Times New Roman" w:cs="Times New Roman"/>
          <w:sz w:val="28"/>
          <w:szCs w:val="28"/>
        </w:rPr>
        <w:t xml:space="preserve"> </w:t>
      </w:r>
      <w:r w:rsidR="00836C8B" w:rsidRPr="00F94F7E">
        <w:rPr>
          <w:rFonts w:ascii="Times New Roman" w:hAnsi="Times New Roman" w:cs="Times New Roman"/>
          <w:sz w:val="28"/>
          <w:szCs w:val="28"/>
        </w:rPr>
        <w:t>респираторной ви</w:t>
      </w:r>
      <w:r w:rsidR="00836C8B">
        <w:rPr>
          <w:rFonts w:ascii="Times New Roman" w:hAnsi="Times New Roman" w:cs="Times New Roman"/>
          <w:sz w:val="28"/>
          <w:szCs w:val="28"/>
        </w:rPr>
        <w:t>русной инфекции, включая грипп</w:t>
      </w:r>
      <w:r w:rsidRPr="004864C3">
        <w:rPr>
          <w:rFonts w:ascii="Times New Roman" w:hAnsi="Times New Roman" w:cs="Times New Roman"/>
          <w:sz w:val="28"/>
          <w:szCs w:val="28"/>
        </w:rPr>
        <w:t>, в том числе для оценки результатов проводимого лечения;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lastRenderedPageBreak/>
        <w:t xml:space="preserve">положительного результата исследования на выявление возбудителя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инфекции (COVID-19)</w:t>
      </w:r>
      <w:r w:rsidR="00836C8B">
        <w:rPr>
          <w:rFonts w:ascii="Times New Roman" w:hAnsi="Times New Roman" w:cs="Times New Roman"/>
          <w:sz w:val="28"/>
          <w:szCs w:val="28"/>
        </w:rPr>
        <w:t>,</w:t>
      </w:r>
      <w:r w:rsidR="00836C8B" w:rsidRPr="00836C8B">
        <w:rPr>
          <w:rFonts w:ascii="Times New Roman" w:hAnsi="Times New Roman" w:cs="Times New Roman"/>
          <w:sz w:val="28"/>
          <w:szCs w:val="28"/>
        </w:rPr>
        <w:t xml:space="preserve"> </w:t>
      </w:r>
      <w:r w:rsidR="00836C8B" w:rsidRPr="00F94F7E">
        <w:rPr>
          <w:rFonts w:ascii="Times New Roman" w:hAnsi="Times New Roman" w:cs="Times New Roman"/>
          <w:sz w:val="28"/>
          <w:szCs w:val="28"/>
        </w:rPr>
        <w:t>респираторной ви</w:t>
      </w:r>
      <w:r w:rsidR="00836C8B">
        <w:rPr>
          <w:rFonts w:ascii="Times New Roman" w:hAnsi="Times New Roman" w:cs="Times New Roman"/>
          <w:sz w:val="28"/>
          <w:szCs w:val="28"/>
        </w:rPr>
        <w:t>русной инфекции, включая грипп</w:t>
      </w:r>
      <w:r w:rsidRPr="004864C3">
        <w:rPr>
          <w:rFonts w:ascii="Times New Roman" w:hAnsi="Times New Roman" w:cs="Times New Roman"/>
          <w:sz w:val="28"/>
          <w:szCs w:val="28"/>
        </w:rPr>
        <w:t>, полученного с использованием экспресс-теста (при условии передачи гражданином или уполномоченной на экспресс-тестирование организацией указанного теста медицинской организации).</w:t>
      </w:r>
    </w:p>
    <w:p w:rsidR="00836C8B" w:rsidRDefault="00836C8B" w:rsidP="00527DCD">
      <w:pPr>
        <w:pStyle w:val="ConsPlusNormal"/>
        <w:spacing w:line="240" w:lineRule="atLeast"/>
        <w:ind w:firstLine="709"/>
        <w:jc w:val="both"/>
        <w:rPr>
          <w:rFonts w:ascii="Times New Roman" w:hAnsi="Times New Roman" w:cs="Times New Roman"/>
          <w:sz w:val="28"/>
          <w:szCs w:val="28"/>
        </w:rPr>
      </w:pPr>
      <w:r w:rsidRPr="00F94F7E">
        <w:rPr>
          <w:rFonts w:ascii="Times New Roman" w:hAnsi="Times New Roman" w:cs="Times New Roman"/>
          <w:sz w:val="28"/>
          <w:szCs w:val="28"/>
        </w:rPr>
        <w:t>При проведении исследований, указанных в</w:t>
      </w:r>
      <w:r>
        <w:rPr>
          <w:rFonts w:ascii="Times New Roman" w:hAnsi="Times New Roman" w:cs="Times New Roman"/>
          <w:sz w:val="28"/>
          <w:szCs w:val="28"/>
        </w:rPr>
        <w:t xml:space="preserve"> первом абзаце пункта 4.13. </w:t>
      </w:r>
      <w:r w:rsidRPr="00F94F7E">
        <w:rPr>
          <w:rFonts w:ascii="Times New Roman" w:hAnsi="Times New Roman" w:cs="Times New Roman"/>
          <w:sz w:val="28"/>
          <w:szCs w:val="28"/>
        </w:rPr>
        <w:t xml:space="preserve">настоящего раздела, федеральными медицинскими организациями в процессе оказания медицинской помощи в стационарных условиях, в случае наличия у пациента признаков острого простудного заболевания неясной этиологии и при появлении симптомов, не исключающих наличие новой </w:t>
      </w:r>
      <w:proofErr w:type="spellStart"/>
      <w:r w:rsidRPr="00F94F7E">
        <w:rPr>
          <w:rFonts w:ascii="Times New Roman" w:hAnsi="Times New Roman" w:cs="Times New Roman"/>
          <w:sz w:val="28"/>
          <w:szCs w:val="28"/>
        </w:rPr>
        <w:t>коронавирусной</w:t>
      </w:r>
      <w:proofErr w:type="spellEnd"/>
      <w:r w:rsidRPr="00F94F7E">
        <w:rPr>
          <w:rFonts w:ascii="Times New Roman" w:hAnsi="Times New Roman" w:cs="Times New Roman"/>
          <w:sz w:val="28"/>
          <w:szCs w:val="28"/>
        </w:rPr>
        <w:t xml:space="preserve"> инфекции (COVID-19), респираторной вирусной инфекции, включая грипп, оплата медицинской помощи осуществляется </w:t>
      </w:r>
      <w:r>
        <w:rPr>
          <w:rFonts w:ascii="Times New Roman" w:hAnsi="Times New Roman" w:cs="Times New Roman"/>
          <w:sz w:val="28"/>
          <w:szCs w:val="28"/>
        </w:rPr>
        <w:t>Федеральным ф</w:t>
      </w:r>
      <w:r w:rsidRPr="00F94F7E">
        <w:rPr>
          <w:rFonts w:ascii="Times New Roman" w:hAnsi="Times New Roman" w:cs="Times New Roman"/>
          <w:sz w:val="28"/>
          <w:szCs w:val="28"/>
        </w:rPr>
        <w:t>ондом</w:t>
      </w:r>
      <w:r>
        <w:rPr>
          <w:rFonts w:ascii="Times New Roman" w:hAnsi="Times New Roman" w:cs="Times New Roman"/>
          <w:sz w:val="28"/>
          <w:szCs w:val="28"/>
        </w:rPr>
        <w:t xml:space="preserve"> ОМС</w:t>
      </w:r>
      <w:r w:rsidRPr="00F94F7E">
        <w:rPr>
          <w:rFonts w:ascii="Times New Roman" w:hAnsi="Times New Roman" w:cs="Times New Roman"/>
          <w:sz w:val="28"/>
          <w:szCs w:val="28"/>
        </w:rPr>
        <w:t xml:space="preserve"> за законченный случай госпитализации по соответствующей клинико-статистической группе с учетом затрат на проведение исследований на наличие вирусов респираторных инфекций, включая вирус гриппа, при оформлении соответств</w:t>
      </w:r>
      <w:r>
        <w:rPr>
          <w:rFonts w:ascii="Times New Roman" w:hAnsi="Times New Roman" w:cs="Times New Roman"/>
          <w:sz w:val="28"/>
          <w:szCs w:val="28"/>
        </w:rPr>
        <w:t>ующей медицинской документации.</w:t>
      </w:r>
    </w:p>
    <w:p w:rsidR="001A30B4"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Правительство Республики Тыва вправе установить в рамках реализации территориальной программы дополнительный перечень случаев, при которых проведение исследований на наличие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инфекции (COVID-19)</w:t>
      </w:r>
      <w:r w:rsidR="00836C8B">
        <w:rPr>
          <w:rFonts w:ascii="Times New Roman" w:hAnsi="Times New Roman" w:cs="Times New Roman"/>
          <w:sz w:val="28"/>
          <w:szCs w:val="28"/>
        </w:rPr>
        <w:t>,</w:t>
      </w:r>
      <w:r w:rsidRPr="004864C3">
        <w:rPr>
          <w:rFonts w:ascii="Times New Roman" w:hAnsi="Times New Roman" w:cs="Times New Roman"/>
          <w:sz w:val="28"/>
          <w:szCs w:val="28"/>
        </w:rPr>
        <w:t xml:space="preserve"> </w:t>
      </w:r>
      <w:r w:rsidR="00836C8B" w:rsidRPr="00F94F7E">
        <w:rPr>
          <w:rFonts w:ascii="Times New Roman" w:hAnsi="Times New Roman" w:cs="Times New Roman"/>
          <w:sz w:val="28"/>
          <w:szCs w:val="28"/>
        </w:rPr>
        <w:t>респираторной ви</w:t>
      </w:r>
      <w:r w:rsidR="00836C8B">
        <w:rPr>
          <w:rFonts w:ascii="Times New Roman" w:hAnsi="Times New Roman" w:cs="Times New Roman"/>
          <w:sz w:val="28"/>
          <w:szCs w:val="28"/>
        </w:rPr>
        <w:t>русной инфекции, включая грипп,</w:t>
      </w:r>
      <w:r w:rsidR="00836C8B" w:rsidRPr="004864C3">
        <w:rPr>
          <w:rFonts w:ascii="Times New Roman" w:hAnsi="Times New Roman" w:cs="Times New Roman"/>
          <w:sz w:val="28"/>
          <w:szCs w:val="28"/>
        </w:rPr>
        <w:t xml:space="preserve"> </w:t>
      </w:r>
      <w:r w:rsidRPr="004864C3">
        <w:rPr>
          <w:rFonts w:ascii="Times New Roman" w:hAnsi="Times New Roman" w:cs="Times New Roman"/>
          <w:sz w:val="28"/>
          <w:szCs w:val="28"/>
        </w:rPr>
        <w:t>методом полимеразной цепной реакции осуществляется за счет бюджетных ассигнований бюджета Республики Тыва, включая проведение указанных исследований в случае обследования в эпидемических очагах (бытовых и (или) семейных)</w:t>
      </w:r>
      <w:r w:rsidR="00D4702B">
        <w:rPr>
          <w:rFonts w:ascii="Times New Roman" w:hAnsi="Times New Roman" w:cs="Times New Roman"/>
          <w:sz w:val="28"/>
          <w:szCs w:val="28"/>
        </w:rPr>
        <w:t xml:space="preserve">. </w:t>
      </w:r>
    </w:p>
    <w:p w:rsidR="008518B8" w:rsidRPr="00095BE3" w:rsidRDefault="000B314D"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 xml:space="preserve">4.14. </w:t>
      </w:r>
      <w:r w:rsidR="008518B8" w:rsidRPr="00095BE3">
        <w:rPr>
          <w:rFonts w:ascii="Times New Roman" w:hAnsi="Times New Roman" w:cs="Times New Roman"/>
          <w:sz w:val="28"/>
          <w:szCs w:val="28"/>
        </w:rPr>
        <w:t xml:space="preserve">Направление в медицинские организации, расположенные за пределами </w:t>
      </w:r>
      <w:r w:rsidRPr="00095BE3">
        <w:rPr>
          <w:rFonts w:ascii="Times New Roman" w:hAnsi="Times New Roman" w:cs="Times New Roman"/>
          <w:sz w:val="28"/>
          <w:szCs w:val="28"/>
        </w:rPr>
        <w:t>Республики Тыва</w:t>
      </w:r>
      <w:r w:rsidR="008518B8" w:rsidRPr="00095BE3">
        <w:rPr>
          <w:rFonts w:ascii="Times New Roman" w:hAnsi="Times New Roman" w:cs="Times New Roman"/>
          <w:sz w:val="28"/>
          <w:szCs w:val="28"/>
        </w:rPr>
        <w:t>, при оказании ему медицинской помощи по территориальной программы обязательного медицинского страхования, на оказание специализированной медицинской помощи в плановой форме выдается лечащим врачом медицинской организации, которую гражданин выбрал, в том числе по территориально-участковому принципу, и проходит диагностику и лечение в рамках получения первичной медико-санитарной помощи или в которой гражданин получает специализированную медицинскую помощь при необходимости перевода в другую медицинскую организацию для получения специализированной медицинской помощи в соответствии с порядками оказания медицинской помощи. При этом индивидуальное информационное сопровождение гражданина осуществляет страховая медицинская организация.</w:t>
      </w:r>
    </w:p>
    <w:p w:rsidR="008518B8" w:rsidRPr="00095BE3" w:rsidRDefault="008518B8"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В целях соблюдения сроков оказания медицинской помощи в экстренной и неотложной форме маршрутизация пациентов осуществляется в наиболее приближенные к месту нахождения пациента медицинские организации вне зависимости от их ведомственной и территориальной принадлежности.</w:t>
      </w:r>
    </w:p>
    <w:p w:rsidR="001A30B4" w:rsidRPr="00095BE3" w:rsidRDefault="001A30B4"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 xml:space="preserve">Порядок установления тарифов на оплату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в соответствии с едиными требованиями базовой программы обязательного медицинского страхования предусматривается приложением </w:t>
      </w:r>
      <w:r w:rsidR="000C412B" w:rsidRPr="00095BE3">
        <w:rPr>
          <w:rFonts w:ascii="Times New Roman" w:hAnsi="Times New Roman" w:cs="Times New Roman"/>
          <w:sz w:val="28"/>
          <w:szCs w:val="28"/>
        </w:rPr>
        <w:t>№</w:t>
      </w:r>
      <w:r w:rsidRPr="00095BE3">
        <w:rPr>
          <w:rFonts w:ascii="Times New Roman" w:hAnsi="Times New Roman" w:cs="Times New Roman"/>
          <w:sz w:val="28"/>
          <w:szCs w:val="28"/>
        </w:rPr>
        <w:t xml:space="preserve"> 3 к базовой программе.</w:t>
      </w:r>
    </w:p>
    <w:p w:rsidR="001B07B1" w:rsidRPr="00095BE3" w:rsidRDefault="001B07B1"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lastRenderedPageBreak/>
        <w:t>Федеральная медицинская организация вправе оказывать высокотехнологичную медицинскую помощь с использованием ряда уникальных методов лечения, применяемых при сердечно-сосудистой хирургии и трансплантации органов, по перечню видов высокотехнологичной медицинской помощи с использованием ряда уникальных методов лечения, применяемых при сердечно-сосудистой хирургии и трансплантации органов, финансовое обеспечение которых осуществляется за счет бюджетных ассигнований бюджета Федерального фонда обязательного медицинского страхования на финансовое обеспечение предоставления застрахованным лицам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согласно разделу III приложения № 1</w:t>
      </w:r>
      <w:r w:rsidR="00680C43" w:rsidRPr="00095BE3">
        <w:rPr>
          <w:rFonts w:ascii="Times New Roman" w:hAnsi="Times New Roman" w:cs="Times New Roman"/>
          <w:sz w:val="28"/>
          <w:szCs w:val="28"/>
        </w:rPr>
        <w:t xml:space="preserve"> Базовой программы</w:t>
      </w:r>
      <w:r w:rsidRPr="00095BE3">
        <w:rPr>
          <w:rFonts w:ascii="Times New Roman" w:hAnsi="Times New Roman" w:cs="Times New Roman"/>
          <w:sz w:val="28"/>
          <w:szCs w:val="28"/>
        </w:rPr>
        <w:t>.</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 xml:space="preserve">Федеральная медицинская организация вправе оказывать первичную медико-санитарную помощь и скорую, в том числе скорую специализированную, медицинскую помощь в соответствии с территориальной программой обязательного медицинского страхования. Федеральные медицинские организации вправе оказывать специализированную, в том числе высокотехнологичную, медицинскую помощь в соответствии с территориальной программой обязательного медицинского страхования </w:t>
      </w:r>
      <w:r w:rsidRPr="004864C3">
        <w:rPr>
          <w:rFonts w:ascii="Times New Roman" w:hAnsi="Times New Roman" w:cs="Times New Roman"/>
          <w:sz w:val="28"/>
          <w:szCs w:val="28"/>
        </w:rPr>
        <w:t xml:space="preserve">в случае распределения им объемов предоставления медицинской помощи в соответствии с </w:t>
      </w:r>
      <w:r w:rsidRPr="000C412B">
        <w:rPr>
          <w:rFonts w:ascii="Times New Roman" w:hAnsi="Times New Roman" w:cs="Times New Roman"/>
          <w:sz w:val="28"/>
          <w:szCs w:val="28"/>
        </w:rPr>
        <w:t>частью 10 статьи 36</w:t>
      </w:r>
      <w:r w:rsidRPr="004864C3">
        <w:rPr>
          <w:rFonts w:ascii="Times New Roman" w:hAnsi="Times New Roman" w:cs="Times New Roman"/>
          <w:sz w:val="28"/>
          <w:szCs w:val="28"/>
        </w:rPr>
        <w:t xml:space="preserve"> Федерального закона "Об обязательном медицинском страховании в Российской Федерации".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Оказание медицинской помощи в экстренной форме пациентам, получающим специализированную медицинскую помощь в плановой форме в федеральной медицинской организации, осуществляется безотлагательно и оплачивается по тарифам, порядок установления которых предусматривается </w:t>
      </w:r>
      <w:r w:rsidRPr="000C412B">
        <w:rPr>
          <w:rFonts w:ascii="Times New Roman" w:hAnsi="Times New Roman" w:cs="Times New Roman"/>
          <w:sz w:val="28"/>
          <w:szCs w:val="28"/>
        </w:rPr>
        <w:t xml:space="preserve">приложением </w:t>
      </w:r>
      <w:r w:rsidR="000C412B" w:rsidRPr="000C412B">
        <w:rPr>
          <w:rFonts w:ascii="Times New Roman" w:hAnsi="Times New Roman" w:cs="Times New Roman"/>
          <w:sz w:val="28"/>
          <w:szCs w:val="28"/>
        </w:rPr>
        <w:t>№</w:t>
      </w:r>
      <w:r w:rsidRPr="000C412B">
        <w:rPr>
          <w:rFonts w:ascii="Times New Roman" w:hAnsi="Times New Roman" w:cs="Times New Roman"/>
          <w:sz w:val="28"/>
          <w:szCs w:val="28"/>
        </w:rPr>
        <w:t xml:space="preserve"> 3</w:t>
      </w:r>
      <w:r w:rsidRPr="004864C3">
        <w:rPr>
          <w:rFonts w:ascii="Times New Roman" w:hAnsi="Times New Roman" w:cs="Times New Roman"/>
          <w:sz w:val="28"/>
          <w:szCs w:val="28"/>
        </w:rPr>
        <w:t xml:space="preserve"> к базовой программе, в соответствии с примерным перечнем, предусмотренным </w:t>
      </w:r>
      <w:r w:rsidRPr="000C412B">
        <w:rPr>
          <w:rFonts w:ascii="Times New Roman" w:hAnsi="Times New Roman" w:cs="Times New Roman"/>
          <w:sz w:val="28"/>
          <w:szCs w:val="28"/>
        </w:rPr>
        <w:t xml:space="preserve">приложением </w:t>
      </w:r>
      <w:r w:rsidR="000C412B" w:rsidRPr="000C412B">
        <w:rPr>
          <w:rFonts w:ascii="Times New Roman" w:hAnsi="Times New Roman" w:cs="Times New Roman"/>
          <w:sz w:val="28"/>
          <w:szCs w:val="28"/>
        </w:rPr>
        <w:t>№</w:t>
      </w:r>
      <w:r w:rsidRPr="000C412B">
        <w:rPr>
          <w:rFonts w:ascii="Times New Roman" w:hAnsi="Times New Roman" w:cs="Times New Roman"/>
          <w:sz w:val="28"/>
          <w:szCs w:val="28"/>
        </w:rPr>
        <w:t xml:space="preserve"> 4</w:t>
      </w:r>
      <w:r w:rsidRPr="004864C3">
        <w:rPr>
          <w:rFonts w:ascii="Times New Roman" w:hAnsi="Times New Roman" w:cs="Times New Roman"/>
          <w:sz w:val="28"/>
          <w:szCs w:val="28"/>
        </w:rPr>
        <w:t xml:space="preserve"> к базовой программе.</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В случае выявления у пациента, которому оказывается специализированная медицинская помощь в федеральной медицинской организации, иного заболевания в стадии декомпенсации, не позволяющего оказать ему медицинскую помощь в плановой форме в этой федеральной медицинской организации, или заболевания, требующего медицинского наблюдения в условиях круглосуточного стационара, не позволяющего оказать ему медицинскую помощь в плановой форме в этой федеральной медицинской организации, и при отсутствии у федеральной медицинской организации возможности оказать пациенту необходимую медицинскую помощь в рамках территориальной программы обязательного медицинского страхования пациент переводится в иную медицинскую организацию, оказывающую медицинскую помощь по соответствующему профилю.</w:t>
      </w:r>
    </w:p>
    <w:p w:rsidR="001A30B4" w:rsidRPr="001B2194"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4.15. Тарифы на оплату медицинской помощи, оказываемой в рамках территориальной программы обязательного медицинского страхования, в соответствии с </w:t>
      </w:r>
      <w:r w:rsidRPr="000C412B">
        <w:rPr>
          <w:rFonts w:ascii="Times New Roman" w:hAnsi="Times New Roman" w:cs="Times New Roman"/>
          <w:sz w:val="28"/>
          <w:szCs w:val="28"/>
        </w:rPr>
        <w:t>пунктом 7 статьи 35</w:t>
      </w:r>
      <w:r w:rsidRPr="004864C3">
        <w:rPr>
          <w:rFonts w:ascii="Times New Roman" w:hAnsi="Times New Roman" w:cs="Times New Roman"/>
          <w:sz w:val="28"/>
          <w:szCs w:val="28"/>
        </w:rPr>
        <w:t xml:space="preserve"> Федерального закона от 29 ноября 2010 г. </w:t>
      </w:r>
      <w:r w:rsidR="000C412B">
        <w:rPr>
          <w:rFonts w:ascii="Times New Roman" w:hAnsi="Times New Roman" w:cs="Times New Roman"/>
          <w:sz w:val="28"/>
          <w:szCs w:val="28"/>
        </w:rPr>
        <w:t>№</w:t>
      </w:r>
      <w:r w:rsidRPr="004864C3">
        <w:rPr>
          <w:rFonts w:ascii="Times New Roman" w:hAnsi="Times New Roman" w:cs="Times New Roman"/>
          <w:sz w:val="28"/>
          <w:szCs w:val="28"/>
        </w:rPr>
        <w:t xml:space="preserve"> </w:t>
      </w:r>
      <w:r w:rsidRPr="004864C3">
        <w:rPr>
          <w:rFonts w:ascii="Times New Roman" w:hAnsi="Times New Roman" w:cs="Times New Roman"/>
          <w:sz w:val="28"/>
          <w:szCs w:val="28"/>
        </w:rPr>
        <w:lastRenderedPageBreak/>
        <w:t>326-ФЗ "Об обязательном медицинском страховании в Российской Федерации",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w:t>
      </w:r>
      <w:r w:rsidRPr="001B2194">
        <w:rPr>
          <w:rFonts w:ascii="Times New Roman" w:hAnsi="Times New Roman" w:cs="Times New Roman"/>
          <w:sz w:val="28"/>
          <w:szCs w:val="28"/>
        </w:rPr>
        <w:t>) стоимостью до ста тысяч рублей за единицу.</w:t>
      </w:r>
    </w:p>
    <w:p w:rsidR="001B2194" w:rsidRPr="001B2194" w:rsidRDefault="001A30B4" w:rsidP="00527DCD">
      <w:pPr>
        <w:pStyle w:val="ConsPlusNormal"/>
        <w:spacing w:line="240" w:lineRule="atLeast"/>
        <w:ind w:firstLine="709"/>
        <w:jc w:val="both"/>
        <w:rPr>
          <w:rFonts w:ascii="Times New Roman" w:hAnsi="Times New Roman" w:cs="Times New Roman"/>
          <w:sz w:val="28"/>
          <w:szCs w:val="28"/>
        </w:rPr>
      </w:pPr>
      <w:r w:rsidRPr="001B2194">
        <w:rPr>
          <w:rFonts w:ascii="Times New Roman" w:hAnsi="Times New Roman" w:cs="Times New Roman"/>
          <w:sz w:val="28"/>
          <w:szCs w:val="28"/>
        </w:rPr>
        <w:t>4.16. Территориальная программа обязательного медицинского страхования включает</w:t>
      </w:r>
      <w:r w:rsidR="001B2194" w:rsidRPr="001B2194">
        <w:rPr>
          <w:rFonts w:ascii="Times New Roman" w:hAnsi="Times New Roman" w:cs="Times New Roman"/>
          <w:sz w:val="28"/>
          <w:szCs w:val="28"/>
        </w:rPr>
        <w:t>:</w:t>
      </w:r>
    </w:p>
    <w:p w:rsidR="001B2194" w:rsidRPr="005A30E8" w:rsidRDefault="001A30B4" w:rsidP="00527DCD">
      <w:pPr>
        <w:pStyle w:val="ConsPlusNormal"/>
        <w:spacing w:line="240" w:lineRule="atLeast"/>
        <w:ind w:firstLine="540"/>
        <w:jc w:val="both"/>
        <w:rPr>
          <w:rFonts w:ascii="Times New Roman" w:hAnsi="Times New Roman" w:cs="Times New Roman"/>
          <w:sz w:val="28"/>
          <w:szCs w:val="28"/>
        </w:rPr>
      </w:pPr>
      <w:r w:rsidRPr="001B2194">
        <w:rPr>
          <w:rFonts w:ascii="Times New Roman" w:hAnsi="Times New Roman" w:cs="Times New Roman"/>
          <w:sz w:val="28"/>
          <w:szCs w:val="28"/>
        </w:rPr>
        <w:t xml:space="preserve">нормативы объемов </w:t>
      </w:r>
      <w:r w:rsidR="001B2194" w:rsidRPr="001B2194">
        <w:rPr>
          <w:rFonts w:ascii="Times New Roman" w:hAnsi="Times New Roman" w:cs="Times New Roman"/>
          <w:sz w:val="28"/>
          <w:szCs w:val="28"/>
        </w:rPr>
        <w:t xml:space="preserve">медицинской помощи и нормативы финансовых затрат на единицу объема медицинской помощи, оказываемой в рамках базовой программы </w:t>
      </w:r>
      <w:r w:rsidR="001B2194" w:rsidRPr="005A30E8">
        <w:rPr>
          <w:rFonts w:ascii="Times New Roman" w:hAnsi="Times New Roman" w:cs="Times New Roman"/>
          <w:sz w:val="28"/>
          <w:szCs w:val="28"/>
        </w:rPr>
        <w:t xml:space="preserve">обязательного медицинского страхования, предусмотренные </w:t>
      </w:r>
      <w:hyperlink w:anchor="P11464">
        <w:r w:rsidR="001B2194" w:rsidRPr="004F4A26">
          <w:rPr>
            <w:rFonts w:ascii="Times New Roman" w:hAnsi="Times New Roman" w:cs="Times New Roman"/>
            <w:sz w:val="28"/>
            <w:szCs w:val="28"/>
          </w:rPr>
          <w:t>приложением № 7</w:t>
        </w:r>
      </w:hyperlink>
      <w:r w:rsidR="001B2194" w:rsidRPr="005A30E8">
        <w:rPr>
          <w:rFonts w:ascii="Times New Roman" w:hAnsi="Times New Roman" w:cs="Times New Roman"/>
          <w:sz w:val="28"/>
          <w:szCs w:val="28"/>
        </w:rPr>
        <w:t xml:space="preserve"> к </w:t>
      </w:r>
      <w:r w:rsidR="001B2194">
        <w:rPr>
          <w:rFonts w:ascii="Times New Roman" w:hAnsi="Times New Roman" w:cs="Times New Roman"/>
          <w:sz w:val="28"/>
          <w:szCs w:val="28"/>
        </w:rPr>
        <w:t>Базовой п</w:t>
      </w:r>
      <w:r w:rsidR="001B2194" w:rsidRPr="005A30E8">
        <w:rPr>
          <w:rFonts w:ascii="Times New Roman" w:hAnsi="Times New Roman" w:cs="Times New Roman"/>
          <w:sz w:val="28"/>
          <w:szCs w:val="28"/>
        </w:rPr>
        <w:t>рограмме;</w:t>
      </w:r>
    </w:p>
    <w:p w:rsidR="001A30B4" w:rsidRPr="004864C3" w:rsidRDefault="001B2194" w:rsidP="00527DCD">
      <w:pPr>
        <w:pStyle w:val="ConsPlusNormal"/>
        <w:spacing w:line="240" w:lineRule="atLeast"/>
        <w:ind w:firstLine="709"/>
        <w:jc w:val="both"/>
        <w:rPr>
          <w:rFonts w:ascii="Times New Roman" w:hAnsi="Times New Roman" w:cs="Times New Roman"/>
          <w:sz w:val="28"/>
          <w:szCs w:val="28"/>
        </w:rPr>
      </w:pPr>
      <w:r>
        <w:rPr>
          <w:rFonts w:ascii="Times New Roman" w:hAnsi="Times New Roman" w:cs="Times New Roman"/>
          <w:sz w:val="28"/>
          <w:szCs w:val="28"/>
        </w:rPr>
        <w:t>к</w:t>
      </w:r>
      <w:r w:rsidR="001A30B4" w:rsidRPr="004864C3">
        <w:rPr>
          <w:rFonts w:ascii="Times New Roman" w:hAnsi="Times New Roman" w:cs="Times New Roman"/>
          <w:sz w:val="28"/>
          <w:szCs w:val="28"/>
        </w:rPr>
        <w:t xml:space="preserve">ритерии доступности и качества медицинской помощи (в соответствии с </w:t>
      </w:r>
      <w:r w:rsidR="001A30B4" w:rsidRPr="000C412B">
        <w:rPr>
          <w:rFonts w:ascii="Times New Roman" w:hAnsi="Times New Roman" w:cs="Times New Roman"/>
          <w:sz w:val="28"/>
          <w:szCs w:val="28"/>
        </w:rPr>
        <w:t xml:space="preserve">разделом </w:t>
      </w:r>
      <w:r>
        <w:rPr>
          <w:rFonts w:ascii="Times New Roman" w:hAnsi="Times New Roman" w:cs="Times New Roman"/>
          <w:sz w:val="28"/>
          <w:szCs w:val="28"/>
          <w:lang w:val="en-US"/>
        </w:rPr>
        <w:t>VIII</w:t>
      </w:r>
      <w:r w:rsidRPr="001B2194">
        <w:rPr>
          <w:rFonts w:ascii="Times New Roman" w:hAnsi="Times New Roman" w:cs="Times New Roman"/>
          <w:sz w:val="28"/>
          <w:szCs w:val="28"/>
        </w:rPr>
        <w:t xml:space="preserve"> </w:t>
      </w:r>
      <w:r w:rsidR="001A30B4" w:rsidRPr="004864C3">
        <w:rPr>
          <w:rFonts w:ascii="Times New Roman" w:hAnsi="Times New Roman" w:cs="Times New Roman"/>
          <w:sz w:val="28"/>
          <w:szCs w:val="28"/>
        </w:rPr>
        <w:t>Базовой программы).</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В территориальной программе обязательного медицинского страхования в расчете на 1 застрахованное лицо устанавливаются с учетом структуры заболеваемости в Республике Тыва нормативы объема предоставления медицинской помощи, нормативы финансовых затрат на единицу объема предоставления медицинской помощи и норматив финансового обеспечения территориальной программы обязательного медицинского страхования.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Нормативы объема предоставления медицинской помощи, за исключением специализированной, в том числе высокотехнологичной, медицинской помощи, оказываемой федеральными медицинскими организациями, включают нормативы объема предоставления медицинской помощи застрахованным лицам за пределами территории субъекта Российской Федерации, на территории которого выдан полис обязательного медицинского страхования.</w:t>
      </w:r>
    </w:p>
    <w:p w:rsidR="001B2194" w:rsidRPr="005A30E8" w:rsidRDefault="001A30B4" w:rsidP="00527DC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4.17. </w:t>
      </w:r>
      <w:r w:rsidR="001B2194" w:rsidRPr="005A30E8">
        <w:rPr>
          <w:rFonts w:ascii="Times New Roman" w:hAnsi="Times New Roman" w:cs="Times New Roman"/>
          <w:sz w:val="28"/>
          <w:szCs w:val="28"/>
        </w:rPr>
        <w:t>При установлении территориальной программой обязательного медицинского страхования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территориальная программа обязательного медицинского страхования должна включать в себя также значения нормативов объемов предоставления медицинской помощи в расчете на одно застрахованное лицо, нормативов финансовых затрат на единицу объема предоставления медицинской помощи в расчете на одно застрахованное лицо, значение норматива финансового обеспечения в расчете на одно застрахован</w:t>
      </w:r>
      <w:r w:rsidR="001B2194" w:rsidRPr="005A30E8">
        <w:rPr>
          <w:rFonts w:ascii="Times New Roman" w:hAnsi="Times New Roman" w:cs="Times New Roman"/>
          <w:sz w:val="28"/>
          <w:szCs w:val="28"/>
        </w:rPr>
        <w:lastRenderedPageBreak/>
        <w:t>ное лицо, способы оплаты медицинской помощи, оказываемой по обязательному медицинскому страхованию застрахованным лицам, структуру тарифа на оплату медицинской помощи, реестр медицинских организаций, участвующих в реализации территориальной программы обязательного медицинского страхования, и условия оказания медицинской помощи в таких медицинских организациях.</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p>
    <w:p w:rsidR="001A30B4" w:rsidRPr="004864C3" w:rsidRDefault="001A30B4" w:rsidP="00527DCD">
      <w:pPr>
        <w:pStyle w:val="ConsPlusTitle"/>
        <w:spacing w:line="240" w:lineRule="atLeast"/>
        <w:ind w:firstLine="709"/>
        <w:jc w:val="center"/>
        <w:outlineLvl w:val="1"/>
        <w:rPr>
          <w:rFonts w:ascii="Times New Roman" w:hAnsi="Times New Roman" w:cs="Times New Roman"/>
          <w:sz w:val="28"/>
          <w:szCs w:val="28"/>
        </w:rPr>
      </w:pPr>
      <w:bookmarkStart w:id="6" w:name="P269"/>
      <w:bookmarkEnd w:id="6"/>
      <w:r w:rsidRPr="004864C3">
        <w:rPr>
          <w:rFonts w:ascii="Times New Roman" w:hAnsi="Times New Roman" w:cs="Times New Roman"/>
          <w:sz w:val="28"/>
          <w:szCs w:val="28"/>
        </w:rPr>
        <w:t>V. Финансовое обеспечение Территориальной программы</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5.1. Источниками финансового обеспечения Территориальной программы являются средства федерального бюджета, средства республиканского бюджета Республики Тыва и средства обязательного медицинского страхования.</w:t>
      </w:r>
    </w:p>
    <w:p w:rsidR="001A30B4" w:rsidRPr="005B358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5.2. За счет </w:t>
      </w:r>
      <w:r w:rsidRPr="005B3583">
        <w:rPr>
          <w:rFonts w:ascii="Times New Roman" w:hAnsi="Times New Roman" w:cs="Times New Roman"/>
          <w:sz w:val="28"/>
          <w:szCs w:val="28"/>
        </w:rPr>
        <w:t>средств обязательного медицинского страхования в рамках базовой программы обязательного медицинского страхования: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5B3583">
        <w:rPr>
          <w:rFonts w:ascii="Times New Roman" w:hAnsi="Times New Roman" w:cs="Times New Roman"/>
          <w:sz w:val="28"/>
          <w:szCs w:val="28"/>
        </w:rPr>
        <w:t>застрахованным лицам, в том числе находящимся в стационарных</w:t>
      </w:r>
      <w:r w:rsidRPr="004864C3">
        <w:rPr>
          <w:rFonts w:ascii="Times New Roman" w:hAnsi="Times New Roman" w:cs="Times New Roman"/>
          <w:sz w:val="28"/>
          <w:szCs w:val="28"/>
        </w:rPr>
        <w:t xml:space="preserve"> организациях социального обслуживания,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w:t>
      </w:r>
      <w:r w:rsidRPr="005B3583">
        <w:rPr>
          <w:rFonts w:ascii="Times New Roman" w:hAnsi="Times New Roman" w:cs="Times New Roman"/>
          <w:sz w:val="28"/>
          <w:szCs w:val="28"/>
        </w:rPr>
        <w:t>раздел I</w:t>
      </w:r>
      <w:r w:rsidRPr="004864C3">
        <w:rPr>
          <w:rFonts w:ascii="Times New Roman" w:hAnsi="Times New Roman" w:cs="Times New Roman"/>
          <w:sz w:val="28"/>
          <w:szCs w:val="28"/>
        </w:rPr>
        <w:t xml:space="preserve"> перечня видов высокотехнологичной медицинской помощи Базовой программы, при заболеваниях и состояниях, указанных в </w:t>
      </w:r>
      <w:r w:rsidRPr="005B3583">
        <w:rPr>
          <w:rFonts w:ascii="Times New Roman" w:hAnsi="Times New Roman" w:cs="Times New Roman"/>
          <w:sz w:val="28"/>
          <w:szCs w:val="28"/>
        </w:rPr>
        <w:t>разделе III</w:t>
      </w:r>
      <w:r w:rsidRPr="004864C3">
        <w:rPr>
          <w:rFonts w:ascii="Times New Roman" w:hAnsi="Times New Roman" w:cs="Times New Roman"/>
          <w:sz w:val="28"/>
          <w:szCs w:val="28"/>
        </w:rPr>
        <w:t xml:space="preserve">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осуществляется финансовое обеспечение профилактических мероприятий, включая профилактические медицинские осмотры граждан и их отдельных категорий, указанных в </w:t>
      </w:r>
      <w:r w:rsidRPr="005B3583">
        <w:rPr>
          <w:rFonts w:ascii="Times New Roman" w:hAnsi="Times New Roman" w:cs="Times New Roman"/>
          <w:sz w:val="28"/>
          <w:szCs w:val="28"/>
        </w:rPr>
        <w:t>разделе III</w:t>
      </w:r>
      <w:r w:rsidRPr="004864C3">
        <w:rPr>
          <w:rFonts w:ascii="Times New Roman" w:hAnsi="Times New Roman" w:cs="Times New Roman"/>
          <w:sz w:val="28"/>
          <w:szCs w:val="28"/>
        </w:rPr>
        <w:t xml:space="preserve"> Программы, в том числе в рамках диспансеризации, диспансеризацию, диспансерное наблюдение (при заболеваниях и состояниях, указанных в </w:t>
      </w:r>
      <w:r w:rsidRPr="005B3583">
        <w:rPr>
          <w:rFonts w:ascii="Times New Roman" w:hAnsi="Times New Roman" w:cs="Times New Roman"/>
          <w:sz w:val="28"/>
          <w:szCs w:val="28"/>
        </w:rPr>
        <w:t>разделе III</w:t>
      </w:r>
      <w:r w:rsidRPr="004864C3">
        <w:rPr>
          <w:rFonts w:ascii="Times New Roman" w:hAnsi="Times New Roman" w:cs="Times New Roman"/>
          <w:sz w:val="28"/>
          <w:szCs w:val="28"/>
        </w:rP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а также мероприятий по медицинской реабилитации, осуществляемой в медицинских организациях амбулаторно, стационарно и в условиях дневного стационара, </w:t>
      </w:r>
      <w:proofErr w:type="spellStart"/>
      <w:r w:rsidRPr="004864C3">
        <w:rPr>
          <w:rFonts w:ascii="Times New Roman" w:hAnsi="Times New Roman" w:cs="Times New Roman"/>
          <w:sz w:val="28"/>
          <w:szCs w:val="28"/>
        </w:rPr>
        <w:t>аудиологическому</w:t>
      </w:r>
      <w:proofErr w:type="spellEnd"/>
      <w:r w:rsidRPr="004864C3">
        <w:rPr>
          <w:rFonts w:ascii="Times New Roman" w:hAnsi="Times New Roman" w:cs="Times New Roman"/>
          <w:sz w:val="28"/>
          <w:szCs w:val="28"/>
        </w:rPr>
        <w:t xml:space="preserve">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За счет средств обязательного медицинского страхования в рамках </w:t>
      </w:r>
      <w:r w:rsidRPr="005B3583">
        <w:rPr>
          <w:rFonts w:ascii="Times New Roman" w:hAnsi="Times New Roman" w:cs="Times New Roman"/>
          <w:sz w:val="28"/>
          <w:szCs w:val="28"/>
        </w:rPr>
        <w:t>базовой программы</w:t>
      </w:r>
      <w:r w:rsidRPr="004864C3">
        <w:rPr>
          <w:rFonts w:ascii="Times New Roman" w:hAnsi="Times New Roman" w:cs="Times New Roman"/>
          <w:sz w:val="28"/>
          <w:szCs w:val="28"/>
        </w:rPr>
        <w:t xml:space="preserve"> обязательного медицинского страхования, в том числе за счет межбюджетных трансфертов из федерального бюджета, предоставляемых бюджету Федерального фонда обязательного медицинского страхования, осуществляется финансовое обеспечение:</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оказания медицинской помощи больным онкологическими заболеваниями в соответствии с клиническими рекомендациями;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lastRenderedPageBreak/>
        <w:t>проведения углубленной диспансеризации;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проведения медицинской реабилитации.</w:t>
      </w:r>
    </w:p>
    <w:p w:rsidR="005256FE" w:rsidRPr="005A30E8"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5.3. </w:t>
      </w:r>
      <w:r w:rsidR="005256FE" w:rsidRPr="005A30E8">
        <w:rPr>
          <w:rFonts w:ascii="Times New Roman" w:hAnsi="Times New Roman" w:cs="Times New Roman"/>
          <w:sz w:val="28"/>
          <w:szCs w:val="28"/>
        </w:rPr>
        <w:t xml:space="preserve">За счет бюджетных ассигнований федерального бюджета, в том числе за счет межбюджетных трансфертов федерального бюджета бюджету Фонда, осуществляется финансовое обеспечение высокотехнологичной медицинской помощи, не включенной в базовую программу обязательного медицинского страхования, в соответствии с </w:t>
      </w:r>
      <w:hyperlink w:anchor="P3247">
        <w:r w:rsidR="005256FE" w:rsidRPr="004F4A26">
          <w:rPr>
            <w:rFonts w:ascii="Times New Roman" w:hAnsi="Times New Roman" w:cs="Times New Roman"/>
            <w:sz w:val="28"/>
            <w:szCs w:val="28"/>
          </w:rPr>
          <w:t>разделом II</w:t>
        </w:r>
      </w:hyperlink>
      <w:r w:rsidR="005256FE" w:rsidRPr="005A30E8">
        <w:rPr>
          <w:rFonts w:ascii="Times New Roman" w:hAnsi="Times New Roman" w:cs="Times New Roman"/>
          <w:sz w:val="28"/>
          <w:szCs w:val="28"/>
        </w:rPr>
        <w:t xml:space="preserve"> перечня видов высокотехнологичной медицинской помощи, оказываемой:</w:t>
      </w:r>
    </w:p>
    <w:p w:rsidR="005256FE" w:rsidRPr="005A30E8" w:rsidRDefault="005256FE" w:rsidP="00527DCD">
      <w:pPr>
        <w:pStyle w:val="ConsPlusNormal"/>
        <w:spacing w:line="240" w:lineRule="atLeast"/>
        <w:ind w:firstLine="709"/>
        <w:jc w:val="both"/>
        <w:rPr>
          <w:rFonts w:ascii="Times New Roman" w:hAnsi="Times New Roman" w:cs="Times New Roman"/>
          <w:sz w:val="28"/>
          <w:szCs w:val="28"/>
        </w:rPr>
      </w:pPr>
      <w:r w:rsidRPr="005A30E8">
        <w:rPr>
          <w:rFonts w:ascii="Times New Roman" w:hAnsi="Times New Roman" w:cs="Times New Roman"/>
          <w:sz w:val="28"/>
          <w:szCs w:val="28"/>
        </w:rPr>
        <w:t xml:space="preserve">федеральными медицинскими организациями и медицинскими организациями частной системы здравоохранения, включенными в </w:t>
      </w:r>
      <w:hyperlink r:id="rId8">
        <w:r w:rsidRPr="004F4A26">
          <w:rPr>
            <w:rFonts w:ascii="Times New Roman" w:hAnsi="Times New Roman" w:cs="Times New Roman"/>
            <w:sz w:val="28"/>
            <w:szCs w:val="28"/>
          </w:rPr>
          <w:t>перечень</w:t>
        </w:r>
      </w:hyperlink>
      <w:r w:rsidRPr="005A30E8">
        <w:rPr>
          <w:rFonts w:ascii="Times New Roman" w:hAnsi="Times New Roman" w:cs="Times New Roman"/>
          <w:sz w:val="28"/>
          <w:szCs w:val="28"/>
        </w:rPr>
        <w:t>, утверждаемый Министерством здравоохранения Российской Федерации;</w:t>
      </w:r>
    </w:p>
    <w:p w:rsidR="005256FE" w:rsidRDefault="005256FE" w:rsidP="00527DCD">
      <w:pPr>
        <w:pStyle w:val="ConsPlusNormal"/>
        <w:spacing w:line="240" w:lineRule="atLeast"/>
        <w:ind w:firstLine="709"/>
        <w:jc w:val="both"/>
        <w:rPr>
          <w:rFonts w:ascii="Times New Roman" w:hAnsi="Times New Roman" w:cs="Times New Roman"/>
          <w:sz w:val="28"/>
          <w:szCs w:val="28"/>
        </w:rPr>
      </w:pPr>
      <w:r w:rsidRPr="005A30E8">
        <w:rPr>
          <w:rFonts w:ascii="Times New Roman" w:hAnsi="Times New Roman" w:cs="Times New Roman"/>
          <w:sz w:val="28"/>
          <w:szCs w:val="28"/>
        </w:rPr>
        <w:t>медицинскими организациями, подведомственными исполнительным органам государственной власти субъектов Российской Федерации.</w:t>
      </w:r>
    </w:p>
    <w:p w:rsidR="005256FE" w:rsidRPr="005A30E8" w:rsidRDefault="005256FE" w:rsidP="00527DCD">
      <w:pPr>
        <w:pStyle w:val="ConsPlusNormal"/>
        <w:spacing w:line="240" w:lineRule="atLeast"/>
        <w:ind w:firstLine="709"/>
        <w:jc w:val="both"/>
        <w:rPr>
          <w:rFonts w:ascii="Times New Roman" w:hAnsi="Times New Roman" w:cs="Times New Roman"/>
          <w:sz w:val="28"/>
          <w:szCs w:val="28"/>
        </w:rPr>
      </w:pPr>
      <w:r>
        <w:rPr>
          <w:rFonts w:ascii="Times New Roman" w:hAnsi="Times New Roman" w:cs="Times New Roman"/>
          <w:sz w:val="28"/>
          <w:szCs w:val="28"/>
        </w:rPr>
        <w:t>5.4. З</w:t>
      </w:r>
      <w:r w:rsidR="001A30B4" w:rsidRPr="004864C3">
        <w:rPr>
          <w:rFonts w:ascii="Times New Roman" w:hAnsi="Times New Roman" w:cs="Times New Roman"/>
          <w:sz w:val="28"/>
          <w:szCs w:val="28"/>
        </w:rPr>
        <w:t xml:space="preserve">а счет </w:t>
      </w:r>
      <w:r w:rsidRPr="005A30E8">
        <w:rPr>
          <w:rFonts w:ascii="Times New Roman" w:hAnsi="Times New Roman" w:cs="Times New Roman"/>
          <w:sz w:val="28"/>
          <w:szCs w:val="28"/>
        </w:rPr>
        <w:t>бюджетных ассигнований федерального бюджета осуществляется финансовое обеспечение:</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федеральным органам исполнительной власти (в части медицинской помощи, не включенной в </w:t>
      </w:r>
      <w:r w:rsidRPr="005B3583">
        <w:rPr>
          <w:rFonts w:ascii="Times New Roman" w:hAnsi="Times New Roman" w:cs="Times New Roman"/>
          <w:sz w:val="28"/>
          <w:szCs w:val="28"/>
        </w:rPr>
        <w:t>базовую программу</w:t>
      </w:r>
      <w:r w:rsidRPr="004864C3">
        <w:rPr>
          <w:rFonts w:ascii="Times New Roman" w:hAnsi="Times New Roman" w:cs="Times New Roman"/>
          <w:sz w:val="28"/>
          <w:szCs w:val="28"/>
        </w:rPr>
        <w:t xml:space="preserve"> обязательного медицинского страхования, в том числе при заболеваниях, передаваемых половым путем, вызванных вирусом иммунодефицита человека, синдроме приобретенного иммунодефицита, туберкулезе, психических расстройствах и расстройствах поведения,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медицинской эвакуации, осуществляемой медицинскими организациями, подведомственными федеральным органам исполнительной власти, по перечню, утверждаемому Министерством здравоохранения Российской Федерации;</w:t>
      </w:r>
    </w:p>
    <w:p w:rsidR="001A30B4"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Федеральному медико-биологическому агентству, включая предоставление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и работникам организаций, включенных в перечень организаций отдельных отраслей промышленности с особо опасными условиями труда (в части медицинской помощи, не включенной в </w:t>
      </w:r>
      <w:r w:rsidRPr="005B3583">
        <w:rPr>
          <w:rFonts w:ascii="Times New Roman" w:hAnsi="Times New Roman" w:cs="Times New Roman"/>
          <w:sz w:val="28"/>
          <w:szCs w:val="28"/>
        </w:rPr>
        <w:t>базовую программу</w:t>
      </w:r>
      <w:r w:rsidRPr="004864C3">
        <w:rPr>
          <w:rFonts w:ascii="Times New Roman" w:hAnsi="Times New Roman" w:cs="Times New Roman"/>
          <w:sz w:val="28"/>
          <w:szCs w:val="28"/>
        </w:rPr>
        <w:t xml:space="preserve"> обязательного медицинского страхования, а также в части расходов, не включенных в структуру тарифов на оплату медицинской помощи, предусмотренную </w:t>
      </w:r>
      <w:r w:rsidRPr="005B3583">
        <w:rPr>
          <w:rFonts w:ascii="Times New Roman" w:hAnsi="Times New Roman" w:cs="Times New Roman"/>
          <w:sz w:val="28"/>
          <w:szCs w:val="28"/>
        </w:rPr>
        <w:t>базовой программой</w:t>
      </w:r>
      <w:r w:rsidRPr="004864C3">
        <w:rPr>
          <w:rFonts w:ascii="Times New Roman" w:hAnsi="Times New Roman" w:cs="Times New Roman"/>
          <w:sz w:val="28"/>
          <w:szCs w:val="28"/>
        </w:rPr>
        <w:t xml:space="preserve"> обязательного медицинского страхования);</w:t>
      </w:r>
    </w:p>
    <w:p w:rsidR="001B3297" w:rsidRPr="00095BE3" w:rsidRDefault="001B3297"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расширенного неонатального скрининга;</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095BE3">
        <w:rPr>
          <w:rFonts w:ascii="Times New Roman" w:hAnsi="Times New Roman" w:cs="Times New Roman"/>
          <w:sz w:val="28"/>
          <w:szCs w:val="28"/>
        </w:rPr>
        <w:t xml:space="preserve">медицинской помощи, предусмотренной федеральными законами для </w:t>
      </w:r>
      <w:r w:rsidRPr="004864C3">
        <w:rPr>
          <w:rFonts w:ascii="Times New Roman" w:hAnsi="Times New Roman" w:cs="Times New Roman"/>
          <w:sz w:val="28"/>
          <w:szCs w:val="28"/>
        </w:rPr>
        <w:lastRenderedPageBreak/>
        <w:t>определенных категорий граждан, оказываемой в медицинских организациях, подведомственных федеральным органам исполнительной власти;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лечения граждан Российской Федерации за пределами территории Российской Федерации, направленных в порядке, установленном Министерством здравоохранения Российской Федерации;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санаторно-курортного лечения отдельных категорий граждан в соответствии с законодательством Российской Федерации;</w:t>
      </w:r>
    </w:p>
    <w:p w:rsidR="005256FE" w:rsidRPr="00646AFB" w:rsidRDefault="005256FE" w:rsidP="00527DCD">
      <w:pPr>
        <w:pStyle w:val="ConsPlusNormal"/>
        <w:spacing w:line="240" w:lineRule="atLeast"/>
        <w:ind w:firstLine="709"/>
        <w:jc w:val="both"/>
        <w:rPr>
          <w:rFonts w:ascii="Times New Roman" w:hAnsi="Times New Roman" w:cs="Times New Roman"/>
          <w:sz w:val="28"/>
          <w:szCs w:val="28"/>
        </w:rPr>
      </w:pPr>
      <w:r w:rsidRPr="005A30E8">
        <w:rPr>
          <w:rFonts w:ascii="Times New Roman" w:hAnsi="Times New Roman" w:cs="Times New Roman"/>
          <w:sz w:val="28"/>
          <w:szCs w:val="28"/>
        </w:rPr>
        <w:t xml:space="preserve">закупки лекарственных препаратов, предназначенных для лечения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A30E8">
        <w:rPr>
          <w:rFonts w:ascii="Times New Roman" w:hAnsi="Times New Roman" w:cs="Times New Roman"/>
          <w:sz w:val="28"/>
          <w:szCs w:val="28"/>
        </w:rPr>
        <w:t>гемолитико</w:t>
      </w:r>
      <w:proofErr w:type="spellEnd"/>
      <w:r w:rsidRPr="005A30E8">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Pr="005A30E8">
        <w:rPr>
          <w:rFonts w:ascii="Times New Roman" w:hAnsi="Times New Roman" w:cs="Times New Roman"/>
          <w:sz w:val="28"/>
          <w:szCs w:val="28"/>
        </w:rPr>
        <w:t>мукополисахаридозом</w:t>
      </w:r>
      <w:proofErr w:type="spellEnd"/>
      <w:r w:rsidRPr="005A30E8">
        <w:rPr>
          <w:rFonts w:ascii="Times New Roman" w:hAnsi="Times New Roman" w:cs="Times New Roman"/>
          <w:sz w:val="28"/>
          <w:szCs w:val="28"/>
        </w:rPr>
        <w:t xml:space="preserve"> I, II и VI типов, </w:t>
      </w:r>
      <w:proofErr w:type="spellStart"/>
      <w:r w:rsidRPr="005A30E8">
        <w:rPr>
          <w:rFonts w:ascii="Times New Roman" w:hAnsi="Times New Roman" w:cs="Times New Roman"/>
          <w:sz w:val="28"/>
          <w:szCs w:val="28"/>
        </w:rPr>
        <w:t>апластической</w:t>
      </w:r>
      <w:proofErr w:type="spellEnd"/>
      <w:r w:rsidRPr="005A30E8">
        <w:rPr>
          <w:rFonts w:ascii="Times New Roman" w:hAnsi="Times New Roman" w:cs="Times New Roman"/>
          <w:sz w:val="28"/>
          <w:szCs w:val="28"/>
        </w:rPr>
        <w:t xml:space="preserve"> анемией неуточненной, наследственным дефицитом факторов II (фибриногена), VII (лабильного), X (Стюарта - </w:t>
      </w:r>
      <w:proofErr w:type="spellStart"/>
      <w:r w:rsidRPr="005A30E8">
        <w:rPr>
          <w:rFonts w:ascii="Times New Roman" w:hAnsi="Times New Roman" w:cs="Times New Roman"/>
          <w:sz w:val="28"/>
          <w:szCs w:val="28"/>
        </w:rPr>
        <w:t>Прауэра</w:t>
      </w:r>
      <w:proofErr w:type="spellEnd"/>
      <w:r w:rsidRPr="005A30E8">
        <w:rPr>
          <w:rFonts w:ascii="Times New Roman" w:hAnsi="Times New Roman" w:cs="Times New Roman"/>
          <w:sz w:val="28"/>
          <w:szCs w:val="28"/>
        </w:rPr>
        <w:t xml:space="preserve">), лиц после трансплантации органов и (или) тканей, по </w:t>
      </w:r>
      <w:hyperlink r:id="rId9">
        <w:r w:rsidRPr="00646AFB">
          <w:rPr>
            <w:rFonts w:ascii="Times New Roman" w:hAnsi="Times New Roman" w:cs="Times New Roman"/>
            <w:sz w:val="28"/>
            <w:szCs w:val="28"/>
          </w:rPr>
          <w:t>перечню</w:t>
        </w:r>
      </w:hyperlink>
      <w:r w:rsidRPr="00646AFB">
        <w:rPr>
          <w:rFonts w:ascii="Times New Roman" w:hAnsi="Times New Roman" w:cs="Times New Roman"/>
          <w:sz w:val="28"/>
          <w:szCs w:val="28"/>
        </w:rPr>
        <w:t xml:space="preserve"> лекарственных препаратов, сформированному в установленном </w:t>
      </w:r>
      <w:hyperlink r:id="rId10">
        <w:r w:rsidRPr="00646AFB">
          <w:rPr>
            <w:rFonts w:ascii="Times New Roman" w:hAnsi="Times New Roman" w:cs="Times New Roman"/>
            <w:sz w:val="28"/>
            <w:szCs w:val="28"/>
          </w:rPr>
          <w:t>порядке</w:t>
        </w:r>
      </w:hyperlink>
      <w:r w:rsidRPr="00646AFB">
        <w:rPr>
          <w:rFonts w:ascii="Times New Roman" w:hAnsi="Times New Roman" w:cs="Times New Roman"/>
          <w:sz w:val="28"/>
          <w:szCs w:val="28"/>
        </w:rPr>
        <w:t xml:space="preserve"> и утверждаемому Правительством Российской Федерации, в том числе:</w:t>
      </w:r>
    </w:p>
    <w:p w:rsidR="005256FE" w:rsidRPr="00B10E08" w:rsidRDefault="005256FE" w:rsidP="00527DCD">
      <w:pPr>
        <w:pStyle w:val="ConsPlusNormal"/>
        <w:spacing w:line="240" w:lineRule="atLeast"/>
        <w:ind w:firstLine="709"/>
        <w:jc w:val="both"/>
        <w:rPr>
          <w:rFonts w:ascii="Times New Roman" w:hAnsi="Times New Roman" w:cs="Times New Roman"/>
          <w:sz w:val="28"/>
          <w:szCs w:val="28"/>
        </w:rPr>
      </w:pPr>
      <w:r w:rsidRPr="00B10E08">
        <w:rPr>
          <w:rFonts w:ascii="Times New Roman" w:hAnsi="Times New Roman" w:cs="Times New Roman"/>
          <w:sz w:val="28"/>
          <w:szCs w:val="28"/>
        </w:rPr>
        <w:t>в отношении взрослых в возрасте 18 лет и старше за счет бюджетных ассигнований, предусмотренных в федеральном бюджете уполномоченному федеральному органу исполнительной власти;</w:t>
      </w:r>
    </w:p>
    <w:p w:rsidR="005256FE" w:rsidRPr="005256FE" w:rsidRDefault="005256FE" w:rsidP="00527DCD">
      <w:pPr>
        <w:pStyle w:val="ConsPlusNormal"/>
        <w:spacing w:line="240" w:lineRule="atLeast"/>
        <w:ind w:firstLine="709"/>
        <w:jc w:val="both"/>
        <w:rPr>
          <w:rFonts w:ascii="Times New Roman" w:hAnsi="Times New Roman" w:cs="Times New Roman"/>
          <w:sz w:val="28"/>
          <w:szCs w:val="28"/>
        </w:rPr>
      </w:pPr>
      <w:r w:rsidRPr="005256FE">
        <w:rPr>
          <w:rFonts w:ascii="Times New Roman" w:hAnsi="Times New Roman" w:cs="Times New Roman"/>
          <w:sz w:val="28"/>
          <w:szCs w:val="28"/>
        </w:rPr>
        <w:t xml:space="preserve">в отношении детей в возрасте от 0 до 18 лет - за счет бюджетных ассигнований, предусмотренных в федеральном бюджете уполномоченному федеральному органу исполнительной власти для нужд Фонда поддержки детей с тяжелыми </w:t>
      </w:r>
      <w:proofErr w:type="spellStart"/>
      <w:r w:rsidRPr="005256FE">
        <w:rPr>
          <w:rFonts w:ascii="Times New Roman" w:hAnsi="Times New Roman" w:cs="Times New Roman"/>
          <w:sz w:val="28"/>
          <w:szCs w:val="28"/>
        </w:rPr>
        <w:t>жизнеугрожающими</w:t>
      </w:r>
      <w:proofErr w:type="spellEnd"/>
      <w:r w:rsidRPr="005256FE">
        <w:rPr>
          <w:rFonts w:ascii="Times New Roman" w:hAnsi="Times New Roman" w:cs="Times New Roman"/>
          <w:sz w:val="28"/>
          <w:szCs w:val="28"/>
        </w:rPr>
        <w:t xml:space="preserve"> и хроническими заболеваниями, в том числе редкими (</w:t>
      </w:r>
      <w:proofErr w:type="spellStart"/>
      <w:r w:rsidRPr="005256FE">
        <w:rPr>
          <w:rFonts w:ascii="Times New Roman" w:hAnsi="Times New Roman" w:cs="Times New Roman"/>
          <w:sz w:val="28"/>
          <w:szCs w:val="28"/>
        </w:rPr>
        <w:t>орфанными</w:t>
      </w:r>
      <w:proofErr w:type="spellEnd"/>
      <w:r w:rsidRPr="005256FE">
        <w:rPr>
          <w:rFonts w:ascii="Times New Roman" w:hAnsi="Times New Roman" w:cs="Times New Roman"/>
          <w:sz w:val="28"/>
          <w:szCs w:val="28"/>
        </w:rPr>
        <w:t>) заболеваниями, «Круг добра», в соответствии с порядком приобретения лекарственных препаратов и медицинских изделий для конкретного ребенка</w:t>
      </w:r>
      <w:r>
        <w:rPr>
          <w:rFonts w:ascii="Times New Roman" w:hAnsi="Times New Roman" w:cs="Times New Roman"/>
          <w:sz w:val="28"/>
          <w:szCs w:val="28"/>
        </w:rPr>
        <w:t xml:space="preserve"> </w:t>
      </w:r>
      <w:r w:rsidRPr="005256FE">
        <w:rPr>
          <w:rFonts w:ascii="Times New Roman" w:hAnsi="Times New Roman" w:cs="Times New Roman"/>
          <w:sz w:val="28"/>
          <w:szCs w:val="28"/>
        </w:rPr>
        <w:t xml:space="preserve">с тяжелым </w:t>
      </w:r>
      <w:proofErr w:type="spellStart"/>
      <w:r w:rsidRPr="005256FE">
        <w:rPr>
          <w:rFonts w:ascii="Times New Roman" w:hAnsi="Times New Roman" w:cs="Times New Roman"/>
          <w:sz w:val="28"/>
          <w:szCs w:val="28"/>
        </w:rPr>
        <w:t>жизнеугрожающим</w:t>
      </w:r>
      <w:proofErr w:type="spellEnd"/>
      <w:r w:rsidRPr="005256FE">
        <w:rPr>
          <w:rFonts w:ascii="Times New Roman" w:hAnsi="Times New Roman" w:cs="Times New Roman"/>
          <w:sz w:val="28"/>
          <w:szCs w:val="28"/>
        </w:rPr>
        <w:t xml:space="preserve"> или хроническим заболеванием, в том числе редким (</w:t>
      </w:r>
      <w:proofErr w:type="spellStart"/>
      <w:r w:rsidRPr="005256FE">
        <w:rPr>
          <w:rFonts w:ascii="Times New Roman" w:hAnsi="Times New Roman" w:cs="Times New Roman"/>
          <w:sz w:val="28"/>
          <w:szCs w:val="28"/>
        </w:rPr>
        <w:t>орфанным</w:t>
      </w:r>
      <w:proofErr w:type="spellEnd"/>
      <w:r w:rsidRPr="005256FE">
        <w:rPr>
          <w:rFonts w:ascii="Times New Roman" w:hAnsi="Times New Roman" w:cs="Times New Roman"/>
          <w:sz w:val="28"/>
          <w:szCs w:val="28"/>
        </w:rPr>
        <w:t>) заболеванием, либо для групп таких детей, установленным Правительством Российской Федерации;</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закупки антивирусных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1A30B4" w:rsidRPr="004864C3" w:rsidRDefault="001A30B4" w:rsidP="00527DC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закупки антибактериальных и противотуберкулезных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5256FE" w:rsidRPr="005A30E8" w:rsidRDefault="005256FE" w:rsidP="00527DCD">
      <w:pPr>
        <w:pStyle w:val="ConsPlusNormal"/>
        <w:spacing w:line="240" w:lineRule="atLeast"/>
        <w:ind w:firstLine="709"/>
        <w:jc w:val="both"/>
        <w:rPr>
          <w:rFonts w:ascii="Times New Roman" w:hAnsi="Times New Roman" w:cs="Times New Roman"/>
          <w:sz w:val="28"/>
          <w:szCs w:val="28"/>
        </w:rPr>
      </w:pPr>
      <w:r w:rsidRPr="005A30E8">
        <w:rPr>
          <w:rFonts w:ascii="Times New Roman" w:hAnsi="Times New Roman" w:cs="Times New Roman"/>
          <w:sz w:val="28"/>
          <w:szCs w:val="28"/>
        </w:rPr>
        <w:t xml:space="preserve">медицинской деятельности, связанной с донорством органов и тканей человека в целях трансплантации (пересадки), в том числе </w:t>
      </w:r>
      <w:r w:rsidRPr="005256FE">
        <w:rPr>
          <w:rFonts w:ascii="Times New Roman" w:hAnsi="Times New Roman" w:cs="Times New Roman"/>
          <w:sz w:val="28"/>
          <w:szCs w:val="28"/>
        </w:rPr>
        <w:t xml:space="preserve">обследование донора, </w:t>
      </w:r>
      <w:r w:rsidRPr="005A30E8">
        <w:rPr>
          <w:rFonts w:ascii="Times New Roman" w:hAnsi="Times New Roman" w:cs="Times New Roman"/>
          <w:sz w:val="28"/>
          <w:szCs w:val="28"/>
        </w:rPr>
        <w:t>давшего письменное информированное добровольное согласие на изъятие своих органов</w:t>
      </w:r>
      <w:r>
        <w:rPr>
          <w:rFonts w:ascii="Times New Roman" w:hAnsi="Times New Roman" w:cs="Times New Roman"/>
          <w:sz w:val="28"/>
          <w:szCs w:val="28"/>
        </w:rPr>
        <w:t xml:space="preserve"> </w:t>
      </w:r>
      <w:r w:rsidRPr="005A30E8">
        <w:rPr>
          <w:rFonts w:ascii="Times New Roman" w:hAnsi="Times New Roman" w:cs="Times New Roman"/>
          <w:sz w:val="28"/>
          <w:szCs w:val="28"/>
        </w:rPr>
        <w:t>и (или) тканей для трансплантации</w:t>
      </w:r>
      <w:r w:rsidRPr="004F4A26">
        <w:rPr>
          <w:rFonts w:ascii="Times New Roman" w:hAnsi="Times New Roman" w:cs="Times New Roman"/>
          <w:sz w:val="28"/>
          <w:szCs w:val="28"/>
        </w:rPr>
        <w:t>.</w:t>
      </w:r>
    </w:p>
    <w:p w:rsidR="00143E98" w:rsidRPr="00143E98" w:rsidRDefault="00143E98" w:rsidP="00143E98">
      <w:pPr>
        <w:pStyle w:val="ConsPlusNormal"/>
        <w:spacing w:line="240" w:lineRule="atLeast"/>
        <w:ind w:firstLine="709"/>
        <w:jc w:val="both"/>
        <w:rPr>
          <w:rFonts w:ascii="Times New Roman" w:hAnsi="Times New Roman" w:cs="Times New Roman"/>
          <w:sz w:val="28"/>
          <w:szCs w:val="28"/>
        </w:rPr>
      </w:pPr>
      <w:r w:rsidRPr="00143E98">
        <w:rPr>
          <w:rFonts w:ascii="Times New Roman" w:hAnsi="Times New Roman" w:cs="Times New Roman"/>
          <w:sz w:val="28"/>
          <w:szCs w:val="28"/>
        </w:rPr>
        <w:t xml:space="preserve">Порядок проведения медицинского обследования донора, давшего письменное информированное добровольное согласие на изъятие своих органов и (или) тканей для трансплантации, устанавливается Министерством здравоохранения Российской Федерации предоставления в установленном порядке </w:t>
      </w:r>
      <w:r w:rsidRPr="00143E98">
        <w:rPr>
          <w:rFonts w:ascii="Times New Roman" w:hAnsi="Times New Roman" w:cs="Times New Roman"/>
          <w:sz w:val="28"/>
          <w:szCs w:val="28"/>
        </w:rPr>
        <w:lastRenderedPageBreak/>
        <w:t xml:space="preserve">бюджетам субъектов Российской Федерации и бюджету г. Байконура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w:t>
      </w:r>
      <w:hyperlink r:id="rId11">
        <w:r w:rsidRPr="00143E98">
          <w:rPr>
            <w:rFonts w:ascii="Times New Roman" w:hAnsi="Times New Roman" w:cs="Times New Roman"/>
            <w:sz w:val="28"/>
            <w:szCs w:val="28"/>
          </w:rPr>
          <w:t>пунктом 1 части 1 статьи 6.2</w:t>
        </w:r>
      </w:hyperlink>
      <w:r w:rsidRPr="00143E98">
        <w:rPr>
          <w:rFonts w:ascii="Times New Roman" w:hAnsi="Times New Roman" w:cs="Times New Roman"/>
          <w:sz w:val="28"/>
          <w:szCs w:val="28"/>
        </w:rPr>
        <w:t xml:space="preserve"> Федерального закона "О государственной социальной помощи";</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мероприятий, предусмотренных национальным календарем профилактических прививок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r w:rsidRPr="005B3583">
        <w:rPr>
          <w:rFonts w:ascii="Times New Roman" w:hAnsi="Times New Roman" w:cs="Times New Roman"/>
          <w:sz w:val="28"/>
          <w:szCs w:val="28"/>
        </w:rPr>
        <w:t>программы</w:t>
      </w:r>
      <w:r w:rsidRPr="004864C3">
        <w:rPr>
          <w:rFonts w:ascii="Times New Roman" w:hAnsi="Times New Roman" w:cs="Times New Roman"/>
          <w:sz w:val="28"/>
          <w:szCs w:val="28"/>
        </w:rPr>
        <w:t xml:space="preserve"> Российской Федерации "Развитие здравоохранения", утвержденной постановлением Правительства Российской Федерации от 26 декабря 2017 г. </w:t>
      </w:r>
      <w:r w:rsidR="005B3583">
        <w:rPr>
          <w:rFonts w:ascii="Times New Roman" w:hAnsi="Times New Roman" w:cs="Times New Roman"/>
          <w:sz w:val="28"/>
          <w:szCs w:val="28"/>
        </w:rPr>
        <w:t>№</w:t>
      </w:r>
      <w:r w:rsidRPr="004864C3">
        <w:rPr>
          <w:rFonts w:ascii="Times New Roman" w:hAnsi="Times New Roman" w:cs="Times New Roman"/>
          <w:sz w:val="28"/>
          <w:szCs w:val="28"/>
        </w:rPr>
        <w:t xml:space="preserve"> 1640 "Об утверждении государственной программы Российской Федерации "Развитие здравоохранения";</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дополнительных мероприятий, установленных в соответствии с законодательством Российской Федерации, включая оказание медицинской помощи (при необходимости за пределами Российской Федерации) детям, страдающим тяжелыми </w:t>
      </w:r>
      <w:proofErr w:type="spellStart"/>
      <w:r w:rsidRPr="004864C3">
        <w:rPr>
          <w:rFonts w:ascii="Times New Roman" w:hAnsi="Times New Roman" w:cs="Times New Roman"/>
          <w:sz w:val="28"/>
          <w:szCs w:val="28"/>
        </w:rPr>
        <w:t>жизнеугрожающими</w:t>
      </w:r>
      <w:proofErr w:type="spellEnd"/>
      <w:r w:rsidRPr="004864C3">
        <w:rPr>
          <w:rFonts w:ascii="Times New Roman" w:hAnsi="Times New Roman" w:cs="Times New Roman"/>
          <w:sz w:val="28"/>
          <w:szCs w:val="28"/>
        </w:rPr>
        <w:t xml:space="preserve"> и хроническими заболеваниями, в том числе прогрессирующими редкими (</w:t>
      </w:r>
      <w:proofErr w:type="spellStart"/>
      <w:r w:rsidRPr="004864C3">
        <w:rPr>
          <w:rFonts w:ascii="Times New Roman" w:hAnsi="Times New Roman" w:cs="Times New Roman"/>
          <w:sz w:val="28"/>
          <w:szCs w:val="28"/>
        </w:rPr>
        <w:t>орфанными</w:t>
      </w:r>
      <w:proofErr w:type="spellEnd"/>
      <w:r w:rsidRPr="004864C3">
        <w:rPr>
          <w:rFonts w:ascii="Times New Roman" w:hAnsi="Times New Roman" w:cs="Times New Roman"/>
          <w:sz w:val="28"/>
          <w:szCs w:val="28"/>
        </w:rPr>
        <w:t>) заболеваниями, включая обеспечение лекарственными препаратами и медицинскими изделиями, в том числе не зарегистрированными в Российской Федерации, а также техническими средствами реабилитации, не включенными в федеральный перечень реабилитационных мероприятий и услуг, предоставляемых инвалиду;</w:t>
      </w:r>
    </w:p>
    <w:p w:rsidR="00143E98"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медицинской деятельности, связанной с донорством органов и тканей человека в целях трансплантации (пересадки)</w:t>
      </w:r>
      <w:r w:rsidR="00143E98">
        <w:rPr>
          <w:rFonts w:ascii="Times New Roman" w:hAnsi="Times New Roman" w:cs="Times New Roman"/>
          <w:sz w:val="28"/>
          <w:szCs w:val="28"/>
        </w:rPr>
        <w:t>.</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5.</w:t>
      </w:r>
      <w:r w:rsidR="00143E98">
        <w:rPr>
          <w:rFonts w:ascii="Times New Roman" w:hAnsi="Times New Roman" w:cs="Times New Roman"/>
          <w:sz w:val="28"/>
          <w:szCs w:val="28"/>
        </w:rPr>
        <w:t>5</w:t>
      </w:r>
      <w:r w:rsidRPr="004864C3">
        <w:rPr>
          <w:rFonts w:ascii="Times New Roman" w:hAnsi="Times New Roman" w:cs="Times New Roman"/>
          <w:sz w:val="28"/>
          <w:szCs w:val="28"/>
        </w:rPr>
        <w:t>. За счет бюджетных ассигнований бюджета Республики Тыва осуществляется финансовое обеспечение:</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воздушными судами,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скорой, в том числе скорой специализированной, медицинской помощи не застрахованным по обязательному медицинскому страхованию лицам;</w:t>
      </w:r>
    </w:p>
    <w:p w:rsidR="00143E98" w:rsidRDefault="00143E98" w:rsidP="00EE271D">
      <w:pPr>
        <w:pStyle w:val="ConsPlusNormal"/>
        <w:spacing w:line="240" w:lineRule="atLeast"/>
        <w:ind w:firstLine="709"/>
        <w:jc w:val="both"/>
        <w:rPr>
          <w:rFonts w:ascii="Times New Roman" w:hAnsi="Times New Roman" w:cs="Times New Roman"/>
          <w:sz w:val="28"/>
          <w:szCs w:val="28"/>
        </w:rPr>
      </w:pPr>
      <w:r w:rsidRPr="005A30E8">
        <w:rPr>
          <w:rFonts w:ascii="Times New Roman" w:hAnsi="Times New Roman" w:cs="Times New Roman"/>
          <w:sz w:val="28"/>
          <w:szCs w:val="28"/>
        </w:rPr>
        <w:t>первичной медико-санитарной и специализированной медицинской помощи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в образовательных организациях высшего образования в целях раннего (своевременного) выявления незаконного потребле</w:t>
      </w:r>
      <w:r w:rsidRPr="005A30E8">
        <w:rPr>
          <w:rFonts w:ascii="Times New Roman" w:hAnsi="Times New Roman" w:cs="Times New Roman"/>
          <w:sz w:val="28"/>
          <w:szCs w:val="28"/>
        </w:rPr>
        <w:lastRenderedPageBreak/>
        <w:t>ния наркотических средств</w:t>
      </w:r>
      <w:r>
        <w:rPr>
          <w:rFonts w:ascii="Times New Roman" w:hAnsi="Times New Roman" w:cs="Times New Roman"/>
          <w:sz w:val="28"/>
          <w:szCs w:val="28"/>
        </w:rPr>
        <w:t xml:space="preserve"> </w:t>
      </w:r>
      <w:r w:rsidRPr="005A30E8">
        <w:rPr>
          <w:rFonts w:ascii="Times New Roman" w:hAnsi="Times New Roman" w:cs="Times New Roman"/>
          <w:sz w:val="28"/>
          <w:szCs w:val="28"/>
        </w:rPr>
        <w:t>и психотропных веществ), в том числе при консультациях пациентов при заболеваниях, включенных в базовую программу обязательного медицинского страхования, врачами-психиатрами и врачами-фтизиатрами, а также в отношении лиц, находящихся в стационарных организациях социального обслуживания, включая медицинскую помощь, оказываемую выездными психиатрическими бригадами, и в части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r>
        <w:rPr>
          <w:rFonts w:ascii="Times New Roman" w:hAnsi="Times New Roman" w:cs="Times New Roman"/>
          <w:sz w:val="28"/>
          <w:szCs w:val="28"/>
        </w:rPr>
        <w:t>,</w:t>
      </w:r>
      <w:r w:rsidRPr="00AE16A1">
        <w:rPr>
          <w:rFonts w:ascii="Times New Roman" w:hAnsi="Times New Roman" w:cs="Times New Roman"/>
          <w:sz w:val="28"/>
          <w:szCs w:val="28"/>
        </w:rPr>
        <w:t xml:space="preserve"> </w:t>
      </w:r>
      <w:r w:rsidRPr="005A30E8">
        <w:rPr>
          <w:rFonts w:ascii="Times New Roman" w:hAnsi="Times New Roman" w:cs="Times New Roman"/>
          <w:sz w:val="28"/>
          <w:szCs w:val="28"/>
        </w:rPr>
        <w:t xml:space="preserve">а также консультаций врачами-психиатрами, наркологами при проведении </w:t>
      </w:r>
      <w:r>
        <w:rPr>
          <w:rFonts w:ascii="Times New Roman" w:hAnsi="Times New Roman" w:cs="Times New Roman"/>
          <w:sz w:val="28"/>
          <w:szCs w:val="28"/>
        </w:rPr>
        <w:t xml:space="preserve">профилактического </w:t>
      </w:r>
      <w:r w:rsidRPr="005A30E8">
        <w:rPr>
          <w:rFonts w:ascii="Times New Roman" w:hAnsi="Times New Roman" w:cs="Times New Roman"/>
          <w:sz w:val="28"/>
          <w:szCs w:val="28"/>
        </w:rPr>
        <w:t>медицинского осмотра</w:t>
      </w:r>
      <w:r>
        <w:rPr>
          <w:rFonts w:ascii="Times New Roman" w:hAnsi="Times New Roman" w:cs="Times New Roman"/>
          <w:sz w:val="28"/>
          <w:szCs w:val="28"/>
        </w:rPr>
        <w:t>;</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паллиативной медицинской помощи,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высокотехнологичной медицинской помощи, оказываемой в медицинских организациях, подведомственных Министерству здравоохранения Республики Тыва, в соответствии с </w:t>
      </w:r>
      <w:r w:rsidRPr="005B3583">
        <w:rPr>
          <w:rFonts w:ascii="Times New Roman" w:hAnsi="Times New Roman" w:cs="Times New Roman"/>
          <w:sz w:val="28"/>
          <w:szCs w:val="28"/>
        </w:rPr>
        <w:t>разделом II</w:t>
      </w:r>
      <w:r w:rsidRPr="004864C3">
        <w:rPr>
          <w:rFonts w:ascii="Times New Roman" w:hAnsi="Times New Roman" w:cs="Times New Roman"/>
          <w:sz w:val="28"/>
          <w:szCs w:val="28"/>
        </w:rPr>
        <w:t xml:space="preserve"> перечня видов высокотехнологичной медицинской помощи;</w:t>
      </w:r>
    </w:p>
    <w:p w:rsidR="006B0E97" w:rsidRPr="005A30E8" w:rsidRDefault="006B0E97" w:rsidP="006B0E97">
      <w:pPr>
        <w:pStyle w:val="ConsPlusNormal"/>
        <w:spacing w:line="240" w:lineRule="atLeast"/>
        <w:ind w:firstLine="709"/>
        <w:jc w:val="both"/>
        <w:rPr>
          <w:rFonts w:ascii="Times New Roman" w:hAnsi="Times New Roman" w:cs="Times New Roman"/>
          <w:sz w:val="28"/>
          <w:szCs w:val="28"/>
        </w:rPr>
      </w:pPr>
      <w:r w:rsidRPr="005A30E8">
        <w:rPr>
          <w:rFonts w:ascii="Times New Roman" w:hAnsi="Times New Roman" w:cs="Times New Roman"/>
          <w:sz w:val="28"/>
          <w:szCs w:val="28"/>
        </w:rPr>
        <w:t xml:space="preserve">медицинской деятельности, связанной с донорством органов и тканей человека в целях трансплантации (пересадки), в том числе </w:t>
      </w:r>
      <w:r w:rsidRPr="006B0E97">
        <w:rPr>
          <w:rFonts w:ascii="Times New Roman" w:hAnsi="Times New Roman" w:cs="Times New Roman"/>
          <w:sz w:val="28"/>
          <w:szCs w:val="28"/>
        </w:rPr>
        <w:t xml:space="preserve">обследование донора, </w:t>
      </w:r>
      <w:r w:rsidRPr="005A30E8">
        <w:rPr>
          <w:rFonts w:ascii="Times New Roman" w:hAnsi="Times New Roman" w:cs="Times New Roman"/>
          <w:sz w:val="28"/>
          <w:szCs w:val="28"/>
        </w:rPr>
        <w:t>давшего письменное информированное добровольное согласие на изъятие своих органов и (или) тканей для трансплантации</w:t>
      </w:r>
      <w:r w:rsidRPr="004F4A26">
        <w:rPr>
          <w:rFonts w:ascii="Times New Roman" w:hAnsi="Times New Roman" w:cs="Times New Roman"/>
          <w:sz w:val="28"/>
          <w:szCs w:val="28"/>
        </w:rPr>
        <w:t>,</w:t>
      </w:r>
      <w:r w:rsidRPr="005A30E8">
        <w:rPr>
          <w:rFonts w:ascii="Times New Roman" w:hAnsi="Times New Roman" w:cs="Times New Roman"/>
          <w:sz w:val="28"/>
          <w:szCs w:val="28"/>
        </w:rPr>
        <w:t xml:space="preserve"> в медицинских организациях, подведомственных исполнительным органам государственной власти субъектов Российской Федерации</w:t>
      </w:r>
      <w:r>
        <w:rPr>
          <w:rFonts w:ascii="Times New Roman" w:hAnsi="Times New Roman" w:cs="Times New Roman"/>
          <w:sz w:val="28"/>
          <w:szCs w:val="28"/>
        </w:rPr>
        <w:t>;</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предоставления в медицинских организациях, оказывающих паллиативную медицинскую помощь, государственной и муниципальной систем здравоохранения психологической помощи пациенту и членам семьи пациента, а также медицинской помощи врачами-психотерапевтами пациенту и членам семьи пациента, получающего паллиативную медицинскую помощь, или после его смерти в случае обращения членов семьи пациента в медицинскую организацию;</w:t>
      </w:r>
    </w:p>
    <w:p w:rsidR="001A30B4" w:rsidRPr="006B0E97" w:rsidRDefault="001A30B4" w:rsidP="00EE271D">
      <w:pPr>
        <w:pStyle w:val="ConsPlusNormal"/>
        <w:spacing w:line="240" w:lineRule="atLeast"/>
        <w:ind w:firstLine="709"/>
        <w:jc w:val="both"/>
        <w:rPr>
          <w:rFonts w:ascii="Times New Roman" w:hAnsi="Times New Roman" w:cs="Times New Roman"/>
          <w:sz w:val="28"/>
          <w:szCs w:val="28"/>
        </w:rPr>
      </w:pPr>
      <w:r w:rsidRPr="006B0E97">
        <w:rPr>
          <w:rFonts w:ascii="Times New Roman" w:hAnsi="Times New Roman" w:cs="Times New Roman"/>
          <w:sz w:val="28"/>
          <w:szCs w:val="28"/>
        </w:rPr>
        <w:t>медицинской помощи, оказываемой при ликвидации стихийных бедствий и катастроф.</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6B0E97">
        <w:rPr>
          <w:rFonts w:ascii="Times New Roman" w:hAnsi="Times New Roman" w:cs="Times New Roman"/>
          <w:sz w:val="28"/>
          <w:szCs w:val="28"/>
        </w:rPr>
        <w:t>Финансовое обеспечение</w:t>
      </w:r>
      <w:r w:rsidRPr="004864C3">
        <w:rPr>
          <w:rFonts w:ascii="Times New Roman" w:hAnsi="Times New Roman" w:cs="Times New Roman"/>
          <w:sz w:val="28"/>
          <w:szCs w:val="28"/>
        </w:rPr>
        <w:t xml:space="preserve">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rsidR="001A30B4" w:rsidRPr="004864C3" w:rsidRDefault="0010772D" w:rsidP="00EE271D">
      <w:pPr>
        <w:pStyle w:val="ConsPlusNormal"/>
        <w:spacing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5.6. </w:t>
      </w:r>
      <w:r w:rsidR="001A30B4" w:rsidRPr="004864C3">
        <w:rPr>
          <w:rFonts w:ascii="Times New Roman" w:hAnsi="Times New Roman" w:cs="Times New Roman"/>
          <w:sz w:val="28"/>
          <w:szCs w:val="28"/>
        </w:rPr>
        <w:t>За счет бюджетных ассигнований бюджета Республики Тыва осуществляются:</w:t>
      </w:r>
    </w:p>
    <w:p w:rsidR="0010772D" w:rsidRPr="005A30E8" w:rsidRDefault="0010772D" w:rsidP="0010772D">
      <w:pPr>
        <w:pStyle w:val="ConsPlusNormal"/>
        <w:spacing w:line="240" w:lineRule="atLeast"/>
        <w:ind w:firstLine="709"/>
        <w:jc w:val="both"/>
        <w:rPr>
          <w:rFonts w:ascii="Times New Roman" w:hAnsi="Times New Roman" w:cs="Times New Roman"/>
          <w:sz w:val="28"/>
          <w:szCs w:val="28"/>
        </w:rPr>
      </w:pPr>
      <w:r w:rsidRPr="0010772D">
        <w:rPr>
          <w:rFonts w:ascii="Times New Roman" w:hAnsi="Times New Roman" w:cs="Times New Roman"/>
          <w:sz w:val="28"/>
          <w:szCs w:val="28"/>
        </w:rPr>
        <w:t xml:space="preserve">обеспечение дополнительных объемов высокотехнологичной медицинской помощи, оказываемой медицинскими организациями, подведомственными </w:t>
      </w:r>
      <w:r w:rsidR="00035F3F">
        <w:rPr>
          <w:rFonts w:ascii="Times New Roman" w:hAnsi="Times New Roman" w:cs="Times New Roman"/>
          <w:sz w:val="28"/>
          <w:szCs w:val="28"/>
        </w:rPr>
        <w:t>Министерству здравоохранения Республики Тыва</w:t>
      </w:r>
      <w:r w:rsidRPr="0010772D">
        <w:rPr>
          <w:rFonts w:ascii="Times New Roman" w:hAnsi="Times New Roman" w:cs="Times New Roman"/>
          <w:sz w:val="28"/>
          <w:szCs w:val="28"/>
        </w:rPr>
        <w:t>, в соответствии с разделом I перечня видов высокотехнологичной медицинской помощи.</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обеспечение граждан зарегистрированными в установленном порядке на территории Российской Федерации лекарственными препаратами для лечения </w:t>
      </w:r>
      <w:r w:rsidRPr="004864C3">
        <w:rPr>
          <w:rFonts w:ascii="Times New Roman" w:hAnsi="Times New Roman" w:cs="Times New Roman"/>
          <w:sz w:val="28"/>
          <w:szCs w:val="28"/>
        </w:rPr>
        <w:lastRenderedPageBreak/>
        <w:t xml:space="preserve">заболеваний, включенных в перечень </w:t>
      </w:r>
      <w:proofErr w:type="spellStart"/>
      <w:r w:rsidRPr="004864C3">
        <w:rPr>
          <w:rFonts w:ascii="Times New Roman" w:hAnsi="Times New Roman" w:cs="Times New Roman"/>
          <w:sz w:val="28"/>
          <w:szCs w:val="28"/>
        </w:rPr>
        <w:t>жизнеугрожающих</w:t>
      </w:r>
      <w:proofErr w:type="spellEnd"/>
      <w:r w:rsidRPr="004864C3">
        <w:rPr>
          <w:rFonts w:ascii="Times New Roman" w:hAnsi="Times New Roman" w:cs="Times New Roman"/>
          <w:sz w:val="28"/>
          <w:szCs w:val="28"/>
        </w:rPr>
        <w:t xml:space="preserve"> и хронических прогрессирующих редких (</w:t>
      </w:r>
      <w:proofErr w:type="spellStart"/>
      <w:r w:rsidRPr="004864C3">
        <w:rPr>
          <w:rFonts w:ascii="Times New Roman" w:hAnsi="Times New Roman" w:cs="Times New Roman"/>
          <w:sz w:val="28"/>
          <w:szCs w:val="28"/>
        </w:rPr>
        <w:t>орфанных</w:t>
      </w:r>
      <w:proofErr w:type="spellEnd"/>
      <w:r w:rsidRPr="004864C3">
        <w:rPr>
          <w:rFonts w:ascii="Times New Roman" w:hAnsi="Times New Roman" w:cs="Times New Roman"/>
          <w:sz w:val="28"/>
          <w:szCs w:val="28"/>
        </w:rPr>
        <w:t>) заболеваний, приводящих к сокращению продолжительности жизни гражданина или его инвалидности;</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обеспечение лекарственными препаратами в соответствии с перечнем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обеспечение лекарственными препаратами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пренатальная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зубное протезирование отдельным категориям граждан в соответствии с законодательством Российской Федерации, в том числе лицам, находящимся в стационарных организациях социального обслуживания;</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предоставление в рамках оказания паллиативной медицинской помощи для использования на дому медицинских изделий, предназначенных для поддержания функций органов и систем организма человека, по перечню, утвержденному Министерством здравоохранения Российской Федерации, а также обеспечение лекарственными препаратами для обезболивания, включая наркотические лекарственные препараты и психотропные лекарственные препараты, при посещениях на дому;</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обеспечение медицинской деятельности, связанной с донорством органов и тканей человека в целях трансплантации (пересадки), в медицинских организациях, подведомственных Министерству здравоохранения Республики Тыва.</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5.7. В рамках территориальной программы за счет бюджетных ассигнований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для осуществления органами местного самоуправления) (далее - соответствующие бюджеты) и средств обязательного медицинского страхования (по видам и условиям оказания медицинской помощи, включенным в </w:t>
      </w:r>
      <w:r w:rsidRPr="005B3583">
        <w:rPr>
          <w:rFonts w:ascii="Times New Roman" w:hAnsi="Times New Roman" w:cs="Times New Roman"/>
          <w:sz w:val="28"/>
          <w:szCs w:val="28"/>
        </w:rPr>
        <w:t>базовую программу</w:t>
      </w:r>
      <w:r w:rsidRPr="004864C3">
        <w:rPr>
          <w:rFonts w:ascii="Times New Roman" w:hAnsi="Times New Roman" w:cs="Times New Roman"/>
          <w:sz w:val="28"/>
          <w:szCs w:val="28"/>
        </w:rPr>
        <w:t xml:space="preserve">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w:t>
      </w:r>
      <w:r w:rsidRPr="004864C3">
        <w:rPr>
          <w:rFonts w:ascii="Times New Roman" w:hAnsi="Times New Roman" w:cs="Times New Roman"/>
          <w:sz w:val="28"/>
          <w:szCs w:val="28"/>
        </w:rPr>
        <w:lastRenderedPageBreak/>
        <w:t>дителей, граждан, выразивших желание стать опекуном или попечителем совершеннолетнего недееспособного или не полностью дееспособного гражданина,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5.8. За счет бюджетных ассигнований федерального бюджета, республиканского бюджета Республики Тыва в установленном порядке оказывается медицинская помощь и предоставляются иные государственные и муниципальные услуги (выполняются работы) в медицинских организациях, подведомственных федеральным органам исполнительной власти, исполнительным органам государственной власти субъектов Российской Федерации и органам местного самоуправления соответственно, за исключением видов медицинской помощи, оказываемой за счет средств обязательного медицинского страхования, в лепрозориях и соответствующих структурных подразделениях медицинских организаций,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центрах охраны репродуктивного здоровья подростков, центрах медицинской профилактики (за исключением первичной медико-санитарной помощи, включенной в </w:t>
      </w:r>
      <w:r w:rsidRPr="005B3583">
        <w:rPr>
          <w:rFonts w:ascii="Times New Roman" w:hAnsi="Times New Roman" w:cs="Times New Roman"/>
          <w:sz w:val="28"/>
          <w:szCs w:val="28"/>
        </w:rPr>
        <w:t>базовую программу</w:t>
      </w:r>
      <w:r w:rsidRPr="004864C3">
        <w:rPr>
          <w:rFonts w:ascii="Times New Roman" w:hAnsi="Times New Roman" w:cs="Times New Roman"/>
          <w:sz w:val="28"/>
          <w:szCs w:val="28"/>
        </w:rPr>
        <w:t xml:space="preserve"> обязательного медицинского страхования), центрах профессиональной патологии и в соответствующих структурных подразделениях медицинских организаций, бюро судебно-медицинской экспертизы, патологоанатомических бюро и патологоанатомических отделениях медицинских организаций (за исключением диагностических исследований, проводимых по заболеваниям, указанным в </w:t>
      </w:r>
      <w:r w:rsidRPr="005B3583">
        <w:rPr>
          <w:rFonts w:ascii="Times New Roman" w:hAnsi="Times New Roman" w:cs="Times New Roman"/>
          <w:sz w:val="28"/>
          <w:szCs w:val="28"/>
        </w:rPr>
        <w:t>разделе III</w:t>
      </w:r>
      <w:r w:rsidRPr="004864C3">
        <w:rPr>
          <w:rFonts w:ascii="Times New Roman" w:hAnsi="Times New Roman" w:cs="Times New Roman"/>
          <w:sz w:val="28"/>
          <w:szCs w:val="28"/>
        </w:rPr>
        <w:t xml:space="preserve"> Программы, финансовое обеспечение которых осуществляется за счет средств обязательного медицинского страхования в рамках </w:t>
      </w:r>
      <w:r w:rsidRPr="005B3583">
        <w:rPr>
          <w:rFonts w:ascii="Times New Roman" w:hAnsi="Times New Roman" w:cs="Times New Roman"/>
          <w:sz w:val="28"/>
          <w:szCs w:val="28"/>
        </w:rPr>
        <w:t>базовой программы</w:t>
      </w:r>
      <w:r w:rsidRPr="004864C3">
        <w:rPr>
          <w:rFonts w:ascii="Times New Roman" w:hAnsi="Times New Roman" w:cs="Times New Roman"/>
          <w:sz w:val="28"/>
          <w:szCs w:val="28"/>
        </w:rPr>
        <w:t xml:space="preserve"> обязательного медицинского страхования), медицинских информационно-аналитических центрах, бюро медицинской статистики, в центрах крови, на станциях переливания крови, в домах ребенка, включая специализированные, молочных кухнях и в прочих медицинских организациях, входящих в номенклатуру медицинских организаций, утверждаемую Министерством здравоохранения Российской Федерации, а также осуществляется финансовое обеспечение авиационных работ при санитарно-авиационной эвакуации, осуществляемой воздушными судами, медицинской </w:t>
      </w:r>
      <w:r w:rsidRPr="004864C3">
        <w:rPr>
          <w:rFonts w:ascii="Times New Roman" w:hAnsi="Times New Roman" w:cs="Times New Roman"/>
          <w:sz w:val="28"/>
          <w:szCs w:val="28"/>
        </w:rPr>
        <w:lastRenderedPageBreak/>
        <w:t xml:space="preserve">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"медицинская реабилитация" при заболеваниях, не включенных в </w:t>
      </w:r>
      <w:r w:rsidRPr="005B3583">
        <w:rPr>
          <w:rFonts w:ascii="Times New Roman" w:hAnsi="Times New Roman" w:cs="Times New Roman"/>
          <w:sz w:val="28"/>
          <w:szCs w:val="28"/>
        </w:rPr>
        <w:t>базовую программу</w:t>
      </w:r>
      <w:r w:rsidRPr="004864C3">
        <w:rPr>
          <w:rFonts w:ascii="Times New Roman" w:hAnsi="Times New Roman" w:cs="Times New Roman"/>
          <w:sz w:val="28"/>
          <w:szCs w:val="28"/>
        </w:rPr>
        <w:t xml:space="preserve">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а также расходов медицинских организаций, в том числе на приобретение основных средств (оборудования, производственного и хозяйственного инвентаря) и в случае применения телемедицинских технологий при оказании медицинской помощи.</w:t>
      </w:r>
    </w:p>
    <w:p w:rsidR="001A30B4" w:rsidRPr="00035F3F" w:rsidRDefault="00035F3F" w:rsidP="00EE271D">
      <w:pPr>
        <w:pStyle w:val="ConsPlusNormal"/>
        <w:spacing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5.9. </w:t>
      </w:r>
      <w:r w:rsidR="001A30B4" w:rsidRPr="004864C3">
        <w:rPr>
          <w:rFonts w:ascii="Times New Roman" w:hAnsi="Times New Roman" w:cs="Times New Roman"/>
          <w:sz w:val="28"/>
          <w:szCs w:val="28"/>
        </w:rPr>
        <w:t xml:space="preserve">За счет бюджетных ассигнований соответствующих бюджетов может осуществляться финансовое обеспечение транспортировки пациентов, </w:t>
      </w:r>
      <w:r w:rsidR="001A30B4" w:rsidRPr="00035F3F">
        <w:rPr>
          <w:rFonts w:ascii="Times New Roman" w:hAnsi="Times New Roman" w:cs="Times New Roman"/>
          <w:sz w:val="28"/>
          <w:szCs w:val="28"/>
        </w:rPr>
        <w:t>страдающих хронической почечной недостаточностью, от места их фактического проживания до места получения медицинской помощи методом заместительной почечной терапии и обратно.</w:t>
      </w:r>
    </w:p>
    <w:p w:rsidR="009B600C" w:rsidRPr="00035F3F" w:rsidRDefault="00035F3F" w:rsidP="00EE271D">
      <w:pPr>
        <w:pStyle w:val="ConsPlusNormal"/>
        <w:spacing w:line="240" w:lineRule="atLeast"/>
        <w:ind w:firstLine="709"/>
        <w:jc w:val="both"/>
        <w:rPr>
          <w:rFonts w:ascii="Times New Roman" w:hAnsi="Times New Roman" w:cs="Times New Roman"/>
          <w:sz w:val="28"/>
          <w:szCs w:val="28"/>
        </w:rPr>
      </w:pPr>
      <w:r w:rsidRPr="00035F3F">
        <w:rPr>
          <w:rFonts w:ascii="Times New Roman" w:hAnsi="Times New Roman" w:cs="Times New Roman"/>
          <w:sz w:val="28"/>
          <w:szCs w:val="28"/>
        </w:rPr>
        <w:t xml:space="preserve">5.10. </w:t>
      </w:r>
      <w:r w:rsidR="009B600C" w:rsidRPr="00035F3F">
        <w:rPr>
          <w:rFonts w:ascii="Times New Roman" w:hAnsi="Times New Roman" w:cs="Times New Roman"/>
          <w:sz w:val="28"/>
          <w:szCs w:val="28"/>
        </w:rPr>
        <w:t xml:space="preserve">Финансовое обеспечение компенсационных выплат отдельным категориям лиц, подвергающихся риску заражения новой </w:t>
      </w:r>
      <w:proofErr w:type="spellStart"/>
      <w:r w:rsidR="009B600C" w:rsidRPr="00035F3F">
        <w:rPr>
          <w:rFonts w:ascii="Times New Roman" w:hAnsi="Times New Roman" w:cs="Times New Roman"/>
          <w:sz w:val="28"/>
          <w:szCs w:val="28"/>
        </w:rPr>
        <w:t>коронавирусной</w:t>
      </w:r>
      <w:proofErr w:type="spellEnd"/>
      <w:r w:rsidR="009B600C" w:rsidRPr="00035F3F">
        <w:rPr>
          <w:rFonts w:ascii="Times New Roman" w:hAnsi="Times New Roman" w:cs="Times New Roman"/>
          <w:sz w:val="28"/>
          <w:szCs w:val="28"/>
        </w:rPr>
        <w:t xml:space="preserve"> инфекцией, порядок предоставления которых установлен постановлением Правительства Российской Федерации от 15.06.2022 № 1268, осуществляется за счет средств фонда оплаты труда медицинской организации, сформированный из всех источников, разрешенных законодательством Российской Федерации, в том числе средств обязательного медицинского страхования.</w:t>
      </w:r>
    </w:p>
    <w:p w:rsidR="001A30B4" w:rsidRPr="004864C3" w:rsidRDefault="00035F3F" w:rsidP="00EE271D">
      <w:pPr>
        <w:pStyle w:val="ConsPlusNormal"/>
        <w:spacing w:line="240" w:lineRule="atLeast"/>
        <w:ind w:firstLine="709"/>
        <w:jc w:val="both"/>
        <w:rPr>
          <w:rFonts w:ascii="Times New Roman" w:hAnsi="Times New Roman" w:cs="Times New Roman"/>
          <w:sz w:val="28"/>
          <w:szCs w:val="28"/>
        </w:rPr>
      </w:pPr>
      <w:r w:rsidRPr="00035F3F">
        <w:rPr>
          <w:rFonts w:ascii="Times New Roman" w:hAnsi="Times New Roman" w:cs="Times New Roman"/>
          <w:sz w:val="28"/>
          <w:szCs w:val="28"/>
        </w:rPr>
        <w:t>5.11</w:t>
      </w:r>
      <w:r w:rsidR="001A30B4" w:rsidRPr="00035F3F">
        <w:rPr>
          <w:rFonts w:ascii="Times New Roman" w:hAnsi="Times New Roman" w:cs="Times New Roman"/>
          <w:sz w:val="28"/>
          <w:szCs w:val="28"/>
        </w:rPr>
        <w:t xml:space="preserve">. Оплата стоимости дежурств бригад скорой медицинской </w:t>
      </w:r>
      <w:r w:rsidR="001A30B4" w:rsidRPr="004864C3">
        <w:rPr>
          <w:rFonts w:ascii="Times New Roman" w:hAnsi="Times New Roman" w:cs="Times New Roman"/>
          <w:sz w:val="28"/>
          <w:szCs w:val="28"/>
        </w:rPr>
        <w:t>помощи при проведении массовых мероприятий (спортивных, культурных и других) осуществляется за счет средств, предусмотренных на организацию указанных мероприятий.</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p>
    <w:p w:rsidR="001A30B4" w:rsidRPr="004864C3" w:rsidRDefault="001A30B4" w:rsidP="00EE271D">
      <w:pPr>
        <w:pStyle w:val="ConsPlusTitle"/>
        <w:spacing w:line="240" w:lineRule="atLeast"/>
        <w:ind w:firstLine="709"/>
        <w:jc w:val="center"/>
        <w:outlineLvl w:val="1"/>
        <w:rPr>
          <w:rFonts w:ascii="Times New Roman" w:hAnsi="Times New Roman" w:cs="Times New Roman"/>
          <w:sz w:val="28"/>
          <w:szCs w:val="28"/>
        </w:rPr>
      </w:pPr>
      <w:bookmarkStart w:id="7" w:name="P321"/>
      <w:bookmarkEnd w:id="7"/>
      <w:r w:rsidRPr="004864C3">
        <w:rPr>
          <w:rFonts w:ascii="Times New Roman" w:hAnsi="Times New Roman" w:cs="Times New Roman"/>
          <w:sz w:val="28"/>
          <w:szCs w:val="28"/>
        </w:rPr>
        <w:t>VI. Нормативы объема медицинской помощи, нормативы</w:t>
      </w:r>
    </w:p>
    <w:p w:rsidR="001A30B4" w:rsidRPr="004864C3" w:rsidRDefault="001A30B4" w:rsidP="00EE271D">
      <w:pPr>
        <w:pStyle w:val="ConsPlusTitle"/>
        <w:spacing w:line="240" w:lineRule="atLeast"/>
        <w:ind w:firstLine="709"/>
        <w:jc w:val="center"/>
        <w:rPr>
          <w:rFonts w:ascii="Times New Roman" w:hAnsi="Times New Roman" w:cs="Times New Roman"/>
          <w:sz w:val="28"/>
          <w:szCs w:val="28"/>
        </w:rPr>
      </w:pPr>
      <w:r w:rsidRPr="004864C3">
        <w:rPr>
          <w:rFonts w:ascii="Times New Roman" w:hAnsi="Times New Roman" w:cs="Times New Roman"/>
          <w:sz w:val="28"/>
          <w:szCs w:val="28"/>
        </w:rPr>
        <w:t>финансовых затрат на единицу объема медицинской помощи,</w:t>
      </w:r>
    </w:p>
    <w:p w:rsidR="001A30B4" w:rsidRPr="004864C3" w:rsidRDefault="001A30B4" w:rsidP="00EE271D">
      <w:pPr>
        <w:pStyle w:val="ConsPlusTitle"/>
        <w:spacing w:line="240" w:lineRule="atLeast"/>
        <w:ind w:firstLine="709"/>
        <w:jc w:val="center"/>
        <w:rPr>
          <w:rFonts w:ascii="Times New Roman" w:hAnsi="Times New Roman" w:cs="Times New Roman"/>
          <w:sz w:val="28"/>
          <w:szCs w:val="28"/>
        </w:rPr>
      </w:pPr>
      <w:r w:rsidRPr="004864C3">
        <w:rPr>
          <w:rFonts w:ascii="Times New Roman" w:hAnsi="Times New Roman" w:cs="Times New Roman"/>
          <w:sz w:val="28"/>
          <w:szCs w:val="28"/>
        </w:rPr>
        <w:t>подушевые нормативы финансирования</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6.1. Территориальная программа разработана на основе нормативов объемов медицинской помощи, установленных </w:t>
      </w:r>
      <w:r w:rsidRPr="005F7487">
        <w:rPr>
          <w:rFonts w:ascii="Times New Roman" w:hAnsi="Times New Roman" w:cs="Times New Roman"/>
          <w:sz w:val="28"/>
          <w:szCs w:val="28"/>
        </w:rPr>
        <w:t>Базовой программой</w:t>
      </w:r>
      <w:r w:rsidR="00035F3F">
        <w:rPr>
          <w:rFonts w:ascii="Times New Roman" w:hAnsi="Times New Roman" w:cs="Times New Roman"/>
          <w:sz w:val="28"/>
          <w:szCs w:val="28"/>
        </w:rPr>
        <w:t xml:space="preserve"> (приложение № 7)</w:t>
      </w:r>
      <w:r w:rsidR="003476ED">
        <w:rPr>
          <w:rFonts w:ascii="Times New Roman" w:hAnsi="Times New Roman" w:cs="Times New Roman"/>
          <w:sz w:val="28"/>
          <w:szCs w:val="28"/>
        </w:rPr>
        <w:t xml:space="preserve">. </w:t>
      </w:r>
      <w:r w:rsidRPr="004864C3">
        <w:rPr>
          <w:rFonts w:ascii="Times New Roman" w:hAnsi="Times New Roman" w:cs="Times New Roman"/>
          <w:sz w:val="28"/>
          <w:szCs w:val="28"/>
        </w:rPr>
        <w:t>В целях обеспечения доступности медицинской помощи гражданам, проживающим в малонаселенных, отдаленных и (или) труднодоступных населенных пунктах, а также в сельской местности, в составе дифференцированных нормативов объема медицинской помощи Территориальной программы объемы медицинской помощи учитывают использование санитарной авиации, телемедицины и передвижных форм оказания медицинской помощи.</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6.2. В нормативы объема медицинской помощи за счет бюджетных ассигнований республиканского бюджета, оказываемой в амбулаторных и стационарных условиях, включаются объемы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w:t>
      </w:r>
      <w:r w:rsidRPr="004864C3">
        <w:rPr>
          <w:rFonts w:ascii="Times New Roman" w:hAnsi="Times New Roman" w:cs="Times New Roman"/>
          <w:sz w:val="28"/>
          <w:szCs w:val="28"/>
        </w:rPr>
        <w:lastRenderedPageBreak/>
        <w:t xml:space="preserve">обострении хронических заболеваний, представляющих угрозу жизни пациента, входящих в </w:t>
      </w:r>
      <w:r w:rsidRPr="005F7487">
        <w:rPr>
          <w:rFonts w:ascii="Times New Roman" w:hAnsi="Times New Roman" w:cs="Times New Roman"/>
          <w:sz w:val="28"/>
          <w:szCs w:val="28"/>
        </w:rPr>
        <w:t>базовую программу</w:t>
      </w:r>
      <w:r w:rsidRPr="004864C3">
        <w:rPr>
          <w:rFonts w:ascii="Times New Roman" w:hAnsi="Times New Roman" w:cs="Times New Roman"/>
          <w:sz w:val="28"/>
          <w:szCs w:val="28"/>
        </w:rPr>
        <w:t xml:space="preserve"> обязательного медицинского страхования.</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6.3. Нормативы объема медицинской помощи по ее видам и условиям в целом по Территориальной программе определяются в единицах объема в расчете на 1 жителя в год, по программе обязательного медицинского страхования - в расчете на 1 застрахованное лицо. Нормативы объема медицинской помощи используются в целях планирования и финансово-экономического обоснования размера подушевых нормативов финансового обеспечения, предусмотренных Территориальной программой.</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6.4. Дифференцированные нормативы объемов медицинской помощи по видам, условиям и формам ее оказания, установленные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а также климатических и географических особенностей Республики Тыва, учитывая приоритетность финансового обеспечения первичной медико-санитарной помощи.</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6.5. Планирование объема и финансового обеспечения медицинской помощи пациентам с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инфекцией (COVID-19) осуществлено в рамках, установленных в территориальной программе нормативов медицинской помощи по соответствующим ее видам по профилю медицинской помощи "инфекционные болезни" в соответствии с порядком оказания медицинской помощи, а также региональных особенностей, уровня и структуры заболеваемости. При этом объем и финансовое обеспечение медицинской помощи пациентам с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инфекцией (COVID-19) не включают проведение гражданам, в отношении которых отсутствуют сведения о перенесенном заболевании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инфекцией (COVID-19), исследований на наличие антител к возбудителю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инфекции (COVID-19) (любым из методов) в целях подтверждения факта ранее перенесенного заболевания новой </w:t>
      </w:r>
      <w:proofErr w:type="spellStart"/>
      <w:r w:rsidRPr="004864C3">
        <w:rPr>
          <w:rFonts w:ascii="Times New Roman" w:hAnsi="Times New Roman" w:cs="Times New Roman"/>
          <w:sz w:val="28"/>
          <w:szCs w:val="28"/>
        </w:rPr>
        <w:t>коронавирусной</w:t>
      </w:r>
      <w:proofErr w:type="spellEnd"/>
      <w:r w:rsidRPr="004864C3">
        <w:rPr>
          <w:rFonts w:ascii="Times New Roman" w:hAnsi="Times New Roman" w:cs="Times New Roman"/>
          <w:sz w:val="28"/>
          <w:szCs w:val="28"/>
        </w:rPr>
        <w:t xml:space="preserve"> инфекцией (COVID-19).</w:t>
      </w:r>
    </w:p>
    <w:p w:rsidR="00755BE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6.6. </w:t>
      </w:r>
      <w:r w:rsidR="00755BE3" w:rsidRPr="004864C3">
        <w:rPr>
          <w:rFonts w:ascii="Times New Roman" w:hAnsi="Times New Roman" w:cs="Times New Roman"/>
          <w:sz w:val="28"/>
          <w:szCs w:val="28"/>
        </w:rPr>
        <w:t>Подушевые нормативы финансирования за счет бюджетных ассигнований соответствующих бюджетов устанавливаются с учетом региональных особенностей и обеспечивают выполнение в объеме расходных обязательства Республики Тыва, в том числе в части заработной платы медицинских работников.</w:t>
      </w:r>
    </w:p>
    <w:p w:rsidR="00755BE3" w:rsidRDefault="00755BE3" w:rsidP="00EE271D">
      <w:pPr>
        <w:pStyle w:val="ConsPlusNormal"/>
        <w:spacing w:line="240" w:lineRule="atLeast"/>
        <w:ind w:firstLine="709"/>
        <w:jc w:val="both"/>
        <w:rPr>
          <w:rFonts w:ascii="Times New Roman" w:hAnsi="Times New Roman" w:cs="Times New Roman"/>
          <w:sz w:val="28"/>
          <w:szCs w:val="28"/>
        </w:rPr>
      </w:pPr>
      <w:r w:rsidRPr="00035F3F">
        <w:rPr>
          <w:rFonts w:ascii="Times New Roman" w:hAnsi="Times New Roman" w:cs="Times New Roman"/>
          <w:sz w:val="28"/>
          <w:szCs w:val="28"/>
        </w:rPr>
        <w:t>6.7. Подушевые нормативы финансирования за счет средств обязательного</w:t>
      </w:r>
      <w:r w:rsidRPr="004864C3">
        <w:rPr>
          <w:rFonts w:ascii="Times New Roman" w:hAnsi="Times New Roman" w:cs="Times New Roman"/>
          <w:sz w:val="28"/>
          <w:szCs w:val="28"/>
        </w:rPr>
        <w:t xml:space="preserve"> медицинского страхования на финансирование </w:t>
      </w:r>
      <w:r w:rsidRPr="005F7487">
        <w:rPr>
          <w:rFonts w:ascii="Times New Roman" w:hAnsi="Times New Roman" w:cs="Times New Roman"/>
          <w:sz w:val="28"/>
          <w:szCs w:val="28"/>
        </w:rPr>
        <w:t>базовой программы</w:t>
      </w:r>
      <w:r w:rsidRPr="004864C3">
        <w:rPr>
          <w:rFonts w:ascii="Times New Roman" w:hAnsi="Times New Roman" w:cs="Times New Roman"/>
          <w:sz w:val="28"/>
          <w:szCs w:val="28"/>
        </w:rPr>
        <w:t xml:space="preserve"> обязательного медицинского страхования за счет субвенций Федерального фонда обязательного медицинского страхования устанавливаются с учетом соответствующих коэффициентов дифференциации, рассчитанных в соответствии с </w:t>
      </w:r>
      <w:r w:rsidRPr="005F7487">
        <w:rPr>
          <w:rFonts w:ascii="Times New Roman" w:hAnsi="Times New Roman" w:cs="Times New Roman"/>
          <w:sz w:val="28"/>
          <w:szCs w:val="28"/>
        </w:rPr>
        <w:t>постановлением</w:t>
      </w:r>
      <w:r w:rsidRPr="004864C3">
        <w:rPr>
          <w:rFonts w:ascii="Times New Roman" w:hAnsi="Times New Roman" w:cs="Times New Roman"/>
          <w:sz w:val="28"/>
          <w:szCs w:val="28"/>
        </w:rPr>
        <w:t xml:space="preserve"> Правительства Российс</w:t>
      </w:r>
      <w:r>
        <w:rPr>
          <w:rFonts w:ascii="Times New Roman" w:hAnsi="Times New Roman" w:cs="Times New Roman"/>
          <w:sz w:val="28"/>
          <w:szCs w:val="28"/>
        </w:rPr>
        <w:t>кой Федерации от 5 мая 2012 г. №</w:t>
      </w:r>
      <w:r w:rsidRPr="004864C3">
        <w:rPr>
          <w:rFonts w:ascii="Times New Roman" w:hAnsi="Times New Roman" w:cs="Times New Roman"/>
          <w:sz w:val="28"/>
          <w:szCs w:val="28"/>
        </w:rPr>
        <w:t xml:space="preserve">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w:t>
      </w:r>
      <w:r w:rsidRPr="004864C3">
        <w:rPr>
          <w:rFonts w:ascii="Times New Roman" w:hAnsi="Times New Roman" w:cs="Times New Roman"/>
          <w:sz w:val="28"/>
          <w:szCs w:val="28"/>
        </w:rPr>
        <w:lastRenderedPageBreak/>
        <w:t>сийской Федерации полномочий Российской Федерации в сфере обязательного медицинского страхования".</w:t>
      </w:r>
    </w:p>
    <w:p w:rsidR="001A30B4" w:rsidRPr="00035F3F" w:rsidRDefault="00755BE3" w:rsidP="00EE271D">
      <w:pPr>
        <w:pStyle w:val="ConsPlusNormal"/>
        <w:spacing w:line="2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6.8. </w:t>
      </w:r>
      <w:r w:rsidR="001A30B4" w:rsidRPr="004864C3">
        <w:rPr>
          <w:rFonts w:ascii="Times New Roman" w:hAnsi="Times New Roman" w:cs="Times New Roman"/>
          <w:sz w:val="28"/>
          <w:szCs w:val="28"/>
        </w:rPr>
        <w:t>Нормативы финансовых затрат на единицу объема медицинской помощи для целей формирования Территориальной программы на 202</w:t>
      </w:r>
      <w:r w:rsidR="005F7487">
        <w:rPr>
          <w:rFonts w:ascii="Times New Roman" w:hAnsi="Times New Roman" w:cs="Times New Roman"/>
          <w:sz w:val="28"/>
          <w:szCs w:val="28"/>
        </w:rPr>
        <w:t>3</w:t>
      </w:r>
      <w:r w:rsidR="001A30B4" w:rsidRPr="004864C3">
        <w:rPr>
          <w:rFonts w:ascii="Times New Roman" w:hAnsi="Times New Roman" w:cs="Times New Roman"/>
          <w:sz w:val="28"/>
          <w:szCs w:val="28"/>
        </w:rPr>
        <w:t xml:space="preserve"> год рассчитаны с учетом коэффициента дифференциации по Республике Тыва </w:t>
      </w:r>
      <w:r w:rsidR="001A30B4" w:rsidRPr="00035F3F">
        <w:rPr>
          <w:rFonts w:ascii="Times New Roman" w:hAnsi="Times New Roman" w:cs="Times New Roman"/>
          <w:sz w:val="28"/>
          <w:szCs w:val="28"/>
        </w:rPr>
        <w:t>- 1,</w:t>
      </w:r>
      <w:r w:rsidR="00095BE3">
        <w:rPr>
          <w:rFonts w:ascii="Times New Roman" w:hAnsi="Times New Roman" w:cs="Times New Roman"/>
          <w:sz w:val="28"/>
          <w:szCs w:val="28"/>
        </w:rPr>
        <w:t>61122</w:t>
      </w:r>
      <w:r w:rsidR="001A30B4" w:rsidRPr="00035F3F">
        <w:rPr>
          <w:rFonts w:ascii="Times New Roman" w:hAnsi="Times New Roman" w:cs="Times New Roman"/>
          <w:sz w:val="28"/>
          <w:szCs w:val="28"/>
        </w:rPr>
        <w:t xml:space="preserve"> по средствам бюджета и 1,71</w:t>
      </w:r>
      <w:r w:rsidR="00035F3F" w:rsidRPr="00035F3F">
        <w:rPr>
          <w:rFonts w:ascii="Times New Roman" w:hAnsi="Times New Roman" w:cs="Times New Roman"/>
          <w:sz w:val="28"/>
          <w:szCs w:val="28"/>
        </w:rPr>
        <w:t>2</w:t>
      </w:r>
      <w:r w:rsidR="001A30B4" w:rsidRPr="00035F3F">
        <w:rPr>
          <w:rFonts w:ascii="Times New Roman" w:hAnsi="Times New Roman" w:cs="Times New Roman"/>
          <w:sz w:val="28"/>
          <w:szCs w:val="28"/>
        </w:rPr>
        <w:t xml:space="preserve"> по средствам обязательного медицинского страхования.</w:t>
      </w:r>
    </w:p>
    <w:p w:rsidR="001A30B4" w:rsidRPr="004864C3" w:rsidRDefault="00035F3F" w:rsidP="00EE271D">
      <w:pPr>
        <w:pStyle w:val="ConsPlusNormal"/>
        <w:spacing w:line="240" w:lineRule="atLeast"/>
        <w:ind w:firstLine="709"/>
        <w:jc w:val="both"/>
        <w:rPr>
          <w:rFonts w:ascii="Times New Roman" w:hAnsi="Times New Roman" w:cs="Times New Roman"/>
          <w:sz w:val="28"/>
          <w:szCs w:val="28"/>
        </w:rPr>
      </w:pPr>
      <w:r>
        <w:rPr>
          <w:rFonts w:ascii="Times New Roman" w:hAnsi="Times New Roman" w:cs="Times New Roman"/>
          <w:sz w:val="28"/>
          <w:szCs w:val="28"/>
        </w:rPr>
        <w:t>6.9</w:t>
      </w:r>
      <w:r w:rsidR="001A30B4" w:rsidRPr="004864C3">
        <w:rPr>
          <w:rFonts w:ascii="Times New Roman" w:hAnsi="Times New Roman" w:cs="Times New Roman"/>
          <w:sz w:val="28"/>
          <w:szCs w:val="28"/>
        </w:rPr>
        <w:t>. Подушевые нормативы финансирования, предусмотренные Территориальной программой, составляют:</w:t>
      </w:r>
    </w:p>
    <w:p w:rsidR="001A30B4" w:rsidRPr="009172D7" w:rsidRDefault="001A30B4" w:rsidP="009E1C00">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за счет бюджетных ассигнований соответствующих бюджетов (в расчете на 1 </w:t>
      </w:r>
      <w:r w:rsidRPr="009172D7">
        <w:rPr>
          <w:rFonts w:ascii="Times New Roman" w:hAnsi="Times New Roman" w:cs="Times New Roman"/>
          <w:sz w:val="28"/>
          <w:szCs w:val="28"/>
        </w:rPr>
        <w:t>жителя) в 202</w:t>
      </w:r>
      <w:r w:rsidR="005F7487" w:rsidRPr="009172D7">
        <w:rPr>
          <w:rFonts w:ascii="Times New Roman" w:hAnsi="Times New Roman" w:cs="Times New Roman"/>
          <w:sz w:val="28"/>
          <w:szCs w:val="28"/>
        </w:rPr>
        <w:t>3</w:t>
      </w:r>
      <w:r w:rsidRPr="009172D7">
        <w:rPr>
          <w:rFonts w:ascii="Times New Roman" w:hAnsi="Times New Roman" w:cs="Times New Roman"/>
          <w:sz w:val="28"/>
          <w:szCs w:val="28"/>
        </w:rPr>
        <w:t xml:space="preserve"> году </w:t>
      </w:r>
      <w:r w:rsidR="009172D7" w:rsidRPr="009172D7">
        <w:rPr>
          <w:rFonts w:ascii="Times New Roman" w:hAnsi="Times New Roman" w:cs="Times New Roman"/>
          <w:sz w:val="28"/>
          <w:szCs w:val="28"/>
        </w:rPr>
        <w:t>–</w:t>
      </w:r>
      <w:r w:rsidRPr="009172D7">
        <w:rPr>
          <w:rFonts w:ascii="Times New Roman" w:hAnsi="Times New Roman" w:cs="Times New Roman"/>
          <w:sz w:val="28"/>
          <w:szCs w:val="28"/>
        </w:rPr>
        <w:t xml:space="preserve"> </w:t>
      </w:r>
      <w:r w:rsidR="009172D7" w:rsidRPr="009172D7">
        <w:rPr>
          <w:rFonts w:ascii="Times New Roman" w:hAnsi="Times New Roman" w:cs="Times New Roman"/>
          <w:sz w:val="28"/>
          <w:szCs w:val="28"/>
        </w:rPr>
        <w:t>6</w:t>
      </w:r>
      <w:r w:rsidR="00095BE3">
        <w:rPr>
          <w:rFonts w:ascii="Times New Roman" w:hAnsi="Times New Roman" w:cs="Times New Roman"/>
          <w:sz w:val="28"/>
          <w:szCs w:val="28"/>
        </w:rPr>
        <w:t>587,3</w:t>
      </w:r>
      <w:r w:rsidR="009B600C" w:rsidRPr="009172D7">
        <w:rPr>
          <w:rFonts w:ascii="Times New Roman" w:hAnsi="Times New Roman" w:cs="Times New Roman"/>
          <w:sz w:val="28"/>
          <w:szCs w:val="28"/>
        </w:rPr>
        <w:t xml:space="preserve"> рубля</w:t>
      </w:r>
      <w:r w:rsidRPr="009172D7">
        <w:rPr>
          <w:rFonts w:ascii="Times New Roman" w:hAnsi="Times New Roman" w:cs="Times New Roman"/>
          <w:sz w:val="28"/>
          <w:szCs w:val="28"/>
        </w:rPr>
        <w:t>, в 202</w:t>
      </w:r>
      <w:r w:rsidR="005F7487" w:rsidRPr="009172D7">
        <w:rPr>
          <w:rFonts w:ascii="Times New Roman" w:hAnsi="Times New Roman" w:cs="Times New Roman"/>
          <w:sz w:val="28"/>
          <w:szCs w:val="28"/>
        </w:rPr>
        <w:t>4</w:t>
      </w:r>
      <w:r w:rsidRPr="009172D7">
        <w:rPr>
          <w:rFonts w:ascii="Times New Roman" w:hAnsi="Times New Roman" w:cs="Times New Roman"/>
          <w:sz w:val="28"/>
          <w:szCs w:val="28"/>
        </w:rPr>
        <w:t xml:space="preserve"> году </w:t>
      </w:r>
      <w:r w:rsidR="009172D7" w:rsidRPr="009172D7">
        <w:rPr>
          <w:rFonts w:ascii="Times New Roman" w:hAnsi="Times New Roman" w:cs="Times New Roman"/>
          <w:sz w:val="28"/>
          <w:szCs w:val="28"/>
        </w:rPr>
        <w:t>–</w:t>
      </w:r>
      <w:r w:rsidRPr="009172D7">
        <w:rPr>
          <w:rFonts w:ascii="Times New Roman" w:hAnsi="Times New Roman" w:cs="Times New Roman"/>
          <w:sz w:val="28"/>
          <w:szCs w:val="28"/>
        </w:rPr>
        <w:t xml:space="preserve"> </w:t>
      </w:r>
      <w:r w:rsidR="009172D7" w:rsidRPr="009172D7">
        <w:rPr>
          <w:rFonts w:ascii="Times New Roman" w:hAnsi="Times New Roman" w:cs="Times New Roman"/>
          <w:sz w:val="28"/>
          <w:szCs w:val="28"/>
        </w:rPr>
        <w:t>7 279,25</w:t>
      </w:r>
      <w:r w:rsidR="009B600C" w:rsidRPr="009172D7">
        <w:rPr>
          <w:rFonts w:ascii="Times New Roman" w:hAnsi="Times New Roman" w:cs="Times New Roman"/>
          <w:sz w:val="28"/>
          <w:szCs w:val="28"/>
        </w:rPr>
        <w:t xml:space="preserve"> рубля</w:t>
      </w:r>
      <w:r w:rsidRPr="009172D7">
        <w:rPr>
          <w:rFonts w:ascii="Times New Roman" w:hAnsi="Times New Roman" w:cs="Times New Roman"/>
          <w:sz w:val="28"/>
          <w:szCs w:val="28"/>
        </w:rPr>
        <w:t>, в 202</w:t>
      </w:r>
      <w:r w:rsidR="005F7487" w:rsidRPr="009172D7">
        <w:rPr>
          <w:rFonts w:ascii="Times New Roman" w:hAnsi="Times New Roman" w:cs="Times New Roman"/>
          <w:sz w:val="28"/>
          <w:szCs w:val="28"/>
        </w:rPr>
        <w:t>5</w:t>
      </w:r>
      <w:r w:rsidRPr="009172D7">
        <w:rPr>
          <w:rFonts w:ascii="Times New Roman" w:hAnsi="Times New Roman" w:cs="Times New Roman"/>
          <w:sz w:val="28"/>
          <w:szCs w:val="28"/>
        </w:rPr>
        <w:t xml:space="preserve"> году</w:t>
      </w:r>
      <w:r w:rsidR="009B600C" w:rsidRPr="009172D7">
        <w:rPr>
          <w:rFonts w:ascii="Times New Roman" w:hAnsi="Times New Roman" w:cs="Times New Roman"/>
          <w:sz w:val="28"/>
          <w:szCs w:val="28"/>
        </w:rPr>
        <w:t xml:space="preserve"> </w:t>
      </w:r>
      <w:r w:rsidR="009172D7" w:rsidRPr="009172D7">
        <w:rPr>
          <w:rFonts w:ascii="Times New Roman" w:hAnsi="Times New Roman" w:cs="Times New Roman"/>
          <w:sz w:val="28"/>
          <w:szCs w:val="28"/>
        </w:rPr>
        <w:t>–</w:t>
      </w:r>
      <w:r w:rsidRPr="009172D7">
        <w:rPr>
          <w:rFonts w:ascii="Times New Roman" w:hAnsi="Times New Roman" w:cs="Times New Roman"/>
          <w:sz w:val="28"/>
          <w:szCs w:val="28"/>
        </w:rPr>
        <w:t xml:space="preserve"> </w:t>
      </w:r>
      <w:r w:rsidR="009172D7" w:rsidRPr="009172D7">
        <w:rPr>
          <w:rFonts w:ascii="Times New Roman" w:hAnsi="Times New Roman" w:cs="Times New Roman"/>
          <w:sz w:val="28"/>
          <w:szCs w:val="28"/>
        </w:rPr>
        <w:t xml:space="preserve">7570,64 </w:t>
      </w:r>
      <w:r w:rsidR="009B600C" w:rsidRPr="009172D7">
        <w:rPr>
          <w:rFonts w:ascii="Times New Roman" w:hAnsi="Times New Roman" w:cs="Times New Roman"/>
          <w:sz w:val="28"/>
          <w:szCs w:val="28"/>
        </w:rPr>
        <w:t>рубля</w:t>
      </w:r>
      <w:r w:rsidRPr="009172D7">
        <w:rPr>
          <w:rFonts w:ascii="Times New Roman" w:hAnsi="Times New Roman" w:cs="Times New Roman"/>
          <w:sz w:val="28"/>
          <w:szCs w:val="28"/>
        </w:rPr>
        <w:t>;</w:t>
      </w:r>
    </w:p>
    <w:p w:rsidR="00C92BA3" w:rsidRPr="009172D7" w:rsidRDefault="00C92BA3" w:rsidP="00EE271D">
      <w:pPr>
        <w:pStyle w:val="ConsPlusNormal"/>
        <w:spacing w:line="240" w:lineRule="atLeast"/>
        <w:ind w:firstLine="709"/>
        <w:jc w:val="both"/>
        <w:rPr>
          <w:rFonts w:ascii="Times New Roman" w:hAnsi="Times New Roman" w:cs="Times New Roman"/>
          <w:sz w:val="28"/>
          <w:szCs w:val="28"/>
        </w:rPr>
      </w:pPr>
      <w:r w:rsidRPr="009172D7">
        <w:rPr>
          <w:rFonts w:ascii="Times New Roman" w:hAnsi="Times New Roman" w:cs="Times New Roman"/>
          <w:sz w:val="28"/>
          <w:szCs w:val="28"/>
        </w:rPr>
        <w:t>за счет средств обязательного медицинского страхования на финансирование базовой программы обязательного медицинского страхования (в расчете на одно застрахованное лицо</w:t>
      </w:r>
      <w:r w:rsidR="009172D7" w:rsidRPr="009172D7">
        <w:rPr>
          <w:rFonts w:ascii="Times New Roman" w:hAnsi="Times New Roman" w:cs="Times New Roman"/>
          <w:sz w:val="28"/>
          <w:szCs w:val="28"/>
        </w:rPr>
        <w:t xml:space="preserve">, за исключением федеральных медицинских организаций) </w:t>
      </w:r>
      <w:r w:rsidRPr="009172D7">
        <w:rPr>
          <w:rFonts w:ascii="Times New Roman" w:hAnsi="Times New Roman" w:cs="Times New Roman"/>
          <w:sz w:val="28"/>
          <w:szCs w:val="28"/>
        </w:rPr>
        <w:t xml:space="preserve">в 2023 году – </w:t>
      </w:r>
      <w:r w:rsidR="009172D7" w:rsidRPr="009172D7">
        <w:rPr>
          <w:rFonts w:ascii="Times New Roman" w:hAnsi="Times New Roman" w:cs="Times New Roman"/>
          <w:sz w:val="28"/>
          <w:szCs w:val="28"/>
        </w:rPr>
        <w:t>26818,99</w:t>
      </w:r>
      <w:r w:rsidRPr="009172D7">
        <w:rPr>
          <w:rFonts w:ascii="Times New Roman" w:hAnsi="Times New Roman" w:cs="Times New Roman"/>
          <w:sz w:val="28"/>
          <w:szCs w:val="28"/>
        </w:rPr>
        <w:t xml:space="preserve"> рубля, в том числе для оказания медицинской помощи по профилю «Медицинская реабилитация» – </w:t>
      </w:r>
      <w:r w:rsidR="009172D7" w:rsidRPr="009172D7">
        <w:rPr>
          <w:rFonts w:ascii="Times New Roman" w:hAnsi="Times New Roman" w:cs="Times New Roman"/>
          <w:sz w:val="28"/>
          <w:szCs w:val="28"/>
        </w:rPr>
        <w:t>611,17</w:t>
      </w:r>
      <w:r w:rsidRPr="009172D7">
        <w:rPr>
          <w:rFonts w:ascii="Times New Roman" w:hAnsi="Times New Roman" w:cs="Times New Roman"/>
          <w:sz w:val="28"/>
          <w:szCs w:val="28"/>
        </w:rPr>
        <w:t xml:space="preserve"> рубля, в 2024 году – </w:t>
      </w:r>
      <w:r w:rsidR="009172D7" w:rsidRPr="009172D7">
        <w:rPr>
          <w:rFonts w:ascii="Times New Roman" w:hAnsi="Times New Roman" w:cs="Times New Roman"/>
          <w:sz w:val="28"/>
          <w:szCs w:val="28"/>
        </w:rPr>
        <w:t>28775,82</w:t>
      </w:r>
      <w:r w:rsidRPr="009172D7">
        <w:rPr>
          <w:rFonts w:ascii="Times New Roman" w:hAnsi="Times New Roman" w:cs="Times New Roman"/>
          <w:sz w:val="28"/>
          <w:szCs w:val="28"/>
        </w:rPr>
        <w:t xml:space="preserve"> рубля, в том числе для оказания медицинской помощи по профилю «Медицинская реабилитация» – </w:t>
      </w:r>
      <w:r w:rsidR="009172D7" w:rsidRPr="009172D7">
        <w:rPr>
          <w:rFonts w:ascii="Times New Roman" w:hAnsi="Times New Roman" w:cs="Times New Roman"/>
          <w:sz w:val="28"/>
          <w:szCs w:val="28"/>
        </w:rPr>
        <w:t>648,50</w:t>
      </w:r>
      <w:r w:rsidRPr="009172D7">
        <w:rPr>
          <w:rFonts w:ascii="Times New Roman" w:hAnsi="Times New Roman" w:cs="Times New Roman"/>
          <w:sz w:val="28"/>
          <w:szCs w:val="28"/>
        </w:rPr>
        <w:t xml:space="preserve"> рубля, и в 2025 году – </w:t>
      </w:r>
      <w:r w:rsidR="009172D7" w:rsidRPr="009172D7">
        <w:rPr>
          <w:rFonts w:ascii="Times New Roman" w:hAnsi="Times New Roman" w:cs="Times New Roman"/>
          <w:sz w:val="28"/>
          <w:szCs w:val="28"/>
        </w:rPr>
        <w:t>30373,28</w:t>
      </w:r>
      <w:r w:rsidRPr="009172D7">
        <w:rPr>
          <w:rFonts w:ascii="Times New Roman" w:hAnsi="Times New Roman" w:cs="Times New Roman"/>
          <w:sz w:val="28"/>
          <w:szCs w:val="28"/>
        </w:rPr>
        <w:t xml:space="preserve"> рубля, в том числе для оказания медицинской помощи по профилю «Медицинская реабилитация» – </w:t>
      </w:r>
      <w:r w:rsidR="009172D7" w:rsidRPr="009172D7">
        <w:rPr>
          <w:rFonts w:ascii="Times New Roman" w:hAnsi="Times New Roman" w:cs="Times New Roman"/>
          <w:sz w:val="28"/>
          <w:szCs w:val="28"/>
        </w:rPr>
        <w:t>685,31</w:t>
      </w:r>
      <w:r w:rsidRPr="009172D7">
        <w:rPr>
          <w:rFonts w:ascii="Times New Roman" w:hAnsi="Times New Roman" w:cs="Times New Roman"/>
          <w:sz w:val="28"/>
          <w:szCs w:val="28"/>
        </w:rPr>
        <w:t xml:space="preserve"> рубля, в том числе:</w:t>
      </w:r>
    </w:p>
    <w:p w:rsidR="00C92BA3" w:rsidRPr="009172D7" w:rsidRDefault="00C92BA3" w:rsidP="00EE271D">
      <w:pPr>
        <w:pStyle w:val="ConsPlusNormal"/>
        <w:spacing w:line="240" w:lineRule="atLeast"/>
        <w:ind w:firstLine="709"/>
        <w:jc w:val="both"/>
        <w:rPr>
          <w:rFonts w:ascii="Times New Roman" w:hAnsi="Times New Roman" w:cs="Times New Roman"/>
          <w:sz w:val="28"/>
          <w:szCs w:val="28"/>
        </w:rPr>
      </w:pPr>
      <w:r w:rsidRPr="009172D7">
        <w:rPr>
          <w:rFonts w:ascii="Times New Roman" w:hAnsi="Times New Roman" w:cs="Times New Roman"/>
          <w:sz w:val="28"/>
          <w:szCs w:val="28"/>
        </w:rPr>
        <w:t>Средний подушевой норматив оказания медицинской помощи по профилю «Медицинская реабилитация» включает расходы на оказание медицинской помощи участникам специальной военной операции Российской Федерации на территориях Украины, Донецкой Народной Республики и Луганской Народной Республики с 24 февраля 2022 года.</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9172D7">
        <w:rPr>
          <w:rFonts w:ascii="Times New Roman" w:hAnsi="Times New Roman" w:cs="Times New Roman"/>
          <w:sz w:val="28"/>
          <w:szCs w:val="28"/>
        </w:rPr>
        <w:t>6.</w:t>
      </w:r>
      <w:r w:rsidR="009172D7">
        <w:rPr>
          <w:rFonts w:ascii="Times New Roman" w:hAnsi="Times New Roman" w:cs="Times New Roman"/>
          <w:sz w:val="28"/>
          <w:szCs w:val="28"/>
        </w:rPr>
        <w:t>10</w:t>
      </w:r>
      <w:r w:rsidRPr="009172D7">
        <w:rPr>
          <w:rFonts w:ascii="Times New Roman" w:hAnsi="Times New Roman" w:cs="Times New Roman"/>
          <w:sz w:val="28"/>
          <w:szCs w:val="28"/>
        </w:rPr>
        <w:t>. В целях обеспечения доступности медицинской помощи</w:t>
      </w:r>
      <w:r w:rsidRPr="004864C3">
        <w:rPr>
          <w:rFonts w:ascii="Times New Roman" w:hAnsi="Times New Roman" w:cs="Times New Roman"/>
          <w:sz w:val="28"/>
          <w:szCs w:val="28"/>
        </w:rPr>
        <w:t xml:space="preserve"> гражданам, проживающим в том числе в малонаселенных, отдаленных и (или) труднодоступных населенных пунктах, а также в сельской местности, Тарифным соглашением по оплате медицинской помощи в системе обязательного медицинского страхования на территории Республики Тыва на 202</w:t>
      </w:r>
      <w:r w:rsidR="005F7487">
        <w:rPr>
          <w:rFonts w:ascii="Times New Roman" w:hAnsi="Times New Roman" w:cs="Times New Roman"/>
          <w:sz w:val="28"/>
          <w:szCs w:val="28"/>
        </w:rPr>
        <w:t>3</w:t>
      </w:r>
      <w:r w:rsidRPr="004864C3">
        <w:rPr>
          <w:rFonts w:ascii="Times New Roman" w:hAnsi="Times New Roman" w:cs="Times New Roman"/>
          <w:sz w:val="28"/>
          <w:szCs w:val="28"/>
        </w:rPr>
        <w:t xml:space="preserve"> год (далее - Тарифное соглашение) устанавливаются коэффициенты дифференциации к подушевому нормативу финансирования на прикрепившихся лиц с учетом реальной потребности населения, обусловленной уровнем и структурой заболеваемости, особенностями половозрастного состава, в том числе численности населения в возрасте 65 лет и старше, плотности населения, транспортной доступности медицинских организаций, количества структурных подразделений, за исключением количества фельдшерских, фельдшерско-акушерских пунктов, а также маршрутизации пациентов при оказании медицинской помощи.</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Для расчета стоимости медицинской помощи, оказываемой в медицинских организациях и их обособленных подразделениях, расположенных в сельской местности, отдаленных территориях, поселках городского типа и малых городах с численностью населения до 50 тысяч человек, применяются следующие коэффициенты дифференциации к подушевому нормативу финанси</w:t>
      </w:r>
      <w:r w:rsidRPr="004864C3">
        <w:rPr>
          <w:rFonts w:ascii="Times New Roman" w:hAnsi="Times New Roman" w:cs="Times New Roman"/>
          <w:sz w:val="28"/>
          <w:szCs w:val="28"/>
        </w:rPr>
        <w:lastRenderedPageBreak/>
        <w:t>рования на прикрепившихся к медицинской организации лиц с учетом наличия указанных подразделений и расходов на их содержание и оплату труда персонала:</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для медицинских организаций, обслуживающих до 20 тысяч человек, - не менее 1,113,</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для медицинских организаций, обслуживающих свыше 20 тысяч человек, - не менее 1,04.</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не менее 1,6.</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Размер финансового обеспечения фельдшерских,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составляет на 202</w:t>
      </w:r>
      <w:r w:rsidR="008918F1">
        <w:rPr>
          <w:rFonts w:ascii="Times New Roman" w:hAnsi="Times New Roman" w:cs="Times New Roman"/>
          <w:sz w:val="28"/>
          <w:szCs w:val="28"/>
        </w:rPr>
        <w:t>3</w:t>
      </w:r>
      <w:r w:rsidRPr="004864C3">
        <w:rPr>
          <w:rFonts w:ascii="Times New Roman" w:hAnsi="Times New Roman" w:cs="Times New Roman"/>
          <w:sz w:val="28"/>
          <w:szCs w:val="28"/>
        </w:rPr>
        <w:t xml:space="preserve"> год:</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фельдшерский, фельдшерско-акушерский пункт, обслуживающий от 100 до 900 жителей, - </w:t>
      </w:r>
      <w:r w:rsidR="00D83781" w:rsidRPr="00D83781">
        <w:rPr>
          <w:rFonts w:ascii="Times New Roman" w:hAnsi="Times New Roman" w:cs="Times New Roman"/>
          <w:sz w:val="28"/>
          <w:szCs w:val="28"/>
        </w:rPr>
        <w:t>2010,23</w:t>
      </w:r>
      <w:r w:rsidRPr="00D83781">
        <w:rPr>
          <w:rFonts w:ascii="Times New Roman" w:hAnsi="Times New Roman" w:cs="Times New Roman"/>
          <w:sz w:val="28"/>
          <w:szCs w:val="28"/>
        </w:rPr>
        <w:t xml:space="preserve"> тыс</w:t>
      </w:r>
      <w:r w:rsidRPr="004864C3">
        <w:rPr>
          <w:rFonts w:ascii="Times New Roman" w:hAnsi="Times New Roman" w:cs="Times New Roman"/>
          <w:sz w:val="28"/>
          <w:szCs w:val="28"/>
        </w:rPr>
        <w:t>. рублей;</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фельдшерский, фельдшерско-акушерский пункт, обслуживающий от 900 до 1500 жителей, - </w:t>
      </w:r>
      <w:r w:rsidR="00D83781">
        <w:rPr>
          <w:rFonts w:ascii="Times New Roman" w:hAnsi="Times New Roman" w:cs="Times New Roman"/>
          <w:sz w:val="28"/>
          <w:szCs w:val="28"/>
        </w:rPr>
        <w:t xml:space="preserve">3184,83 </w:t>
      </w:r>
      <w:r w:rsidRPr="004864C3">
        <w:rPr>
          <w:rFonts w:ascii="Times New Roman" w:hAnsi="Times New Roman" w:cs="Times New Roman"/>
          <w:sz w:val="28"/>
          <w:szCs w:val="28"/>
        </w:rPr>
        <w:t>тыс. рублей;</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фельдшерский, фельдшерско-акушерский пункт, обслуживающий от 1500 до 2000 жителей, - </w:t>
      </w:r>
      <w:r w:rsidR="00D83781">
        <w:rPr>
          <w:rFonts w:ascii="Times New Roman" w:hAnsi="Times New Roman" w:cs="Times New Roman"/>
          <w:sz w:val="28"/>
          <w:szCs w:val="28"/>
        </w:rPr>
        <w:t xml:space="preserve">3576,20 </w:t>
      </w:r>
      <w:r w:rsidRPr="004864C3">
        <w:rPr>
          <w:rFonts w:ascii="Times New Roman" w:hAnsi="Times New Roman" w:cs="Times New Roman"/>
          <w:sz w:val="28"/>
          <w:szCs w:val="28"/>
        </w:rPr>
        <w:t>тыс. рублей.</w:t>
      </w:r>
    </w:p>
    <w:p w:rsidR="001A30B4" w:rsidRPr="00D83781"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В случае если фельдшерский, фельдшерско-акушерский пункт обслуживает менее 100 жителей, применяется понижающий поправочный коэффициент к размеру финансового обеспечения фельдшерского, фельдшерско-акушерского пункта от 100 до 900 жителей в размере </w:t>
      </w:r>
      <w:r w:rsidRPr="00D83781">
        <w:rPr>
          <w:rFonts w:ascii="Times New Roman" w:hAnsi="Times New Roman" w:cs="Times New Roman"/>
          <w:sz w:val="28"/>
          <w:szCs w:val="28"/>
        </w:rPr>
        <w:t>0,9.</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D83781">
        <w:rPr>
          <w:rFonts w:ascii="Times New Roman" w:hAnsi="Times New Roman" w:cs="Times New Roman"/>
          <w:sz w:val="28"/>
          <w:szCs w:val="28"/>
        </w:rPr>
        <w:t>В случае если фельдшерский, фельдшерско-акушерский пункт обслуживает более 2000 жителей, применяется повышающий поправочный коэффициент к размеру финансового обеспечения фельдшерского, фельдшерско-акушерского пункта от 1500 до 2000 жителей в размере 1,1.</w:t>
      </w:r>
    </w:p>
    <w:p w:rsidR="001A30B4" w:rsidRPr="004864C3" w:rsidRDefault="001A30B4" w:rsidP="00EE271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При этом размер финансового обеспечения фельдшерских, фельдшерско-акушерских пунктов должен обеспечивать сохранение достигнутого соотношения между уровнем оплаты труда отдельных категорий работников бюджетной сферы, определенных </w:t>
      </w:r>
      <w:r w:rsidRPr="005F7487">
        <w:rPr>
          <w:rFonts w:ascii="Times New Roman" w:hAnsi="Times New Roman" w:cs="Times New Roman"/>
          <w:sz w:val="28"/>
          <w:szCs w:val="28"/>
        </w:rPr>
        <w:t>Указом</w:t>
      </w:r>
      <w:r w:rsidRPr="004864C3">
        <w:rPr>
          <w:rFonts w:ascii="Times New Roman" w:hAnsi="Times New Roman" w:cs="Times New Roman"/>
          <w:sz w:val="28"/>
          <w:szCs w:val="28"/>
        </w:rPr>
        <w:t xml:space="preserve"> Президента Российской Федерации от 7 мая 2012 г. </w:t>
      </w:r>
      <w:r w:rsidR="005F7487">
        <w:rPr>
          <w:rFonts w:ascii="Times New Roman" w:hAnsi="Times New Roman" w:cs="Times New Roman"/>
          <w:sz w:val="28"/>
          <w:szCs w:val="28"/>
        </w:rPr>
        <w:t>№</w:t>
      </w:r>
      <w:r w:rsidRPr="004864C3">
        <w:rPr>
          <w:rFonts w:ascii="Times New Roman" w:hAnsi="Times New Roman" w:cs="Times New Roman"/>
          <w:sz w:val="28"/>
          <w:szCs w:val="28"/>
        </w:rPr>
        <w:t xml:space="preserve"> 597 "О мероприятиях по реализации государственной социальной политики", и уровнем средней заработной платы наемных работников в Республике Тыва.</w:t>
      </w:r>
    </w:p>
    <w:p w:rsidR="00B62ABA" w:rsidRDefault="001A30B4" w:rsidP="00095BE3">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Размер финансового обеспечения медицинской организации, в составе которой имеются фельдшерские, фельдшерско-акушерские пункты, определяется исходя из подушевого норматива финансирования и количества лиц, прикрепленных к ней, а также расходов на фельдшерские, фельдшерско-акушерские пункты исходя из их количества в составе медицинской организации и установленного в настоящем разделе среднего размера их финансового обеспечения.</w:t>
      </w:r>
    </w:p>
    <w:p w:rsidR="00095BE3" w:rsidRDefault="00095BE3" w:rsidP="00095BE3">
      <w:pPr>
        <w:pStyle w:val="ConsPlusNormal"/>
        <w:spacing w:line="240" w:lineRule="atLeast"/>
        <w:ind w:firstLine="709"/>
        <w:jc w:val="both"/>
        <w:rPr>
          <w:rFonts w:ascii="Times New Roman" w:hAnsi="Times New Roman" w:cs="Times New Roman"/>
          <w:sz w:val="28"/>
          <w:szCs w:val="28"/>
        </w:rPr>
      </w:pPr>
    </w:p>
    <w:p w:rsidR="001A30B4" w:rsidRPr="004864C3" w:rsidRDefault="001A30B4" w:rsidP="0034178C">
      <w:pPr>
        <w:pStyle w:val="ConsPlusTitle"/>
        <w:spacing w:line="360" w:lineRule="atLeast"/>
        <w:jc w:val="center"/>
        <w:outlineLvl w:val="1"/>
        <w:rPr>
          <w:rFonts w:ascii="Times New Roman" w:hAnsi="Times New Roman" w:cs="Times New Roman"/>
          <w:sz w:val="28"/>
          <w:szCs w:val="28"/>
        </w:rPr>
      </w:pPr>
      <w:bookmarkStart w:id="8" w:name="P704"/>
      <w:bookmarkEnd w:id="8"/>
      <w:r w:rsidRPr="004864C3">
        <w:rPr>
          <w:rFonts w:ascii="Times New Roman" w:hAnsi="Times New Roman" w:cs="Times New Roman"/>
          <w:sz w:val="28"/>
          <w:szCs w:val="28"/>
        </w:rPr>
        <w:t>VII. Порядок и условия оказания медицинской помощи</w:t>
      </w:r>
    </w:p>
    <w:p w:rsidR="001A30B4" w:rsidRPr="004864C3" w:rsidRDefault="001A30B4" w:rsidP="0034178C">
      <w:pPr>
        <w:pStyle w:val="ConsPlusNormal"/>
        <w:spacing w:line="360" w:lineRule="atLeast"/>
        <w:jc w:val="both"/>
        <w:rPr>
          <w:rFonts w:ascii="Times New Roman" w:hAnsi="Times New Roman" w:cs="Times New Roman"/>
          <w:sz w:val="28"/>
          <w:szCs w:val="28"/>
        </w:rPr>
      </w:pPr>
    </w:p>
    <w:p w:rsidR="001A30B4" w:rsidRPr="004864C3" w:rsidRDefault="001A30B4" w:rsidP="003476E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7.1. Медицинская помощь населению республики оказывается медицинскими организациями, имеющими лицензию на осуществление медицинской деятельности, а также согласно порядкам оказания медицинской помощи, на основе стандартов медицинской помощи и клинических рекомендаций, в соответствии с Федеральным </w:t>
      </w:r>
      <w:r w:rsidRPr="00B62ABA">
        <w:rPr>
          <w:rFonts w:ascii="Times New Roman" w:hAnsi="Times New Roman" w:cs="Times New Roman"/>
          <w:sz w:val="28"/>
          <w:szCs w:val="28"/>
        </w:rPr>
        <w:t>законом</w:t>
      </w:r>
      <w:r w:rsidRPr="004864C3">
        <w:rPr>
          <w:rFonts w:ascii="Times New Roman" w:hAnsi="Times New Roman" w:cs="Times New Roman"/>
          <w:sz w:val="28"/>
          <w:szCs w:val="28"/>
        </w:rPr>
        <w:t xml:space="preserve"> от 21 ноября 2011 г. </w:t>
      </w:r>
      <w:r w:rsidR="00B62ABA">
        <w:rPr>
          <w:rFonts w:ascii="Times New Roman" w:hAnsi="Times New Roman" w:cs="Times New Roman"/>
          <w:sz w:val="28"/>
          <w:szCs w:val="28"/>
        </w:rPr>
        <w:t>№</w:t>
      </w:r>
      <w:r w:rsidRPr="004864C3">
        <w:rPr>
          <w:rFonts w:ascii="Times New Roman" w:hAnsi="Times New Roman" w:cs="Times New Roman"/>
          <w:sz w:val="28"/>
          <w:szCs w:val="28"/>
        </w:rPr>
        <w:t xml:space="preserve"> 323-ФЗ "Об основах охраны здоровья граждан в Российской Федерации".</w:t>
      </w:r>
    </w:p>
    <w:p w:rsidR="001A30B4" w:rsidRPr="004864C3" w:rsidRDefault="001A30B4" w:rsidP="003476E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 xml:space="preserve">7.2. При оказании гражданину медицинской помощи в рамках Территориальной программы гражданин имеет право на выбор медицинской организации и на выбор врача в порядке, утвержденном приказом Министерства здравоохранения и социального развития Российской Федерации от 26 апреля 2012 г. </w:t>
      </w:r>
      <w:r w:rsidR="00B62ABA">
        <w:rPr>
          <w:rFonts w:ascii="Times New Roman" w:hAnsi="Times New Roman" w:cs="Times New Roman"/>
          <w:sz w:val="28"/>
          <w:szCs w:val="28"/>
        </w:rPr>
        <w:t>№</w:t>
      </w:r>
      <w:r w:rsidRPr="00B62ABA">
        <w:rPr>
          <w:rFonts w:ascii="Times New Roman" w:hAnsi="Times New Roman" w:cs="Times New Roman"/>
          <w:sz w:val="28"/>
          <w:szCs w:val="28"/>
        </w:rPr>
        <w:t xml:space="preserve"> 406н</w:t>
      </w:r>
      <w:r w:rsidRPr="004864C3">
        <w:rPr>
          <w:rFonts w:ascii="Times New Roman" w:hAnsi="Times New Roman" w:cs="Times New Roman"/>
          <w:sz w:val="28"/>
          <w:szCs w:val="28"/>
        </w:rPr>
        <w:t xml:space="preserve">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и в соответствии с федеральными законами от 21 ноября 2011 г. </w:t>
      </w:r>
      <w:r w:rsidR="00B62ABA">
        <w:rPr>
          <w:rFonts w:ascii="Times New Roman" w:hAnsi="Times New Roman" w:cs="Times New Roman"/>
          <w:sz w:val="28"/>
          <w:szCs w:val="28"/>
        </w:rPr>
        <w:t>№</w:t>
      </w:r>
      <w:r w:rsidRPr="00B62ABA">
        <w:rPr>
          <w:rFonts w:ascii="Times New Roman" w:hAnsi="Times New Roman" w:cs="Times New Roman"/>
          <w:sz w:val="28"/>
          <w:szCs w:val="28"/>
        </w:rPr>
        <w:t xml:space="preserve"> 323-ФЗ</w:t>
      </w:r>
      <w:r w:rsidRPr="004864C3">
        <w:rPr>
          <w:rFonts w:ascii="Times New Roman" w:hAnsi="Times New Roman" w:cs="Times New Roman"/>
          <w:sz w:val="28"/>
          <w:szCs w:val="28"/>
        </w:rPr>
        <w:t xml:space="preserve"> "Об основах охраны здоровья граждан в Российской Федерации", от 23 ноября 2010 г. </w:t>
      </w:r>
      <w:r w:rsidR="00B62ABA">
        <w:rPr>
          <w:rFonts w:ascii="Times New Roman" w:hAnsi="Times New Roman" w:cs="Times New Roman"/>
          <w:sz w:val="28"/>
          <w:szCs w:val="28"/>
        </w:rPr>
        <w:t>№</w:t>
      </w:r>
      <w:r w:rsidRPr="00B62ABA">
        <w:rPr>
          <w:rFonts w:ascii="Times New Roman" w:hAnsi="Times New Roman" w:cs="Times New Roman"/>
          <w:sz w:val="28"/>
          <w:szCs w:val="28"/>
        </w:rPr>
        <w:t xml:space="preserve"> 326-ФЗ</w:t>
      </w:r>
      <w:r w:rsidRPr="004864C3">
        <w:rPr>
          <w:rFonts w:ascii="Times New Roman" w:hAnsi="Times New Roman" w:cs="Times New Roman"/>
          <w:sz w:val="28"/>
          <w:szCs w:val="28"/>
        </w:rPr>
        <w:t xml:space="preserve"> "Об обязательном медицинском страховании в Российской Федерации".</w:t>
      </w:r>
    </w:p>
    <w:p w:rsidR="001A30B4" w:rsidRPr="004864C3" w:rsidRDefault="001A30B4" w:rsidP="003476E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7.3.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врача-специалиста или фельдшера путем подачи заявления лично или через своего представителя на имя руководителя медицинской организации.</w:t>
      </w:r>
    </w:p>
    <w:p w:rsidR="001A30B4" w:rsidRPr="004864C3" w:rsidRDefault="001A30B4" w:rsidP="003476ED">
      <w:pPr>
        <w:pStyle w:val="ConsPlusNormal"/>
        <w:spacing w:line="240" w:lineRule="atLeast"/>
        <w:ind w:firstLine="709"/>
        <w:jc w:val="both"/>
        <w:rPr>
          <w:rFonts w:ascii="Times New Roman" w:hAnsi="Times New Roman" w:cs="Times New Roman"/>
          <w:sz w:val="28"/>
          <w:szCs w:val="28"/>
        </w:rPr>
      </w:pPr>
      <w:r w:rsidRPr="004864C3">
        <w:rPr>
          <w:rFonts w:ascii="Times New Roman" w:hAnsi="Times New Roman" w:cs="Times New Roman"/>
          <w:sz w:val="28"/>
          <w:szCs w:val="28"/>
        </w:rPr>
        <w:t>Руководитель медицинской организации в течение двух рабочих дней со дня получения заявления информирует пациента в письменной или устной форме (посредством почтовой связи, телефонной связи, электронной связи) о врачах соответствующей специальности и сроках оказания медицинской помощи указанными врачами, о количестве врачей-терапевтов, врачей-терапевтов участковых, врачей-педиатров, врачей-педиатров участковых, врачей общей практики (семейных врачей) или фельдшеров, о территориях обслуживания (врачебных участках) указанных медицинских работников при оказании ими медицинской помощи на дому.</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В случае если в реализации Территориальной программы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(далее - сеть "Интернет"), о медицинской организации, об осуществляемой ею медицинской деятельности и о врачах, об уровне их образования и квалификации.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lastRenderedPageBreak/>
        <w:t>7.4. Предоставление амбулаторной помощи по экстренным показаниям (острые и внезапные ухудшения в состоянии здоровья, а именно: высокая температура (38 градусов и выше); острые и внезапные боли любой локализации; судороги; нарушения сердечного ритма; кровотечения; иные состояния заболевания; отравления и травмы, требующие экстренной помощи и консультации врача) осуществляется вне очереди и без предварительной записи независимо от прикрепления пациента к поликлинике. Отсутствие полиса ОМС и личных документов не является причиной отказа в экстренном приеме.</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7.5.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Республики Тыва.</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Право на внеочередное оказание медицинской помощи в медицинских организациях, участвующих в реализации Территориальной программы, имеют отдельные категории граждан, предусмотренные действующим законодательством (герои России, инвалиды, участники и инвалиды Великой Отечественной войны и лица, приравненные к ним, ветераны боевых действий, </w:t>
      </w:r>
      <w:r w:rsidR="00755BE3" w:rsidRPr="00A36ABA">
        <w:rPr>
          <w:rFonts w:ascii="Times New Roman" w:hAnsi="Times New Roman" w:cs="Times New Roman"/>
          <w:sz w:val="28"/>
          <w:szCs w:val="28"/>
        </w:rPr>
        <w:t xml:space="preserve">включая участников специальной военной операции Российской Федерации </w:t>
      </w:r>
      <w:r w:rsidR="00755BE3" w:rsidRPr="00A36ABA">
        <w:rPr>
          <w:rFonts w:ascii="Times New Roman" w:hAnsi="Times New Roman" w:cs="Times New Roman"/>
          <w:sz w:val="28"/>
          <w:szCs w:val="28"/>
        </w:rPr>
        <w:br/>
      </w:r>
      <w:r w:rsidR="00755BE3" w:rsidRPr="00D12008">
        <w:rPr>
          <w:rFonts w:ascii="Times New Roman" w:hAnsi="Times New Roman" w:cs="Times New Roman"/>
          <w:sz w:val="28"/>
          <w:szCs w:val="28"/>
        </w:rPr>
        <w:t>на территориях Украины, Донецкой Народной Республики и Луганской Народной Республики с 24 февраля 2022 года</w:t>
      </w:r>
      <w:r w:rsidR="00755BE3">
        <w:rPr>
          <w:rFonts w:ascii="Times New Roman" w:hAnsi="Times New Roman" w:cs="Times New Roman"/>
          <w:sz w:val="28"/>
          <w:szCs w:val="28"/>
        </w:rPr>
        <w:t>,</w:t>
      </w:r>
      <w:r w:rsidR="00755BE3" w:rsidRPr="004864C3">
        <w:rPr>
          <w:rFonts w:ascii="Times New Roman" w:hAnsi="Times New Roman" w:cs="Times New Roman"/>
          <w:sz w:val="28"/>
          <w:szCs w:val="28"/>
        </w:rPr>
        <w:t xml:space="preserve"> </w:t>
      </w:r>
      <w:r w:rsidRPr="004864C3">
        <w:rPr>
          <w:rFonts w:ascii="Times New Roman" w:hAnsi="Times New Roman" w:cs="Times New Roman"/>
          <w:sz w:val="28"/>
          <w:szCs w:val="28"/>
        </w:rPr>
        <w:t xml:space="preserve">граждане, подвергшиеся радиации на Чернобыльской АЭС, беременные и многодетные семьи), а также граждане пожилого возраста старше </w:t>
      </w:r>
      <w:r w:rsidR="00755BE3" w:rsidRPr="00755BE3">
        <w:rPr>
          <w:rFonts w:ascii="Times New Roman" w:hAnsi="Times New Roman" w:cs="Times New Roman"/>
          <w:sz w:val="28"/>
          <w:szCs w:val="28"/>
        </w:rPr>
        <w:t>65</w:t>
      </w:r>
      <w:r w:rsidRPr="004864C3">
        <w:rPr>
          <w:rFonts w:ascii="Times New Roman" w:hAnsi="Times New Roman" w:cs="Times New Roman"/>
          <w:sz w:val="28"/>
          <w:szCs w:val="28"/>
        </w:rPr>
        <w:t xml:space="preserve"> лет.</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Указанные категории граждан имеют:</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право на первоочередное медицинское обслуживание в виде проведения консультации врача-специалиста, обследования и диспансерного наблюдения на основании документа, подтверждающего категорию гражданина, либо отметки на амбулаторной карте или направлении, при условии прикрепления к данной медицинской организации;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преимущество в виде первоочередной плановой госпитализации на основании документа, подтверждающего категорию гражданина, а также наличия направления с пометкой категории гражданина. Направление на плановую госпитализацию выдает лечащий врач в соответствии с клиническими показаниями, требующими госпитального режима, активной терапии и круглосуточного врачебного наблюдения.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7.6. В медицинских организациях, оказывающих специализированную медицинскую помощь в стационарных условиях, ведется лист ожидания оказания специализированной медицинской помощи в плановой форме и осуществляется информирование граждан в доступной форме, в том числе с использованием сети "Интернет", о сроках ожидания оказания специализированной медицинской помощи с учетом требований законодательства Российской Федерации о персональных данных.</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7.7. Порядок обеспечения граждан лекарственными препаратами,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донорской кровью и ее компонен</w:t>
      </w:r>
      <w:r w:rsidRPr="004864C3">
        <w:rPr>
          <w:rFonts w:ascii="Times New Roman" w:hAnsi="Times New Roman" w:cs="Times New Roman"/>
          <w:sz w:val="28"/>
          <w:szCs w:val="28"/>
        </w:rPr>
        <w:lastRenderedPageBreak/>
        <w:t>тами по медицинским показаниям в соответствии со стандартами медицинской помощи с учетом видов, условий и форм оказания медицинской помощи, за исключением лечебного питания, в том числе специализированных продуктов лечебного питания (по желанию пациента).</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Обеспечение граждан лекарственными препаратами, медицинскими изделиями, лечебным питанием, в том числе специализированными продуктами лечебного питания, осуществляется по медицинским показаниям с учетом видов, условий и форм оказания медицинской федерального бюджета, бюджета республики, а также за счет средств системы обязательного медицинского страхования.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При оказании первичной медико-санитарной помощи в амбулаторно-поликлинических условиях в экстренной и неотложной форме, первичной медико-санитарной помощи в условиях дневного стационара, специализированной, в том числе высокотехнологичной, специализированной, в том числе высокотехнологичной, медицинской помощи в стационарных условиях, а также паллиативной медицинской помощи в стационарных условиях, обеспечение лекарственными препаратами и медицинскими изделиями всех категорий граждан осуществляется бесплатно в соответствии с перечнем жизненно необходимых и важнейших, ежегодно утверждаемым Правительством Российской Федерации, и со стандартами оказания медицинской помощи, утверждаемыми Минздравом России.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Обеспечение лекарственными препаратами и медицинскими изделиями при оказании скорой, в том числе скорой специализированной, медицинской помощи в экстренной или неотложной форме вне медицинской организации осуществляется бесплатно за счет средств обязательного медицинского страхования и соответствующих бюджетов в соответствии с перечнем ЖНВЛП и перечнем медицинских изделий.</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По решению врачебной комиссии медицинской организации пациентам при оказании им медицинской помощи в стационарных условиях, в том числе при оказании специализированной, скорой и паллиативной помощи, а также в дневных стационарах, могут быть назначены лекарственные препараты, не включенные в перечень ЖНВЛП либо отсутствующие в стандарте оказания медицинской помощи, в случаях их замены из-за индивидуальной непереносимости, по жизненным показаниям. Лекарственные препараты приобретаются медицинской организацией в порядке, установленном действующим законодательством в области закупок товаров, работ и услуг.</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При оказании медицинской помощи в стационарных и амбулаторных условиях назначение и выписывание лекарственных препаратов осуществляется в соответствии </w:t>
      </w:r>
      <w:r w:rsidRPr="00547B5A">
        <w:rPr>
          <w:rFonts w:ascii="Times New Roman" w:hAnsi="Times New Roman" w:cs="Times New Roman"/>
          <w:sz w:val="28"/>
          <w:szCs w:val="28"/>
        </w:rPr>
        <w:t xml:space="preserve">с приказом Министерства здравоохранения Российской Федерации от </w:t>
      </w:r>
      <w:r w:rsidRPr="00095BE3">
        <w:rPr>
          <w:rFonts w:ascii="Times New Roman" w:hAnsi="Times New Roman" w:cs="Times New Roman"/>
          <w:sz w:val="28"/>
          <w:szCs w:val="28"/>
        </w:rPr>
        <w:t xml:space="preserve">24 ноября 2021 г. </w:t>
      </w:r>
      <w:r w:rsidR="00547B5A" w:rsidRPr="00095BE3">
        <w:rPr>
          <w:rFonts w:ascii="Times New Roman" w:hAnsi="Times New Roman" w:cs="Times New Roman"/>
          <w:sz w:val="28"/>
          <w:szCs w:val="28"/>
        </w:rPr>
        <w:t>№</w:t>
      </w:r>
      <w:r w:rsidRPr="00095BE3">
        <w:rPr>
          <w:rFonts w:ascii="Times New Roman" w:hAnsi="Times New Roman" w:cs="Times New Roman"/>
          <w:sz w:val="28"/>
          <w:szCs w:val="28"/>
        </w:rPr>
        <w:t xml:space="preserve">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4864C3">
        <w:rPr>
          <w:rFonts w:ascii="Times New Roman" w:hAnsi="Times New Roman" w:cs="Times New Roman"/>
          <w:sz w:val="28"/>
          <w:szCs w:val="28"/>
        </w:rPr>
        <w:t>.</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lastRenderedPageBreak/>
        <w:t>При проведении лечения в условиях поликлиники и на дому лекарственное обеспечение осуществляется за счет личных средств граждан, за исключением оказания экстренной и неотложной медицинской помощи и за исключением категорий, имеющих право на получение соответствующих мер социальной поддержки, установленных законодательством Российской Федерации, автономного округа.</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Бесплатное лекарственное обеспечение, обеспечение медицинскими изделиями отдельных категорий граждан, имеющих право на получение соответствующих мер социальной поддержки, установленных федеральным законодательством, при оказании им первичной медико-санитарной помощи в условиях поликлиники и на дому осуществляется в порядке, установленном федеральными законами от 17 июля 1999 г. </w:t>
      </w:r>
      <w:r w:rsidR="00B62ABA">
        <w:rPr>
          <w:rFonts w:ascii="Times New Roman" w:hAnsi="Times New Roman" w:cs="Times New Roman"/>
          <w:sz w:val="28"/>
          <w:szCs w:val="28"/>
        </w:rPr>
        <w:t>№</w:t>
      </w:r>
      <w:r w:rsidRPr="00B62ABA">
        <w:rPr>
          <w:rFonts w:ascii="Times New Roman" w:hAnsi="Times New Roman" w:cs="Times New Roman"/>
          <w:sz w:val="28"/>
          <w:szCs w:val="28"/>
        </w:rPr>
        <w:t xml:space="preserve"> 178-ФЗ</w:t>
      </w:r>
      <w:r w:rsidRPr="004864C3">
        <w:rPr>
          <w:rFonts w:ascii="Times New Roman" w:hAnsi="Times New Roman" w:cs="Times New Roman"/>
          <w:sz w:val="28"/>
          <w:szCs w:val="28"/>
        </w:rPr>
        <w:t xml:space="preserve"> "О государственной социальной помощи", от 21 ноября 2011 г. </w:t>
      </w:r>
      <w:r w:rsidR="00B62ABA">
        <w:rPr>
          <w:rFonts w:ascii="Times New Roman" w:hAnsi="Times New Roman" w:cs="Times New Roman"/>
          <w:sz w:val="28"/>
          <w:szCs w:val="28"/>
        </w:rPr>
        <w:t>№</w:t>
      </w:r>
      <w:r w:rsidRPr="00B62ABA">
        <w:rPr>
          <w:rFonts w:ascii="Times New Roman" w:hAnsi="Times New Roman" w:cs="Times New Roman"/>
          <w:sz w:val="28"/>
          <w:szCs w:val="28"/>
        </w:rPr>
        <w:t xml:space="preserve"> 323-ФЗ</w:t>
      </w:r>
      <w:r w:rsidRPr="004864C3">
        <w:rPr>
          <w:rFonts w:ascii="Times New Roman" w:hAnsi="Times New Roman" w:cs="Times New Roman"/>
          <w:sz w:val="28"/>
          <w:szCs w:val="28"/>
        </w:rPr>
        <w:t xml:space="preserve"> "Об охране здоровья граждан в Российской Федерации", постановлениями Правительства Российской Федерации от 26 апреля 2012 г. </w:t>
      </w:r>
      <w:r w:rsidR="00B62ABA">
        <w:rPr>
          <w:rFonts w:ascii="Times New Roman" w:hAnsi="Times New Roman" w:cs="Times New Roman"/>
          <w:sz w:val="28"/>
          <w:szCs w:val="28"/>
        </w:rPr>
        <w:t>№</w:t>
      </w:r>
      <w:r w:rsidRPr="00B62ABA">
        <w:rPr>
          <w:rFonts w:ascii="Times New Roman" w:hAnsi="Times New Roman" w:cs="Times New Roman"/>
          <w:sz w:val="28"/>
          <w:szCs w:val="28"/>
        </w:rPr>
        <w:t xml:space="preserve"> 403</w:t>
      </w:r>
      <w:r w:rsidRPr="004864C3">
        <w:rPr>
          <w:rFonts w:ascii="Times New Roman" w:hAnsi="Times New Roman" w:cs="Times New Roman"/>
          <w:sz w:val="28"/>
          <w:szCs w:val="28"/>
        </w:rPr>
        <w:t xml:space="preserve"> "О порядке ведения регистра лиц, страдающих </w:t>
      </w:r>
      <w:proofErr w:type="spellStart"/>
      <w:r w:rsidRPr="004864C3">
        <w:rPr>
          <w:rFonts w:ascii="Times New Roman" w:hAnsi="Times New Roman" w:cs="Times New Roman"/>
          <w:sz w:val="28"/>
          <w:szCs w:val="28"/>
        </w:rPr>
        <w:t>жизнеугрожающими</w:t>
      </w:r>
      <w:proofErr w:type="spellEnd"/>
      <w:r w:rsidRPr="004864C3">
        <w:rPr>
          <w:rFonts w:ascii="Times New Roman" w:hAnsi="Times New Roman" w:cs="Times New Roman"/>
          <w:sz w:val="28"/>
          <w:szCs w:val="28"/>
        </w:rPr>
        <w:t xml:space="preserve"> и хроническими прогрессирующими редкими (</w:t>
      </w:r>
      <w:proofErr w:type="spellStart"/>
      <w:r w:rsidRPr="004864C3">
        <w:rPr>
          <w:rFonts w:ascii="Times New Roman" w:hAnsi="Times New Roman" w:cs="Times New Roman"/>
          <w:sz w:val="28"/>
          <w:szCs w:val="28"/>
        </w:rPr>
        <w:t>орфанными</w:t>
      </w:r>
      <w:proofErr w:type="spellEnd"/>
      <w:r w:rsidRPr="004864C3">
        <w:rPr>
          <w:rFonts w:ascii="Times New Roman" w:hAnsi="Times New Roman" w:cs="Times New Roman"/>
          <w:sz w:val="28"/>
          <w:szCs w:val="28"/>
        </w:rPr>
        <w:t xml:space="preserve">) заболеваниями, приводящими к сокращению продолжительности жизни граждан или их инвалидности, и его регионального сегмента", от 26 ноября 2018 г. </w:t>
      </w:r>
      <w:r w:rsidR="00B62ABA" w:rsidRPr="00B62ABA">
        <w:rPr>
          <w:rFonts w:ascii="Times New Roman" w:hAnsi="Times New Roman" w:cs="Times New Roman"/>
          <w:sz w:val="28"/>
          <w:szCs w:val="28"/>
        </w:rPr>
        <w:t>№</w:t>
      </w:r>
      <w:r w:rsidRPr="00B62ABA">
        <w:rPr>
          <w:rFonts w:ascii="Times New Roman" w:hAnsi="Times New Roman" w:cs="Times New Roman"/>
          <w:sz w:val="28"/>
          <w:szCs w:val="28"/>
        </w:rPr>
        <w:t xml:space="preserve"> 1416</w:t>
      </w:r>
      <w:r w:rsidRPr="004864C3">
        <w:rPr>
          <w:rFonts w:ascii="Times New Roman" w:hAnsi="Times New Roman" w:cs="Times New Roman"/>
          <w:sz w:val="28"/>
          <w:szCs w:val="28"/>
        </w:rPr>
        <w:t xml:space="preserve"> "О порядке организации обеспечения лекарственными препаратами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4864C3">
        <w:rPr>
          <w:rFonts w:ascii="Times New Roman" w:hAnsi="Times New Roman" w:cs="Times New Roman"/>
          <w:sz w:val="28"/>
          <w:szCs w:val="28"/>
        </w:rPr>
        <w:t>гемолитико</w:t>
      </w:r>
      <w:proofErr w:type="spellEnd"/>
      <w:r w:rsidRPr="004864C3">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Pr="004864C3">
        <w:rPr>
          <w:rFonts w:ascii="Times New Roman" w:hAnsi="Times New Roman" w:cs="Times New Roman"/>
          <w:sz w:val="28"/>
          <w:szCs w:val="28"/>
        </w:rPr>
        <w:t>мукополисахаридозом</w:t>
      </w:r>
      <w:proofErr w:type="spellEnd"/>
      <w:r w:rsidRPr="004864C3">
        <w:rPr>
          <w:rFonts w:ascii="Times New Roman" w:hAnsi="Times New Roman" w:cs="Times New Roman"/>
          <w:sz w:val="28"/>
          <w:szCs w:val="28"/>
        </w:rPr>
        <w:t xml:space="preserve"> I, II и VI типов, лиц после трансплантации органов и (или) тканей, а также о признании утратившими силу некоторых актов Правительства Российской Федерации", от 30 июля 1994 г. </w:t>
      </w:r>
      <w:r w:rsidR="00B62ABA">
        <w:rPr>
          <w:rFonts w:ascii="Times New Roman" w:hAnsi="Times New Roman" w:cs="Times New Roman"/>
          <w:sz w:val="28"/>
          <w:szCs w:val="28"/>
        </w:rPr>
        <w:t>№</w:t>
      </w:r>
      <w:r w:rsidRPr="00B62ABA">
        <w:rPr>
          <w:rFonts w:ascii="Times New Roman" w:hAnsi="Times New Roman" w:cs="Times New Roman"/>
          <w:sz w:val="28"/>
          <w:szCs w:val="28"/>
        </w:rPr>
        <w:t xml:space="preserve"> 890</w:t>
      </w:r>
      <w:r w:rsidRPr="004864C3">
        <w:rPr>
          <w:rFonts w:ascii="Times New Roman" w:hAnsi="Times New Roman" w:cs="Times New Roman"/>
          <w:sz w:val="28"/>
          <w:szCs w:val="28"/>
        </w:rPr>
        <w:t xml:space="preserve"> "О государственной поддержке развития промышленности и улучшении обеспечения населения и учреждений здравоохранения лекарственными средствами и изделиями медицинского назначения" (далее - постановление </w:t>
      </w:r>
      <w:r w:rsidR="00B62ABA">
        <w:rPr>
          <w:rFonts w:ascii="Times New Roman" w:hAnsi="Times New Roman" w:cs="Times New Roman"/>
          <w:sz w:val="28"/>
          <w:szCs w:val="28"/>
        </w:rPr>
        <w:t>№</w:t>
      </w:r>
      <w:r w:rsidRPr="004864C3">
        <w:rPr>
          <w:rFonts w:ascii="Times New Roman" w:hAnsi="Times New Roman" w:cs="Times New Roman"/>
          <w:sz w:val="28"/>
          <w:szCs w:val="28"/>
        </w:rPr>
        <w:t xml:space="preserve"> 890).</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При предоставлении бесплатно лекарственных препаратов в соответствии с </w:t>
      </w:r>
      <w:r w:rsidRPr="00B62ABA">
        <w:rPr>
          <w:rFonts w:ascii="Times New Roman" w:hAnsi="Times New Roman" w:cs="Times New Roman"/>
          <w:sz w:val="28"/>
          <w:szCs w:val="28"/>
        </w:rPr>
        <w:t>постановлением</w:t>
      </w:r>
      <w:r w:rsidRPr="004864C3">
        <w:rPr>
          <w:rFonts w:ascii="Times New Roman" w:hAnsi="Times New Roman" w:cs="Times New Roman"/>
          <w:sz w:val="28"/>
          <w:szCs w:val="28"/>
        </w:rPr>
        <w:t xml:space="preserve"> </w:t>
      </w:r>
      <w:r w:rsidR="00B62ABA">
        <w:rPr>
          <w:rFonts w:ascii="Times New Roman" w:hAnsi="Times New Roman" w:cs="Times New Roman"/>
          <w:sz w:val="28"/>
          <w:szCs w:val="28"/>
        </w:rPr>
        <w:t>№</w:t>
      </w:r>
      <w:r w:rsidRPr="004864C3">
        <w:rPr>
          <w:rFonts w:ascii="Times New Roman" w:hAnsi="Times New Roman" w:cs="Times New Roman"/>
          <w:sz w:val="28"/>
          <w:szCs w:val="28"/>
        </w:rPr>
        <w:t xml:space="preserve"> 890 в случае недостаточности фармакотерапии по жизненно важным показаниям могут применяться иные лекарственные препараты и медицинские изделия по решению врачебной комиссии медицинской организации.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Медицинская организация предоставляет информацию об аптечных организациях, осуществляющих отпуск гражданам лекарственных препаратов, медицинских изделий и специализированных продуктов лечебного питания для детей-инвалидов, выписанных в соответствии с Перечнями.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Отпуск аптечными организациями лекарственных препаратов, медицинских изделий и специализированных продуктов лечебного питания для детей-инвалидов осуществляется в порядке, установленном для отпуска лекарственных препаратов.</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За предоставлением необходимых лекарственных препаратов и медицинских изделий граждане обращаются в медицинские организации, оказывающие первичную медико-санитарную помощь, а за предоставлением специализированных продуктов лечебного питания для детей-инвалидов обращаются в </w:t>
      </w:r>
      <w:r w:rsidRPr="004864C3">
        <w:rPr>
          <w:rFonts w:ascii="Times New Roman" w:hAnsi="Times New Roman" w:cs="Times New Roman"/>
          <w:sz w:val="28"/>
          <w:szCs w:val="28"/>
        </w:rPr>
        <w:lastRenderedPageBreak/>
        <w:t>медицинскую организацию, оказывающую медико-генетическую помощь.</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При нетипичном течении заболевания, наличии осложнений основного заболевания и (или) сопутствующих заболеваний, при назначении лекарственных препаратов, особенности взаимодействия и совместимости которых согласно инструкциям по их применению приводят к снижению эффективности и безопасности фармакотерапии и (или) создают потенциальную опасность для жизни и здоровья пациента, а также наличия у пациента индивидуальной непереносимости лекарственного препарата, либо по жизненным показаниям, по решению врачебной комиссии медицинской организации назначаются и выписываются иные лекарственные препараты.</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Обеспечение граждан медицинскими изделиями, расходными материалами при оказании первичной медико-санитарной помощи в амбулаторно-поликлинических условиях, в условиях дневного стационара,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при оказании стоматологической помощи осуществляется бесплатно в соответствии со стандартами оказания медицинской помощи, утверждаемыми Минздравом России.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При оказании специализированной, в том числе высокотехнологичной, медицинской помощи в стационарных условиях по медицинским показаниям пациенты обеспечиваются медицинскими изделиями, включенными в перечень медицинских имплантируемых в организм человека, утверждаемым Правительством Российской Федерации. Непосредственное </w:t>
      </w:r>
      <w:proofErr w:type="spellStart"/>
      <w:r w:rsidRPr="004864C3">
        <w:rPr>
          <w:rFonts w:ascii="Times New Roman" w:hAnsi="Times New Roman" w:cs="Times New Roman"/>
          <w:sz w:val="28"/>
          <w:szCs w:val="28"/>
        </w:rPr>
        <w:t>имплантирование</w:t>
      </w:r>
      <w:proofErr w:type="spellEnd"/>
      <w:r w:rsidRPr="004864C3">
        <w:rPr>
          <w:rFonts w:ascii="Times New Roman" w:hAnsi="Times New Roman" w:cs="Times New Roman"/>
          <w:sz w:val="28"/>
          <w:szCs w:val="28"/>
        </w:rPr>
        <w:t xml:space="preserve"> медицинских изделий осуществляется после получения добровольного согласия от пациента или его законного представителя на соответствующее медицинское вмешательство.</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Обеспечение медицинских организаций кровью и (или) ее компонентами на безвозмездной основе осуществляется в установленном порядке государственным бюджетным учреждением здравоохранения Республики Тыва "Станция переливания крови" (далее - Станция переливания крови).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Станция переливания крови передает в медицинские организации республики заготовленные, переработанные и прошедшие вирусологическое тестирование кровь и (или) ее компоненты, которые направляются на </w:t>
      </w:r>
      <w:proofErr w:type="spellStart"/>
      <w:r w:rsidRPr="004864C3">
        <w:rPr>
          <w:rFonts w:ascii="Times New Roman" w:hAnsi="Times New Roman" w:cs="Times New Roman"/>
          <w:sz w:val="28"/>
          <w:szCs w:val="28"/>
        </w:rPr>
        <w:t>карантинизацию</w:t>
      </w:r>
      <w:proofErr w:type="spellEnd"/>
      <w:r w:rsidRPr="004864C3">
        <w:rPr>
          <w:rFonts w:ascii="Times New Roman" w:hAnsi="Times New Roman" w:cs="Times New Roman"/>
          <w:sz w:val="28"/>
          <w:szCs w:val="28"/>
        </w:rPr>
        <w:t xml:space="preserve"> (свежезамороженная плазма) или на пополнение стратегического резерва.</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В экстренных случаях при наличии запасов по заявкам медицинских организаций, оказывающих медицинскую помощь в стационарных условиях, компоненты крови на безвозмездной основе передаются в кабинеты </w:t>
      </w:r>
      <w:proofErr w:type="spellStart"/>
      <w:r w:rsidRPr="004864C3">
        <w:rPr>
          <w:rFonts w:ascii="Times New Roman" w:hAnsi="Times New Roman" w:cs="Times New Roman"/>
          <w:sz w:val="28"/>
          <w:szCs w:val="28"/>
        </w:rPr>
        <w:t>трансфузионной</w:t>
      </w:r>
      <w:proofErr w:type="spellEnd"/>
      <w:r w:rsidRPr="004864C3">
        <w:rPr>
          <w:rFonts w:ascii="Times New Roman" w:hAnsi="Times New Roman" w:cs="Times New Roman"/>
          <w:sz w:val="28"/>
          <w:szCs w:val="28"/>
        </w:rPr>
        <w:t xml:space="preserve"> терапии медицинских организаций, оказывающих медицинскую помощь в стационарных условиях, направившие заявку на кровь и (или) ее компоненты.</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Обеспечение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 осуществляется в соответствии с </w:t>
      </w:r>
      <w:r w:rsidRPr="004864C3">
        <w:rPr>
          <w:rFonts w:ascii="Times New Roman" w:hAnsi="Times New Roman" w:cs="Times New Roman"/>
          <w:sz w:val="28"/>
          <w:szCs w:val="28"/>
        </w:rPr>
        <w:lastRenderedPageBreak/>
        <w:t xml:space="preserve">Порядком, утвержденным приказом Министерства здравоохранения Республики </w:t>
      </w:r>
      <w:r w:rsidRPr="00095BE3">
        <w:rPr>
          <w:rFonts w:ascii="Times New Roman" w:hAnsi="Times New Roman" w:cs="Times New Roman"/>
          <w:sz w:val="28"/>
          <w:szCs w:val="28"/>
        </w:rPr>
        <w:t xml:space="preserve">Тыва от 22 мая 2019 г. </w:t>
      </w:r>
      <w:r w:rsidR="009F27E7" w:rsidRPr="00095BE3">
        <w:rPr>
          <w:rFonts w:ascii="Times New Roman" w:hAnsi="Times New Roman" w:cs="Times New Roman"/>
          <w:sz w:val="28"/>
          <w:szCs w:val="28"/>
        </w:rPr>
        <w:t>№</w:t>
      </w:r>
      <w:r w:rsidRPr="00095BE3">
        <w:rPr>
          <w:rFonts w:ascii="Times New Roman" w:hAnsi="Times New Roman" w:cs="Times New Roman"/>
          <w:sz w:val="28"/>
          <w:szCs w:val="28"/>
        </w:rPr>
        <w:t xml:space="preserve"> 568пр/19.</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7.8. В рамках мероприятий по профилактике заболеваний и формированию здорового образа жизни проводятся профилактические мероприятия, в том числе в соответствии с приказами Министерства здравоохранения Российской Федерации </w:t>
      </w:r>
      <w:r w:rsidRPr="00527DCD">
        <w:rPr>
          <w:rFonts w:ascii="Times New Roman" w:hAnsi="Times New Roman" w:cs="Times New Roman"/>
          <w:sz w:val="28"/>
          <w:szCs w:val="28"/>
        </w:rPr>
        <w:t xml:space="preserve">от 27 апреля 2021 г. </w:t>
      </w:r>
      <w:r w:rsidR="009F27E7" w:rsidRPr="00527DCD">
        <w:rPr>
          <w:rFonts w:ascii="Times New Roman" w:hAnsi="Times New Roman" w:cs="Times New Roman"/>
          <w:sz w:val="28"/>
          <w:szCs w:val="28"/>
        </w:rPr>
        <w:t>№</w:t>
      </w:r>
      <w:r w:rsidRPr="00527DCD">
        <w:rPr>
          <w:rFonts w:ascii="Times New Roman" w:hAnsi="Times New Roman" w:cs="Times New Roman"/>
          <w:sz w:val="28"/>
          <w:szCs w:val="28"/>
        </w:rPr>
        <w:t xml:space="preserve"> 404н </w:t>
      </w:r>
      <w:r w:rsidRPr="004864C3">
        <w:rPr>
          <w:rFonts w:ascii="Times New Roman" w:hAnsi="Times New Roman" w:cs="Times New Roman"/>
          <w:sz w:val="28"/>
          <w:szCs w:val="28"/>
        </w:rPr>
        <w:t xml:space="preserve">"Об утверждении порядка проведения профилактического медицинского осмотра и диспансеризации определенных групп взрослого населения", от 10 августа 2017 г. </w:t>
      </w:r>
      <w:r w:rsidR="009F27E7" w:rsidRPr="009F27E7">
        <w:rPr>
          <w:rFonts w:ascii="Times New Roman" w:hAnsi="Times New Roman" w:cs="Times New Roman"/>
          <w:sz w:val="28"/>
          <w:szCs w:val="28"/>
        </w:rPr>
        <w:t>№</w:t>
      </w:r>
      <w:r w:rsidRPr="009F27E7">
        <w:rPr>
          <w:rFonts w:ascii="Times New Roman" w:hAnsi="Times New Roman" w:cs="Times New Roman"/>
          <w:sz w:val="28"/>
          <w:szCs w:val="28"/>
        </w:rPr>
        <w:t xml:space="preserve"> 514н</w:t>
      </w:r>
      <w:r w:rsidRPr="004864C3">
        <w:rPr>
          <w:rFonts w:ascii="Times New Roman" w:hAnsi="Times New Roman" w:cs="Times New Roman"/>
          <w:sz w:val="28"/>
          <w:szCs w:val="28"/>
        </w:rPr>
        <w:t xml:space="preserve"> "О Порядке проведения профилактических медицинских осмотров несовершеннолетних" (с изменениями и дополнениями), от 15 февраля 2013 г. </w:t>
      </w:r>
      <w:r w:rsidR="009F27E7" w:rsidRPr="009F27E7">
        <w:rPr>
          <w:rFonts w:ascii="Times New Roman" w:hAnsi="Times New Roman" w:cs="Times New Roman"/>
          <w:sz w:val="28"/>
          <w:szCs w:val="28"/>
        </w:rPr>
        <w:t>№</w:t>
      </w:r>
      <w:r w:rsidRPr="009F27E7">
        <w:rPr>
          <w:rFonts w:ascii="Times New Roman" w:hAnsi="Times New Roman" w:cs="Times New Roman"/>
          <w:sz w:val="28"/>
          <w:szCs w:val="28"/>
        </w:rPr>
        <w:t xml:space="preserve"> 72н</w:t>
      </w:r>
      <w:r w:rsidRPr="004864C3">
        <w:rPr>
          <w:rFonts w:ascii="Times New Roman" w:hAnsi="Times New Roman" w:cs="Times New Roman"/>
          <w:sz w:val="28"/>
          <w:szCs w:val="28"/>
        </w:rPr>
        <w:t xml:space="preserve"> "О проведении диспансеризации пребывающих в стационарных учреждениях детей-сирот и детей, находящихся в трудной жизненной ситуации":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диспансеризация определенных групп взрослого населения;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диспансеризация детей-сирот и детей, находящихся в трудной жизненной ситуации;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диспансеризация детей-сирот и детей, оставшихся без попечения родителей;</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диспансерное наблюдение женщин в период беременности, здоровых детей и лиц с хроническими заболеваниями, предупреждение абортов, санитарно-гигиеническое просвещение граждан;</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проведение профилактических прививок в соответствии с национальным календарем профилактических прививок и календарем профилактических прививок по эпидемическим показаниям;</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проведение профилактических осмотров с целью раннего выявления заболеваний и факторов риска - профилактические медицинские осмотры взрослого населения и медицинские осмотры несовершеннолетних;</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формирование мотивации к ведению здорового образа жизни (организации здорового питания, режима двигательной активности, отказа от вредных привычек) в медицинских организациях, в том числе в центрах здоровья (для взрослого и детского населения), кабинетах и отделениях медицинской профилактики, включая обучение основам здорового образа жизни, в том числе в школах здоровья;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информирование по вопросам профилактики различных заболеваний, пропаганде здорового образа жизни;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информирование граждан о факторах, способствующих укреплению здоровья, а также о факторах, оказывающих на здоровье вредное влияние;</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консультирование по вопросам сохранения и укрепления здоровья, профилактике заболеваний.</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Профилактика заболеваний включает проведение следующих мероприятий, осуществляемых медицинскими организациями: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мероприятия по профилактике абортов;</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комплексное обследование и динамическое наблюдение в центрах здоровья;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мероприятия по профилактике наркологических расстройств и расстройств поведения, по сокращению потребления алкоголя и табака;</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обучение пациентов в школах здоровья.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lastRenderedPageBreak/>
        <w:t>7.9. Условия и сроки диспансеризации населения для отдельных категорий населения: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Диспансеризация взрослого и детского населения проводится государственными бюджетными учреждениями здравоохранения Республики Тыва (далее - медицинские организации), участвующими в реализации Территориальной программы ОМС, в части оказания первичной медико-санитарной помощи, при наличии лицензии на осуществление медицинской деятельности.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В случае отсутствия у медицинской организации, осуществляющей диспансеризацию, лицензии на медицинскую деятельность по отдельным видам работ (услуг), необходимым для проведения диспансеризации в полном объеме, медицинская организация заключает договор с иной медицинской организацией, имеющей лицензию на требуемые виды работ (услуг), о привлечении соответствующих медицинских работников к проведению диспансеризации.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Диспансеризация проводится при наличии информированного добровольного согласия гражданина или его законного представителя, данного по форме и в порядке, утвержденным Министерством здравоохранения Российской Федерации. Гражданин проходит диспансеризацию в медицинской организации, в которой он получает первичную медико-санитарную помощь.</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Гражданин или его законный представитель вправе отказаться от проведения диспансеризации в целом либо от отдельных видов медицинских мероприятий, входящих в объем диспансеризации, в порядке и по форме, утвержденным Министерством здравоохранения Российской Федерации.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При выявлении у гражданина в процессе диспансеризации медицинских показаний к проведению исследований, осмотров и мероприятий, не входящих в программу диспансеризации, они назначаются и выполняются гражданину в соответствии с порядками по профилю выявленной или предполагаемой патологии на основе стандартов оказания медицинской помощи.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Кроме того, проводится ежегодно диспансеризация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пребывающих в стационарных учреждениях детей-сирот и детей, находящихся в трудной жизненной ситуации.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Детям-сиротам и детям, оставшимся без попечения родителей, в случае выявления у них заболеваний предоставляется медицинская помощь всех видов, включая специализированную, в том числе высокотехнологичную, медицинскую помощь, а также медицинскую реабилитацию за счет средств обязательного медицинского страхования и средств республиканского бюджета Республики Тыва.</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7.10. Специализированная медицинская помощь оказывается в экстренной, неотложной и плановой формах.</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Специализированная медицинская помощь организуется и оказывается в соответствии с порядками оказания медицинской помощи и на основе стандартов медицинской помощи, утвержденных Министерством здравоохранения Российской Федерации, в случае их отсутствия - в соответствии с клиническими рекомендациями (протоколами лечения), другими нормативными </w:t>
      </w:r>
      <w:r w:rsidRPr="004864C3">
        <w:rPr>
          <w:rFonts w:ascii="Times New Roman" w:hAnsi="Times New Roman" w:cs="Times New Roman"/>
          <w:sz w:val="28"/>
          <w:szCs w:val="28"/>
        </w:rPr>
        <w:lastRenderedPageBreak/>
        <w:t>правовыми документами.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Больные размещаются в палатах вместительностью не более 6 мест. Направление в палату пациентов, поступивших на плановую госпитализацию, осуществляется в течение часа с момента поступления в стационар. Питание больного, проведение лечебно-диагностических манипуляций, лекарственное обеспечение начинаются с момента поступления в отделение стационара. Обеспечение пациентов питанием осуществляется в соответствии с нормативами.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7.11. Лечащий врач обязан информировать больного, а в случаях лечения несовершеннолетних детей в возрасте до 15 лет - его родителей или законных представителей, о ходе лечения, прогнозе, необходимом индивидуальном режиме. Администрация медицинской организации обязана обеспечить хранение одежды и личных вещей пациента, исключающее хищение и порчу, до момента выписки.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7.12. Максимальное время ожидания госпитализации составляет не более трех часов с момента определения показаний. Больной должен быть осмотрен в приемном отделении не позднее 30 минут с момента обращения, а при угрожающих жизни состояниях - немедленно. В случаях, когда для окончательной постановки диагноза требуются динамическое наблюдение и полный объем неотложных лечебно-диагностических мероприятий, допускается нахождение больного в приемном отделении до 4 часов. За этот период больному осуществляется полный объем неотложных лечебно-диагностических мероприятий.</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7.13. Экстренная медицинская помощь должна быть оказана при обращении пациента в любое время суток. После оказания неотложной помощи и определения маршрута пациента транспортабельный больной может быть переведен в соответствующее отделение медицинской организации.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7.14. Плановая госпитализация осуществляется только при наличии у больного результатов диагностических исследований, которые могут быть проведены в амбулаторных условиях, и при возможности проведения необходимых методов обследования в медицинской организации.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7.15. 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7.16. Объем оказания помощи при плановой госпитализации определяется стандартами медицинской помощи в соответствии с лицензией медицинской организации установленного образца. В случаях, когда необходимый объем помощи выходит за рамки возможности медицинской организации, больной должен быть переведен в другой стационар с адекватными возможностями.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7.17. Больные, женщины в период беременности, родов и послеродовый </w:t>
      </w:r>
      <w:r w:rsidRPr="004864C3">
        <w:rPr>
          <w:rFonts w:ascii="Times New Roman" w:hAnsi="Times New Roman" w:cs="Times New Roman"/>
          <w:sz w:val="28"/>
          <w:szCs w:val="28"/>
        </w:rPr>
        <w:lastRenderedPageBreak/>
        <w:t>период обеспечиваются лечебным питанием в соответствии с физиологическими нормами, утвержденными Министерством здравоохранения Российской Федерации.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7.18. Одному из родителей или иному члену семьи, или иному законному представителю по усмотрению родителей предоставляется право на пребывание в больнице с обеспечением питания и койко-места при уходе:</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за ребенком-инвалидом независимо от наличия медицинских показаний;</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за ребенком до достижения им возраста четырех лет независимо от наличия медицинских показаний;</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за ребенком старше четырех лет при наличии медицинских показаний.</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7.19. Пациенты, находящиеся на лечении в дневном стационаре всех типов, обеспечиваются лекарственными препаратами. Пациенты, находящиеся на лечении в дневном стационаре при стационаре, при продолжительности лечения более 4 часов обеспечиваются питанием.</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7.20. Размещение пациентов в палатах на три и более мест осуществляется при условии выполнения санитарно-гигиенических требований по количеству палатных площадей на 1 койку, а размещение в маломестных палатах (боксах) по медицинским и (или) эпидемиологическим показаниям проводится согласно </w:t>
      </w:r>
      <w:r w:rsidRPr="009F27E7">
        <w:rPr>
          <w:rFonts w:ascii="Times New Roman" w:hAnsi="Times New Roman" w:cs="Times New Roman"/>
          <w:sz w:val="28"/>
          <w:szCs w:val="28"/>
        </w:rPr>
        <w:t>приказу</w:t>
      </w:r>
      <w:r w:rsidRPr="004864C3">
        <w:rPr>
          <w:rFonts w:ascii="Times New Roman" w:hAnsi="Times New Roman" w:cs="Times New Roman"/>
          <w:sz w:val="28"/>
          <w:szCs w:val="28"/>
        </w:rPr>
        <w:t xml:space="preserve"> Министерства здравоохранения и социального развития Российской Федерации от 15 мая 2012 г. </w:t>
      </w:r>
      <w:r w:rsidR="009F27E7">
        <w:rPr>
          <w:rFonts w:ascii="Times New Roman" w:hAnsi="Times New Roman" w:cs="Times New Roman"/>
          <w:sz w:val="28"/>
          <w:szCs w:val="28"/>
        </w:rPr>
        <w:t>№</w:t>
      </w:r>
      <w:r w:rsidRPr="004864C3">
        <w:rPr>
          <w:rFonts w:ascii="Times New Roman" w:hAnsi="Times New Roman" w:cs="Times New Roman"/>
          <w:sz w:val="28"/>
          <w:szCs w:val="28"/>
        </w:rPr>
        <w:t xml:space="preserve"> 535н "Об утверждении перечня медицинских и эпидемиологических показаний к размещению пациентов в маломестных палатах (боксах)".</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7.21. Индивидуальный медицинский пост предоставляется по медицинским показаниям и при оказании медицинской помощи в отделении реанимации и блоках интенсивной терапии.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7.22. Порядок предоставления транспортных услуг при сопровождении медицинским работником пациента, находящегося на лечении в стационарных условиях.</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Транспортировка осуществляется медицинской организацией, оказывающей медицинскую помощь пациенту в стационарных условиях, по предварительному согласованию с медицинской организацией, оказывающей диагностические исследования и возможный объем медицинской помощи.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Сопровождение пациента в медицинскую организацию для выполнения диагностических исследований и лечения осуществляется медицинским персоналом медицинской организации, оказывающей медицинскую помощь пациенту в стационарных условиях. В качестве сопровождающего медицинского работника может быть врач или средний медицинский персонал.</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Транспортировка пациента осуществляется санитарным транспортом и за счет средств медицинской организации, оказывающей медицинскую помощь пациенту в стационарных условиях.</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Для проведения диагностических исследований и лечения пациенту оформляются: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направление, выданное лечащим врачом и подписанное заведующим отделением;</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выписка из медицинской карты стационарного больного, содержащая ин</w:t>
      </w:r>
      <w:r w:rsidRPr="004864C3">
        <w:rPr>
          <w:rFonts w:ascii="Times New Roman" w:hAnsi="Times New Roman" w:cs="Times New Roman"/>
          <w:sz w:val="28"/>
          <w:szCs w:val="28"/>
        </w:rPr>
        <w:lastRenderedPageBreak/>
        <w:t xml:space="preserve">формацию о клиническом диагнозе, </w:t>
      </w:r>
      <w:r w:rsidR="00687F87" w:rsidRPr="004864C3">
        <w:rPr>
          <w:rFonts w:ascii="Times New Roman" w:hAnsi="Times New Roman" w:cs="Times New Roman"/>
          <w:sz w:val="28"/>
          <w:szCs w:val="28"/>
        </w:rPr>
        <w:t>результатах,</w:t>
      </w:r>
      <w:r w:rsidRPr="004864C3">
        <w:rPr>
          <w:rFonts w:ascii="Times New Roman" w:hAnsi="Times New Roman" w:cs="Times New Roman"/>
          <w:sz w:val="28"/>
          <w:szCs w:val="28"/>
        </w:rPr>
        <w:t xml:space="preserve"> проведенных инструментальных и лабораторных исследований и обоснование необходимости проведения диагностического исследования и лечения.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Направление должно содержать информацию о паспортных данных пациента, полиса обязательного медицинского страхования, в случае направления детей - данные свидетельства о рождении, полиса обязательного медицинского страхования, паспортные данные одного из родителей.</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7.23. 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а также консультации врачей-специалистов.</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В целях обеспечения прав граждан на получение бесплатной медицинской помощи предельные сроки ожидания составляют:</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сроки ожидания оказания первичной медико-санитарной помощи в неотложной форме не должны превышать 2 часов с момента обращения пациента в медицинскую организацию;</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сроки проведения консультаций врачей-специалистов (за исключением подозрения на онкологическое заболевание) не должны превышать 14 рабочих дней со дня обращения пациента в медицинскую организацию; сроки проведения консультаций врачей-специалистов в случае подозрения на онкологическое заболевание не должны превышать 3 рабочих дней;</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не должны превышать 14 рабочих дней со дня назначения исследований (за исключением исследований при подозрении на онкологическое заболевание);</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(за исключением исследований при подозрении на онкологическое заболевание) не должны превышать 14 рабочих дней со дня назначения;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сроки проведения диагностических инструментальных и лабораторных исследований в случае подозрения на онкологические заболевания не должны превышать 7 рабочих дней со дня назначения исследований;</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срок установления диспансерного наблюдения врача-онколога за пациентом с выявленным онкологическим заболеванием не должен превышать 3 рабочих дней с момента постановки диагноза онкологического заболевания;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w:t>
      </w:r>
      <w:r w:rsidRPr="004864C3">
        <w:rPr>
          <w:rFonts w:ascii="Times New Roman" w:hAnsi="Times New Roman" w:cs="Times New Roman"/>
          <w:sz w:val="28"/>
          <w:szCs w:val="28"/>
        </w:rPr>
        <w:lastRenderedPageBreak/>
        <w:t>шать 14 рабочих дней со дня выдачи лечащим врачом направления на госпитализацию, а для пациентов с онкологическими заболеваниями - 7 рабочих дней с момента гистологической верификации опухоли или с момента установления предварительного диагноза заболевания (состояния);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время </w:t>
      </w:r>
      <w:proofErr w:type="spellStart"/>
      <w:r w:rsidRPr="004864C3">
        <w:rPr>
          <w:rFonts w:ascii="Times New Roman" w:hAnsi="Times New Roman" w:cs="Times New Roman"/>
          <w:sz w:val="28"/>
          <w:szCs w:val="28"/>
        </w:rPr>
        <w:t>доезда</w:t>
      </w:r>
      <w:proofErr w:type="spellEnd"/>
      <w:r w:rsidRPr="004864C3">
        <w:rPr>
          <w:rFonts w:ascii="Times New Roman" w:hAnsi="Times New Roman" w:cs="Times New Roman"/>
          <w:sz w:val="28"/>
          <w:szCs w:val="28"/>
        </w:rPr>
        <w:t xml:space="preserve">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В территориальных программах время </w:t>
      </w:r>
      <w:proofErr w:type="spellStart"/>
      <w:r w:rsidRPr="004864C3">
        <w:rPr>
          <w:rFonts w:ascii="Times New Roman" w:hAnsi="Times New Roman" w:cs="Times New Roman"/>
          <w:sz w:val="28"/>
          <w:szCs w:val="28"/>
        </w:rPr>
        <w:t>доезда</w:t>
      </w:r>
      <w:proofErr w:type="spellEnd"/>
      <w:r w:rsidRPr="004864C3">
        <w:rPr>
          <w:rFonts w:ascii="Times New Roman" w:hAnsi="Times New Roman" w:cs="Times New Roman"/>
          <w:sz w:val="28"/>
          <w:szCs w:val="28"/>
        </w:rPr>
        <w:t xml:space="preserve"> бригад скорой медицинской помощи может быть обоснованно скорректировано с учетом транспортной доступности, плотности населения, а также климатических и географических особенностей регионов.</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7.24. При обращении гражданина в случае нарушения его прав на получение бесплатной медицинской помощи возникающие проблемы в досудебном порядке обязаны решать:</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руководитель структурного подразделения медицинской организации, руководитель медицинской организации;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страховая медицинская организация, включая своего страхового представителя;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орган государственной власти субъекта Российской Федерации в сфере охраны здоровья, территориальный орган Росздравнадзора, территориальный фонд обязательного медицинского страхования;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общественные организации, включая Общественный совет по защите прав пациентов при органе государственной власти субъекта Российской Федерации в сфере охраны здоровья, региональное отделение Общественного совета по защите прав пациентов при территориальном органе Росздравнадзора, профессиональные некоммерческие медицинские и </w:t>
      </w:r>
      <w:proofErr w:type="spellStart"/>
      <w:r w:rsidRPr="004864C3">
        <w:rPr>
          <w:rFonts w:ascii="Times New Roman" w:hAnsi="Times New Roman" w:cs="Times New Roman"/>
          <w:sz w:val="28"/>
          <w:szCs w:val="28"/>
        </w:rPr>
        <w:t>пациентские</w:t>
      </w:r>
      <w:proofErr w:type="spellEnd"/>
      <w:r w:rsidRPr="004864C3">
        <w:rPr>
          <w:rFonts w:ascii="Times New Roman" w:hAnsi="Times New Roman" w:cs="Times New Roman"/>
          <w:sz w:val="28"/>
          <w:szCs w:val="28"/>
        </w:rPr>
        <w:t xml:space="preserve"> организации.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7.25. 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При оказании бесплатной медицинской помощи в экстренной форме медицинской организацией, не участвующей в реализации Территориальной программы, расходы на оказание медицинской помощи гражданам возмещаются медицинской организацией по месту прикрепления для медицинского </w:t>
      </w:r>
      <w:r w:rsidRPr="004864C3">
        <w:rPr>
          <w:rFonts w:ascii="Times New Roman" w:hAnsi="Times New Roman" w:cs="Times New Roman"/>
          <w:sz w:val="28"/>
          <w:szCs w:val="28"/>
        </w:rPr>
        <w:lastRenderedPageBreak/>
        <w:t xml:space="preserve">обслуживания (далее - обслуживающая медицинская организация) в соответствии с договором, заключенным между медицинской организацией, не участвующей в реализации Территориальной программы, и обслуживающей медицинской организацией, согласно Федеральному </w:t>
      </w:r>
      <w:r w:rsidRPr="009F27E7">
        <w:rPr>
          <w:rFonts w:ascii="Times New Roman" w:hAnsi="Times New Roman" w:cs="Times New Roman"/>
          <w:sz w:val="28"/>
          <w:szCs w:val="28"/>
        </w:rPr>
        <w:t>закону</w:t>
      </w:r>
      <w:r w:rsidRPr="004864C3">
        <w:rPr>
          <w:rFonts w:ascii="Times New Roman" w:hAnsi="Times New Roman" w:cs="Times New Roman"/>
          <w:sz w:val="28"/>
          <w:szCs w:val="28"/>
        </w:rPr>
        <w:t xml:space="preserve"> от 5 апреля 2013 г. </w:t>
      </w:r>
      <w:r w:rsidR="009F27E7">
        <w:rPr>
          <w:rFonts w:ascii="Times New Roman" w:hAnsi="Times New Roman" w:cs="Times New Roman"/>
          <w:sz w:val="28"/>
          <w:szCs w:val="28"/>
        </w:rPr>
        <w:t>№</w:t>
      </w:r>
      <w:r w:rsidRPr="004864C3">
        <w:rPr>
          <w:rFonts w:ascii="Times New Roman" w:hAnsi="Times New Roman" w:cs="Times New Roman"/>
          <w:sz w:val="28"/>
          <w:szCs w:val="28"/>
        </w:rPr>
        <w:t xml:space="preserve"> 44-ФЗ "О контрактной системе в сфере закупок товаров, работ, услуг для обеспечения государственных и муниципальных нужд".</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Медицинская организация, не участвующая в реализации Территориальной программы, в течение 5 рабочих дней после оказания медицинской помощи в экстренной форме оформляет выписку из медицинской карты больного с указанием кодифицированного диагноза в соответствии с международной классификацией болезней, счет-фактуру в связи с оказанием медицинской помощи и направляет их в соответствующую обслуживающую медицинскую организацию, с которой заключен договор.</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Возмещение расходов осуществляется в размере </w:t>
      </w:r>
      <w:r w:rsidR="009E7658">
        <w:rPr>
          <w:rFonts w:ascii="Times New Roman" w:hAnsi="Times New Roman" w:cs="Times New Roman"/>
          <w:sz w:val="28"/>
          <w:szCs w:val="28"/>
        </w:rPr>
        <w:t>1492,0</w:t>
      </w:r>
      <w:r w:rsidRPr="004864C3">
        <w:rPr>
          <w:rFonts w:ascii="Times New Roman" w:hAnsi="Times New Roman" w:cs="Times New Roman"/>
          <w:sz w:val="28"/>
          <w:szCs w:val="28"/>
        </w:rPr>
        <w:t xml:space="preserve"> рубля за один случай оказания экстренной медицинской помощи.</w:t>
      </w:r>
    </w:p>
    <w:p w:rsidR="001A30B4"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Врачебная комиссия обслуживающей медицинской организации, с которой заключен договор, осуществляет проверку счетов-фактур, сведений об оказанной гражданам медицинской помощи, качества оказанной медицинской помощи.</w:t>
      </w:r>
    </w:p>
    <w:p w:rsidR="00527DCD" w:rsidRPr="004864C3" w:rsidRDefault="00527DCD" w:rsidP="003476ED">
      <w:pPr>
        <w:pStyle w:val="ConsPlusNormal"/>
        <w:spacing w:line="240" w:lineRule="atLeast"/>
        <w:ind w:firstLine="540"/>
        <w:jc w:val="both"/>
        <w:rPr>
          <w:rFonts w:ascii="Times New Roman" w:hAnsi="Times New Roman" w:cs="Times New Roman"/>
          <w:sz w:val="28"/>
          <w:szCs w:val="28"/>
        </w:rPr>
      </w:pPr>
    </w:p>
    <w:p w:rsidR="001A30B4" w:rsidRDefault="001A30B4" w:rsidP="003476ED">
      <w:pPr>
        <w:pStyle w:val="ConsPlusTitle"/>
        <w:spacing w:line="240" w:lineRule="atLeast"/>
        <w:jc w:val="center"/>
        <w:outlineLvl w:val="1"/>
        <w:rPr>
          <w:rFonts w:ascii="Times New Roman" w:hAnsi="Times New Roman" w:cs="Times New Roman"/>
          <w:sz w:val="28"/>
          <w:szCs w:val="28"/>
        </w:rPr>
      </w:pPr>
      <w:bookmarkStart w:id="9" w:name="P814"/>
      <w:bookmarkEnd w:id="9"/>
      <w:r w:rsidRPr="004864C3">
        <w:rPr>
          <w:rFonts w:ascii="Times New Roman" w:hAnsi="Times New Roman" w:cs="Times New Roman"/>
          <w:sz w:val="28"/>
          <w:szCs w:val="28"/>
        </w:rPr>
        <w:t>VIII. Критерии доступности и качества медицинской помощи</w:t>
      </w:r>
    </w:p>
    <w:p w:rsidR="00527DCD" w:rsidRPr="004864C3" w:rsidRDefault="00527DCD" w:rsidP="003476ED">
      <w:pPr>
        <w:pStyle w:val="ConsPlusTitle"/>
        <w:spacing w:line="240" w:lineRule="atLeast"/>
        <w:jc w:val="center"/>
        <w:outlineLvl w:val="1"/>
        <w:rPr>
          <w:rFonts w:ascii="Times New Roman" w:hAnsi="Times New Roman" w:cs="Times New Roman"/>
          <w:sz w:val="28"/>
          <w:szCs w:val="28"/>
        </w:rPr>
      </w:pP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Территориальной программой устанавливаются целевые значения критериев доступности и качества медицинской помощи, на основе которых проводится комплексная оценка их уровня и динамики.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8.1. Критериями доступности медицинской помощи являются: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удовлетворенность населения доступностью медицинской помощи, в том числе городского и сельского населения (процентов числа опрошенных);</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доля расходов на оказание медицинской помощи в условиях дневных стационаров в общих расходах на территориальную программу;</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доля расходов на оказание медицинской помощи в амбулаторных условиях в неотложной форме в общих расходах на территориальную программу;</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специализированная медицинская помощь в стационарных условиях в рамках территориальной программы обязательного медицинского страхования;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p>
    <w:p w:rsidR="001A30B4"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lastRenderedPageBreak/>
        <w:t>число пациентов, зарегистрированных на территории субъекта Российской Федерации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w:t>
      </w:r>
      <w:r w:rsidR="007B41C1">
        <w:rPr>
          <w:rFonts w:ascii="Times New Roman" w:hAnsi="Times New Roman" w:cs="Times New Roman"/>
          <w:sz w:val="28"/>
          <w:szCs w:val="28"/>
        </w:rPr>
        <w:t>нии межрегионального соглашения;</w:t>
      </w:r>
    </w:p>
    <w:p w:rsidR="007B41C1" w:rsidRPr="00095BE3" w:rsidRDefault="007B41C1" w:rsidP="003476ED">
      <w:pPr>
        <w:pStyle w:val="ConsPlusNormal"/>
        <w:spacing w:line="240" w:lineRule="atLeast"/>
        <w:ind w:firstLine="540"/>
        <w:jc w:val="both"/>
        <w:rPr>
          <w:rFonts w:ascii="Times New Roman" w:hAnsi="Times New Roman" w:cs="Times New Roman"/>
          <w:sz w:val="28"/>
          <w:szCs w:val="28"/>
        </w:rPr>
      </w:pPr>
      <w:r w:rsidRPr="00095BE3">
        <w:rPr>
          <w:rFonts w:ascii="Times New Roman" w:hAnsi="Times New Roman" w:cs="Times New Roman"/>
          <w:sz w:val="28"/>
          <w:szCs w:val="28"/>
        </w:rPr>
        <w:t>доля пациентов, страдающих хроническими неинфекционными заболеваниями, взятых под диспансерное наблюдение, в общем количестве пациентов, страдающих хроническими неинфекционными заболеваниями;</w:t>
      </w:r>
    </w:p>
    <w:p w:rsidR="007B41C1" w:rsidRPr="00095BE3" w:rsidRDefault="007B41C1" w:rsidP="003476ED">
      <w:pPr>
        <w:pStyle w:val="ConsPlusNormal"/>
        <w:spacing w:line="240" w:lineRule="atLeast"/>
        <w:ind w:firstLine="540"/>
        <w:jc w:val="both"/>
        <w:rPr>
          <w:rFonts w:ascii="Times New Roman" w:hAnsi="Times New Roman" w:cs="Times New Roman"/>
          <w:sz w:val="28"/>
          <w:szCs w:val="28"/>
        </w:rPr>
      </w:pPr>
      <w:r w:rsidRPr="00095BE3">
        <w:rPr>
          <w:rFonts w:ascii="Times New Roman" w:hAnsi="Times New Roman" w:cs="Times New Roman"/>
          <w:sz w:val="28"/>
          <w:szCs w:val="28"/>
        </w:rPr>
        <w:t>доля граждан, обеспеченных лекарственными препаратами, в общем количестве льготных категорий граждан.</w:t>
      </w:r>
    </w:p>
    <w:p w:rsidR="001A30B4" w:rsidRPr="00095BE3" w:rsidRDefault="001A30B4" w:rsidP="003476ED">
      <w:pPr>
        <w:pStyle w:val="ConsPlusNormal"/>
        <w:spacing w:line="240" w:lineRule="atLeast"/>
        <w:ind w:firstLine="540"/>
        <w:jc w:val="both"/>
        <w:rPr>
          <w:rFonts w:ascii="Times New Roman" w:hAnsi="Times New Roman" w:cs="Times New Roman"/>
          <w:sz w:val="28"/>
          <w:szCs w:val="28"/>
        </w:rPr>
      </w:pPr>
      <w:r w:rsidRPr="00095BE3">
        <w:rPr>
          <w:rFonts w:ascii="Times New Roman" w:hAnsi="Times New Roman" w:cs="Times New Roman"/>
          <w:sz w:val="28"/>
          <w:szCs w:val="28"/>
        </w:rPr>
        <w:t>8.2. Критериями качества медицинской помощи являются:</w:t>
      </w:r>
    </w:p>
    <w:p w:rsidR="001A30B4" w:rsidRPr="00095BE3" w:rsidRDefault="001A30B4" w:rsidP="003476ED">
      <w:pPr>
        <w:pStyle w:val="ConsPlusNormal"/>
        <w:spacing w:line="240" w:lineRule="atLeast"/>
        <w:ind w:firstLine="540"/>
        <w:jc w:val="both"/>
        <w:rPr>
          <w:rFonts w:ascii="Times New Roman" w:hAnsi="Times New Roman" w:cs="Times New Roman"/>
          <w:sz w:val="28"/>
          <w:szCs w:val="28"/>
        </w:rPr>
      </w:pPr>
      <w:r w:rsidRPr="00095BE3">
        <w:rPr>
          <w:rFonts w:ascii="Times New Roman" w:hAnsi="Times New Roman" w:cs="Times New Roman"/>
          <w:sz w:val="28"/>
          <w:szCs w:val="28"/>
        </w:rP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p w:rsidR="001A30B4" w:rsidRPr="00095BE3" w:rsidRDefault="001A30B4" w:rsidP="003476ED">
      <w:pPr>
        <w:pStyle w:val="ConsPlusNormal"/>
        <w:spacing w:line="240" w:lineRule="atLeast"/>
        <w:ind w:firstLine="540"/>
        <w:jc w:val="both"/>
        <w:rPr>
          <w:rFonts w:ascii="Times New Roman" w:hAnsi="Times New Roman" w:cs="Times New Roman"/>
          <w:sz w:val="28"/>
          <w:szCs w:val="28"/>
        </w:rPr>
      </w:pPr>
      <w:r w:rsidRPr="00095BE3">
        <w:rPr>
          <w:rFonts w:ascii="Times New Roman" w:hAnsi="Times New Roman" w:cs="Times New Roman"/>
          <w:sz w:val="28"/>
          <w:szCs w:val="28"/>
        </w:rPr>
        <w:t>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w:t>
      </w:r>
    </w:p>
    <w:p w:rsidR="001A30B4" w:rsidRPr="00095BE3" w:rsidRDefault="001A30B4" w:rsidP="003476ED">
      <w:pPr>
        <w:pStyle w:val="ConsPlusNormal"/>
        <w:spacing w:line="240" w:lineRule="atLeast"/>
        <w:ind w:firstLine="540"/>
        <w:jc w:val="both"/>
        <w:rPr>
          <w:rFonts w:ascii="Times New Roman" w:hAnsi="Times New Roman" w:cs="Times New Roman"/>
          <w:sz w:val="28"/>
          <w:szCs w:val="28"/>
        </w:rPr>
      </w:pPr>
      <w:r w:rsidRPr="00095BE3">
        <w:rPr>
          <w:rFonts w:ascii="Times New Roman" w:hAnsi="Times New Roman" w:cs="Times New Roman"/>
          <w:sz w:val="28"/>
          <w:szCs w:val="28"/>
        </w:rPr>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p w:rsidR="00E46E2C" w:rsidRPr="00095BE3" w:rsidRDefault="00E46E2C" w:rsidP="003476ED">
      <w:pPr>
        <w:pStyle w:val="ConsPlusNormal"/>
        <w:spacing w:line="240" w:lineRule="atLeast"/>
        <w:ind w:firstLine="540"/>
        <w:jc w:val="both"/>
        <w:rPr>
          <w:rFonts w:ascii="Times New Roman" w:hAnsi="Times New Roman" w:cs="Times New Roman"/>
          <w:sz w:val="28"/>
          <w:szCs w:val="28"/>
        </w:rPr>
      </w:pPr>
      <w:r w:rsidRPr="00095BE3">
        <w:rPr>
          <w:rFonts w:ascii="Times New Roman" w:hAnsi="Times New Roman" w:cs="Times New Roman"/>
          <w:sz w:val="28"/>
          <w:szCs w:val="28"/>
        </w:rPr>
        <w:t>доля впервые выявленных онкологических заболеваний при профилактических медицинских осмотрах, в том числе в рамках диспансеризации, от общего количества лиц, прошедших указанные осмотры;</w:t>
      </w:r>
    </w:p>
    <w:p w:rsidR="001A30B4" w:rsidRPr="00095BE3" w:rsidRDefault="001A30B4" w:rsidP="003476ED">
      <w:pPr>
        <w:pStyle w:val="ConsPlusNormal"/>
        <w:spacing w:line="240" w:lineRule="atLeast"/>
        <w:ind w:firstLine="540"/>
        <w:jc w:val="both"/>
        <w:rPr>
          <w:rFonts w:ascii="Times New Roman" w:hAnsi="Times New Roman" w:cs="Times New Roman"/>
          <w:sz w:val="28"/>
          <w:szCs w:val="28"/>
        </w:rPr>
      </w:pPr>
      <w:r w:rsidRPr="00095BE3">
        <w:rPr>
          <w:rFonts w:ascii="Times New Roman" w:hAnsi="Times New Roman" w:cs="Times New Roman"/>
          <w:sz w:val="28"/>
          <w:szCs w:val="28"/>
        </w:rPr>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p w:rsidR="001A30B4" w:rsidRPr="00095BE3" w:rsidRDefault="001A30B4" w:rsidP="003476ED">
      <w:pPr>
        <w:pStyle w:val="ConsPlusNormal"/>
        <w:spacing w:line="240" w:lineRule="atLeast"/>
        <w:ind w:firstLine="540"/>
        <w:jc w:val="both"/>
        <w:rPr>
          <w:rFonts w:ascii="Times New Roman" w:hAnsi="Times New Roman" w:cs="Times New Roman"/>
          <w:sz w:val="28"/>
          <w:szCs w:val="28"/>
        </w:rPr>
      </w:pPr>
      <w:r w:rsidRPr="00095BE3">
        <w:rPr>
          <w:rFonts w:ascii="Times New Roman" w:hAnsi="Times New Roman" w:cs="Times New Roman"/>
          <w:sz w:val="28"/>
          <w:szCs w:val="28"/>
        </w:rPr>
        <w:t>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 миокарда;</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доля пациентов с острым инфарктом миокарда, которым проведено </w:t>
      </w:r>
      <w:proofErr w:type="spellStart"/>
      <w:r w:rsidRPr="004864C3">
        <w:rPr>
          <w:rFonts w:ascii="Times New Roman" w:hAnsi="Times New Roman" w:cs="Times New Roman"/>
          <w:sz w:val="28"/>
          <w:szCs w:val="28"/>
        </w:rPr>
        <w:t>стентирование</w:t>
      </w:r>
      <w:proofErr w:type="spellEnd"/>
      <w:r w:rsidRPr="004864C3">
        <w:rPr>
          <w:rFonts w:ascii="Times New Roman" w:hAnsi="Times New Roman" w:cs="Times New Roman"/>
          <w:sz w:val="28"/>
          <w:szCs w:val="28"/>
        </w:rPr>
        <w:t xml:space="preserve"> коронарных артерий, в общем количестве пациентов с острым инфарктом миокарда, имеющих показания к его проведению;</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доля пациентов с острым и повторным инфарктом миокарда, которым выездной бригадой скорой медицинской помощи проведен </w:t>
      </w:r>
      <w:proofErr w:type="spellStart"/>
      <w:r w:rsidRPr="004864C3">
        <w:rPr>
          <w:rFonts w:ascii="Times New Roman" w:hAnsi="Times New Roman" w:cs="Times New Roman"/>
          <w:sz w:val="28"/>
          <w:szCs w:val="28"/>
        </w:rPr>
        <w:t>тромболизис</w:t>
      </w:r>
      <w:proofErr w:type="spellEnd"/>
      <w:r w:rsidRPr="004864C3">
        <w:rPr>
          <w:rFonts w:ascii="Times New Roman" w:hAnsi="Times New Roman" w:cs="Times New Roman"/>
          <w:sz w:val="28"/>
          <w:szCs w:val="28"/>
        </w:rPr>
        <w:t>,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доля пациентов с острым инфарктом миокарда, которым проведена </w:t>
      </w:r>
      <w:proofErr w:type="spellStart"/>
      <w:r w:rsidRPr="004864C3">
        <w:rPr>
          <w:rFonts w:ascii="Times New Roman" w:hAnsi="Times New Roman" w:cs="Times New Roman"/>
          <w:sz w:val="28"/>
          <w:szCs w:val="28"/>
        </w:rPr>
        <w:t>тромболитическая</w:t>
      </w:r>
      <w:proofErr w:type="spellEnd"/>
      <w:r w:rsidRPr="004864C3">
        <w:rPr>
          <w:rFonts w:ascii="Times New Roman" w:hAnsi="Times New Roman" w:cs="Times New Roman"/>
          <w:sz w:val="28"/>
          <w:szCs w:val="28"/>
        </w:rPr>
        <w:t xml:space="preserve"> терапия, в общем количестве пациентов с острым инфарктом миокарда, имеющих показания к ее проведению;</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доля пациентов с острым ишемическим инсультом, которым проведена </w:t>
      </w:r>
      <w:proofErr w:type="spellStart"/>
      <w:r w:rsidRPr="004864C3">
        <w:rPr>
          <w:rFonts w:ascii="Times New Roman" w:hAnsi="Times New Roman" w:cs="Times New Roman"/>
          <w:sz w:val="28"/>
          <w:szCs w:val="28"/>
        </w:rPr>
        <w:lastRenderedPageBreak/>
        <w:t>тромболитическая</w:t>
      </w:r>
      <w:proofErr w:type="spellEnd"/>
      <w:r w:rsidRPr="004864C3">
        <w:rPr>
          <w:rFonts w:ascii="Times New Roman" w:hAnsi="Times New Roman" w:cs="Times New Roman"/>
          <w:sz w:val="28"/>
          <w:szCs w:val="28"/>
        </w:rPr>
        <w:t xml:space="preserve">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в первые 6 часов от начала заболевания;</w:t>
      </w:r>
    </w:p>
    <w:p w:rsidR="001A30B4" w:rsidRPr="004864C3"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доля пациентов с острым ишемическим инсультом, которым проведена </w:t>
      </w:r>
      <w:proofErr w:type="spellStart"/>
      <w:r w:rsidRPr="004864C3">
        <w:rPr>
          <w:rFonts w:ascii="Times New Roman" w:hAnsi="Times New Roman" w:cs="Times New Roman"/>
          <w:sz w:val="28"/>
          <w:szCs w:val="28"/>
        </w:rPr>
        <w:t>тромболитическая</w:t>
      </w:r>
      <w:proofErr w:type="spellEnd"/>
      <w:r w:rsidRPr="004864C3">
        <w:rPr>
          <w:rFonts w:ascii="Times New Roman" w:hAnsi="Times New Roman" w:cs="Times New Roman"/>
          <w:sz w:val="28"/>
          <w:szCs w:val="28"/>
        </w:rPr>
        <w:t xml:space="preserve">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w:t>
      </w:r>
    </w:p>
    <w:p w:rsidR="00E46E2C"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 xml:space="preserve">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 </w:t>
      </w:r>
    </w:p>
    <w:p w:rsidR="001A30B4" w:rsidRDefault="001A30B4" w:rsidP="003476ED">
      <w:pPr>
        <w:pStyle w:val="ConsPlusNormal"/>
        <w:spacing w:line="240" w:lineRule="atLeast"/>
        <w:ind w:firstLine="540"/>
        <w:jc w:val="both"/>
        <w:rPr>
          <w:rFonts w:ascii="Times New Roman" w:hAnsi="Times New Roman" w:cs="Times New Roman"/>
          <w:sz w:val="28"/>
          <w:szCs w:val="28"/>
        </w:rPr>
      </w:pPr>
      <w:r w:rsidRPr="004864C3">
        <w:rPr>
          <w:rFonts w:ascii="Times New Roman" w:hAnsi="Times New Roman" w:cs="Times New Roman"/>
          <w:sz w:val="28"/>
          <w:szCs w:val="28"/>
        </w:rPr>
        <w:t>количество обоснованных жалоб, в том числе на несоблюдение сроков ожидания оказания и на отказ в оказании медицинской помощи, предоставляемой в рамках территориальной программы.</w:t>
      </w:r>
    </w:p>
    <w:p w:rsidR="00E46E2C" w:rsidRPr="00095BE3" w:rsidRDefault="00E46E2C" w:rsidP="003476ED">
      <w:pPr>
        <w:pStyle w:val="ConsPlusNormal"/>
        <w:spacing w:line="240" w:lineRule="atLeast"/>
        <w:ind w:firstLine="540"/>
        <w:jc w:val="both"/>
        <w:rPr>
          <w:rFonts w:ascii="Times New Roman" w:hAnsi="Times New Roman" w:cs="Times New Roman"/>
          <w:sz w:val="28"/>
          <w:szCs w:val="28"/>
        </w:rPr>
      </w:pPr>
      <w:r w:rsidRPr="00095BE3">
        <w:rPr>
          <w:rFonts w:ascii="Times New Roman" w:hAnsi="Times New Roman" w:cs="Times New Roman"/>
          <w:sz w:val="28"/>
          <w:szCs w:val="28"/>
        </w:rPr>
        <w:t>количество случаев госпитализации с диагнозом «Бронхиальная астма» на 100 тыс. населения в год;</w:t>
      </w:r>
    </w:p>
    <w:p w:rsidR="00E46E2C" w:rsidRPr="00095BE3" w:rsidRDefault="00E46E2C" w:rsidP="003476ED">
      <w:pPr>
        <w:pStyle w:val="ConsPlusNormal"/>
        <w:spacing w:line="240" w:lineRule="atLeast"/>
        <w:ind w:firstLine="540"/>
        <w:jc w:val="both"/>
        <w:rPr>
          <w:rFonts w:ascii="Times New Roman" w:hAnsi="Times New Roman" w:cs="Times New Roman"/>
          <w:sz w:val="28"/>
          <w:szCs w:val="28"/>
        </w:rPr>
      </w:pPr>
      <w:r w:rsidRPr="00095BE3">
        <w:rPr>
          <w:rFonts w:ascii="Times New Roman" w:hAnsi="Times New Roman" w:cs="Times New Roman"/>
          <w:sz w:val="28"/>
          <w:szCs w:val="28"/>
        </w:rPr>
        <w:t>количество случаев госпитализации с диагнозом «Хроническая обструктивная болезнь легких» на 100 тыс. населения;</w:t>
      </w:r>
    </w:p>
    <w:p w:rsidR="00E46E2C" w:rsidRPr="00095BE3" w:rsidRDefault="00E46E2C" w:rsidP="003476ED">
      <w:pPr>
        <w:pStyle w:val="ConsPlusNormal"/>
        <w:spacing w:line="240" w:lineRule="atLeast"/>
        <w:ind w:firstLine="540"/>
        <w:jc w:val="both"/>
        <w:rPr>
          <w:rFonts w:ascii="Times New Roman" w:hAnsi="Times New Roman" w:cs="Times New Roman"/>
          <w:sz w:val="28"/>
          <w:szCs w:val="28"/>
        </w:rPr>
      </w:pPr>
      <w:r w:rsidRPr="00095BE3">
        <w:rPr>
          <w:rFonts w:ascii="Times New Roman" w:hAnsi="Times New Roman" w:cs="Times New Roman"/>
          <w:sz w:val="28"/>
          <w:szCs w:val="28"/>
        </w:rPr>
        <w:t>количество случаев госпитализации с диагнозом «Хроническая сердечная недостаточность» на 100 тыс. населения в год;</w:t>
      </w:r>
    </w:p>
    <w:p w:rsidR="00E46E2C" w:rsidRPr="00095BE3" w:rsidRDefault="00E46E2C" w:rsidP="003476ED">
      <w:pPr>
        <w:pStyle w:val="ConsPlusNormal"/>
        <w:spacing w:line="240" w:lineRule="atLeast"/>
        <w:ind w:firstLine="540"/>
        <w:jc w:val="both"/>
        <w:rPr>
          <w:rFonts w:ascii="Times New Roman" w:hAnsi="Times New Roman" w:cs="Times New Roman"/>
          <w:sz w:val="28"/>
          <w:szCs w:val="28"/>
        </w:rPr>
      </w:pPr>
      <w:r w:rsidRPr="00095BE3">
        <w:rPr>
          <w:rFonts w:ascii="Times New Roman" w:hAnsi="Times New Roman" w:cs="Times New Roman"/>
          <w:sz w:val="28"/>
          <w:szCs w:val="28"/>
        </w:rPr>
        <w:t>количество случаев госпитализации с диагнозом «Гипертоническая болезнь» на 100 тыс. населения в год;</w:t>
      </w:r>
    </w:p>
    <w:p w:rsidR="00E46E2C" w:rsidRPr="00095BE3" w:rsidRDefault="00E46E2C" w:rsidP="003476ED">
      <w:pPr>
        <w:pStyle w:val="ConsPlusNormal"/>
        <w:spacing w:line="240" w:lineRule="atLeast"/>
        <w:ind w:firstLine="540"/>
        <w:jc w:val="both"/>
        <w:rPr>
          <w:rFonts w:ascii="Times New Roman" w:hAnsi="Times New Roman" w:cs="Times New Roman"/>
          <w:sz w:val="28"/>
          <w:szCs w:val="28"/>
        </w:rPr>
      </w:pPr>
      <w:r w:rsidRPr="00095BE3">
        <w:rPr>
          <w:rFonts w:ascii="Times New Roman" w:hAnsi="Times New Roman" w:cs="Times New Roman"/>
          <w:sz w:val="28"/>
          <w:szCs w:val="28"/>
        </w:rPr>
        <w:t>количество случаев госпитализации с диагнозом «Сахарный диабет» на 100 тыс. населения в год;</w:t>
      </w:r>
    </w:p>
    <w:p w:rsidR="00E46E2C" w:rsidRPr="00095BE3" w:rsidRDefault="00E46E2C" w:rsidP="003476ED">
      <w:pPr>
        <w:pStyle w:val="ConsPlusNormal"/>
        <w:spacing w:line="240" w:lineRule="atLeast"/>
        <w:ind w:firstLine="540"/>
        <w:jc w:val="both"/>
        <w:rPr>
          <w:rFonts w:ascii="Times New Roman" w:hAnsi="Times New Roman" w:cs="Times New Roman"/>
          <w:sz w:val="28"/>
          <w:szCs w:val="28"/>
        </w:rPr>
      </w:pPr>
      <w:r w:rsidRPr="00095BE3">
        <w:rPr>
          <w:rFonts w:ascii="Times New Roman" w:hAnsi="Times New Roman" w:cs="Times New Roman"/>
          <w:sz w:val="28"/>
          <w:szCs w:val="28"/>
        </w:rPr>
        <w:t>доля пациентов, прооперированных в течение</w:t>
      </w:r>
      <w:r w:rsidR="001A4851" w:rsidRPr="00095BE3">
        <w:rPr>
          <w:rFonts w:ascii="Times New Roman" w:hAnsi="Times New Roman" w:cs="Times New Roman"/>
          <w:sz w:val="28"/>
          <w:szCs w:val="28"/>
        </w:rPr>
        <w:t xml:space="preserve"> двух</w:t>
      </w:r>
      <w:r w:rsidRPr="00095BE3">
        <w:rPr>
          <w:rFonts w:ascii="Times New Roman" w:hAnsi="Times New Roman" w:cs="Times New Roman"/>
          <w:sz w:val="28"/>
          <w:szCs w:val="28"/>
        </w:rPr>
        <w:t xml:space="preserve"> дней после поступления в стационар по поводу перелома шейки бедра, от всех прооперированных по поводу указанного диагноза.</w:t>
      </w:r>
    </w:p>
    <w:p w:rsidR="00D54FDC" w:rsidRPr="00095BE3" w:rsidRDefault="00D54FDC" w:rsidP="003476ED">
      <w:pPr>
        <w:spacing w:line="240" w:lineRule="atLeast"/>
        <w:rPr>
          <w:rFonts w:ascii="Times New Roman" w:eastAsiaTheme="minorEastAsia" w:hAnsi="Times New Roman" w:cs="Times New Roman"/>
          <w:sz w:val="28"/>
          <w:szCs w:val="28"/>
          <w:lang w:eastAsia="ru-RU"/>
        </w:rPr>
      </w:pPr>
      <w:r w:rsidRPr="00095BE3">
        <w:rPr>
          <w:rFonts w:ascii="Times New Roman" w:hAnsi="Times New Roman" w:cs="Times New Roman"/>
          <w:sz w:val="28"/>
          <w:szCs w:val="28"/>
        </w:rPr>
        <w:br w:type="page"/>
      </w:r>
    </w:p>
    <w:p w:rsidR="001A30B4" w:rsidRPr="004864C3" w:rsidRDefault="001A30B4" w:rsidP="00527DCD">
      <w:pPr>
        <w:pStyle w:val="ConsPlusNormal"/>
        <w:spacing w:line="360" w:lineRule="atLeast"/>
        <w:ind w:left="4395"/>
        <w:jc w:val="center"/>
        <w:outlineLvl w:val="1"/>
        <w:rPr>
          <w:rFonts w:ascii="Times New Roman" w:hAnsi="Times New Roman" w:cs="Times New Roman"/>
          <w:sz w:val="28"/>
          <w:szCs w:val="28"/>
        </w:rPr>
      </w:pPr>
      <w:r w:rsidRPr="004864C3">
        <w:rPr>
          <w:rFonts w:ascii="Times New Roman" w:hAnsi="Times New Roman" w:cs="Times New Roman"/>
          <w:sz w:val="28"/>
          <w:szCs w:val="28"/>
        </w:rPr>
        <w:lastRenderedPageBreak/>
        <w:t xml:space="preserve">Приложение </w:t>
      </w:r>
      <w:r w:rsidR="009F27E7">
        <w:rPr>
          <w:rFonts w:ascii="Times New Roman" w:hAnsi="Times New Roman" w:cs="Times New Roman"/>
          <w:sz w:val="28"/>
          <w:szCs w:val="28"/>
        </w:rPr>
        <w:t>№</w:t>
      </w:r>
      <w:r w:rsidRPr="004864C3">
        <w:rPr>
          <w:rFonts w:ascii="Times New Roman" w:hAnsi="Times New Roman" w:cs="Times New Roman"/>
          <w:sz w:val="28"/>
          <w:szCs w:val="28"/>
        </w:rPr>
        <w:t xml:space="preserve"> 1</w:t>
      </w:r>
    </w:p>
    <w:p w:rsidR="001A30B4" w:rsidRPr="004864C3" w:rsidRDefault="001A30B4" w:rsidP="00527DCD">
      <w:pPr>
        <w:pStyle w:val="ConsPlusNormal"/>
        <w:spacing w:line="360" w:lineRule="atLeast"/>
        <w:ind w:left="4395"/>
        <w:jc w:val="center"/>
        <w:rPr>
          <w:rFonts w:ascii="Times New Roman" w:hAnsi="Times New Roman" w:cs="Times New Roman"/>
          <w:sz w:val="28"/>
          <w:szCs w:val="28"/>
        </w:rPr>
      </w:pPr>
      <w:r w:rsidRPr="004864C3">
        <w:rPr>
          <w:rFonts w:ascii="Times New Roman" w:hAnsi="Times New Roman" w:cs="Times New Roman"/>
          <w:sz w:val="28"/>
          <w:szCs w:val="28"/>
        </w:rPr>
        <w:t>к Территориальной программе</w:t>
      </w:r>
    </w:p>
    <w:p w:rsidR="001A30B4" w:rsidRPr="004864C3" w:rsidRDefault="001A30B4" w:rsidP="00527DCD">
      <w:pPr>
        <w:pStyle w:val="ConsPlusNormal"/>
        <w:spacing w:line="360" w:lineRule="atLeast"/>
        <w:ind w:left="4395"/>
        <w:jc w:val="center"/>
        <w:rPr>
          <w:rFonts w:ascii="Times New Roman" w:hAnsi="Times New Roman" w:cs="Times New Roman"/>
          <w:sz w:val="28"/>
          <w:szCs w:val="28"/>
        </w:rPr>
      </w:pPr>
      <w:r w:rsidRPr="004864C3">
        <w:rPr>
          <w:rFonts w:ascii="Times New Roman" w:hAnsi="Times New Roman" w:cs="Times New Roman"/>
          <w:sz w:val="28"/>
          <w:szCs w:val="28"/>
        </w:rPr>
        <w:t>государственных гарантий бесплатного</w:t>
      </w:r>
    </w:p>
    <w:p w:rsidR="001A30B4" w:rsidRPr="004864C3" w:rsidRDefault="001A30B4" w:rsidP="00527DCD">
      <w:pPr>
        <w:pStyle w:val="ConsPlusNormal"/>
        <w:spacing w:line="360" w:lineRule="atLeast"/>
        <w:ind w:left="4395"/>
        <w:jc w:val="center"/>
        <w:rPr>
          <w:rFonts w:ascii="Times New Roman" w:hAnsi="Times New Roman" w:cs="Times New Roman"/>
          <w:sz w:val="28"/>
          <w:szCs w:val="28"/>
        </w:rPr>
      </w:pPr>
      <w:r w:rsidRPr="004864C3">
        <w:rPr>
          <w:rFonts w:ascii="Times New Roman" w:hAnsi="Times New Roman" w:cs="Times New Roman"/>
          <w:sz w:val="28"/>
          <w:szCs w:val="28"/>
        </w:rPr>
        <w:t>оказания гражданам медицинской</w:t>
      </w:r>
    </w:p>
    <w:p w:rsidR="001A30B4" w:rsidRPr="004864C3" w:rsidRDefault="001A30B4" w:rsidP="00527DCD">
      <w:pPr>
        <w:pStyle w:val="ConsPlusNormal"/>
        <w:spacing w:line="360" w:lineRule="atLeast"/>
        <w:ind w:left="4395"/>
        <w:jc w:val="center"/>
        <w:rPr>
          <w:rFonts w:ascii="Times New Roman" w:hAnsi="Times New Roman" w:cs="Times New Roman"/>
          <w:sz w:val="28"/>
          <w:szCs w:val="28"/>
        </w:rPr>
      </w:pPr>
      <w:r w:rsidRPr="004864C3">
        <w:rPr>
          <w:rFonts w:ascii="Times New Roman" w:hAnsi="Times New Roman" w:cs="Times New Roman"/>
          <w:sz w:val="28"/>
          <w:szCs w:val="28"/>
        </w:rPr>
        <w:t>помощи в Республике Тыва на 202</w:t>
      </w:r>
      <w:r w:rsidR="009F27E7">
        <w:rPr>
          <w:rFonts w:ascii="Times New Roman" w:hAnsi="Times New Roman" w:cs="Times New Roman"/>
          <w:sz w:val="28"/>
          <w:szCs w:val="28"/>
        </w:rPr>
        <w:t>3</w:t>
      </w:r>
      <w:r w:rsidRPr="004864C3">
        <w:rPr>
          <w:rFonts w:ascii="Times New Roman" w:hAnsi="Times New Roman" w:cs="Times New Roman"/>
          <w:sz w:val="28"/>
          <w:szCs w:val="28"/>
        </w:rPr>
        <w:t xml:space="preserve"> год</w:t>
      </w:r>
    </w:p>
    <w:p w:rsidR="001A30B4" w:rsidRPr="004864C3" w:rsidRDefault="001A30B4" w:rsidP="00527DCD">
      <w:pPr>
        <w:pStyle w:val="ConsPlusNormal"/>
        <w:spacing w:line="360" w:lineRule="atLeast"/>
        <w:ind w:left="4395"/>
        <w:jc w:val="center"/>
        <w:rPr>
          <w:rFonts w:ascii="Times New Roman" w:hAnsi="Times New Roman" w:cs="Times New Roman"/>
          <w:sz w:val="28"/>
          <w:szCs w:val="28"/>
        </w:rPr>
      </w:pPr>
      <w:r w:rsidRPr="004864C3">
        <w:rPr>
          <w:rFonts w:ascii="Times New Roman" w:hAnsi="Times New Roman" w:cs="Times New Roman"/>
          <w:sz w:val="28"/>
          <w:szCs w:val="28"/>
        </w:rPr>
        <w:t>и на плановый период 202</w:t>
      </w:r>
      <w:r w:rsidR="009F27E7">
        <w:rPr>
          <w:rFonts w:ascii="Times New Roman" w:hAnsi="Times New Roman" w:cs="Times New Roman"/>
          <w:sz w:val="28"/>
          <w:szCs w:val="28"/>
        </w:rPr>
        <w:t>4</w:t>
      </w:r>
      <w:r w:rsidRPr="004864C3">
        <w:rPr>
          <w:rFonts w:ascii="Times New Roman" w:hAnsi="Times New Roman" w:cs="Times New Roman"/>
          <w:sz w:val="28"/>
          <w:szCs w:val="28"/>
        </w:rPr>
        <w:t xml:space="preserve"> и 202</w:t>
      </w:r>
      <w:r w:rsidR="009F27E7">
        <w:rPr>
          <w:rFonts w:ascii="Times New Roman" w:hAnsi="Times New Roman" w:cs="Times New Roman"/>
          <w:sz w:val="28"/>
          <w:szCs w:val="28"/>
        </w:rPr>
        <w:t>5</w:t>
      </w:r>
      <w:r w:rsidRPr="004864C3">
        <w:rPr>
          <w:rFonts w:ascii="Times New Roman" w:hAnsi="Times New Roman" w:cs="Times New Roman"/>
          <w:sz w:val="28"/>
          <w:szCs w:val="28"/>
        </w:rPr>
        <w:t xml:space="preserve"> годов</w:t>
      </w:r>
    </w:p>
    <w:p w:rsidR="001A30B4" w:rsidRPr="004864C3" w:rsidRDefault="001A30B4" w:rsidP="0034178C">
      <w:pPr>
        <w:pStyle w:val="ConsPlusNormal"/>
        <w:spacing w:line="360" w:lineRule="atLeast"/>
        <w:jc w:val="both"/>
        <w:rPr>
          <w:rFonts w:ascii="Times New Roman" w:hAnsi="Times New Roman" w:cs="Times New Roman"/>
          <w:sz w:val="28"/>
          <w:szCs w:val="28"/>
        </w:rPr>
      </w:pPr>
    </w:p>
    <w:p w:rsidR="001A30B4" w:rsidRPr="004864C3" w:rsidRDefault="001A30B4" w:rsidP="0034178C">
      <w:pPr>
        <w:pStyle w:val="ConsPlusTitle"/>
        <w:spacing w:line="360" w:lineRule="atLeast"/>
        <w:jc w:val="center"/>
        <w:rPr>
          <w:rFonts w:ascii="Times New Roman" w:hAnsi="Times New Roman" w:cs="Times New Roman"/>
          <w:sz w:val="28"/>
          <w:szCs w:val="28"/>
        </w:rPr>
      </w:pPr>
      <w:bookmarkStart w:id="10" w:name="P850"/>
      <w:bookmarkEnd w:id="10"/>
      <w:r w:rsidRPr="004864C3">
        <w:rPr>
          <w:rFonts w:ascii="Times New Roman" w:hAnsi="Times New Roman" w:cs="Times New Roman"/>
          <w:sz w:val="28"/>
          <w:szCs w:val="28"/>
        </w:rPr>
        <w:t>ПЕРЕЧЕНЬ</w:t>
      </w:r>
    </w:p>
    <w:p w:rsidR="00CB1AE4" w:rsidRDefault="009F27E7" w:rsidP="0034178C">
      <w:pPr>
        <w:pStyle w:val="ConsPlusTitle"/>
        <w:spacing w:line="360" w:lineRule="atLeast"/>
        <w:jc w:val="center"/>
        <w:rPr>
          <w:rFonts w:ascii="Times New Roman" w:hAnsi="Times New Roman" w:cs="Times New Roman"/>
          <w:b w:val="0"/>
          <w:sz w:val="28"/>
          <w:szCs w:val="28"/>
        </w:rPr>
      </w:pPr>
      <w:r w:rsidRPr="009F27E7">
        <w:rPr>
          <w:rFonts w:ascii="Times New Roman" w:hAnsi="Times New Roman" w:cs="Times New Roman"/>
          <w:b w:val="0"/>
          <w:sz w:val="28"/>
          <w:szCs w:val="28"/>
        </w:rPr>
        <w:t>медицинских организаций, участвующих в реализации</w:t>
      </w:r>
      <w:r>
        <w:rPr>
          <w:rFonts w:ascii="Times New Roman" w:hAnsi="Times New Roman" w:cs="Times New Roman"/>
          <w:b w:val="0"/>
          <w:sz w:val="28"/>
          <w:szCs w:val="28"/>
        </w:rPr>
        <w:t xml:space="preserve"> Т</w:t>
      </w:r>
      <w:r w:rsidRPr="009F27E7">
        <w:rPr>
          <w:rFonts w:ascii="Times New Roman" w:hAnsi="Times New Roman" w:cs="Times New Roman"/>
          <w:b w:val="0"/>
          <w:sz w:val="28"/>
          <w:szCs w:val="28"/>
        </w:rPr>
        <w:t xml:space="preserve">ерриториальной </w:t>
      </w:r>
    </w:p>
    <w:p w:rsidR="00CB1AE4" w:rsidRDefault="009F27E7" w:rsidP="0034178C">
      <w:pPr>
        <w:pStyle w:val="ConsPlusTitle"/>
        <w:spacing w:line="360" w:lineRule="atLeast"/>
        <w:jc w:val="center"/>
        <w:rPr>
          <w:rFonts w:ascii="Times New Roman" w:hAnsi="Times New Roman" w:cs="Times New Roman"/>
          <w:b w:val="0"/>
          <w:sz w:val="28"/>
          <w:szCs w:val="28"/>
        </w:rPr>
      </w:pPr>
      <w:r w:rsidRPr="009F27E7">
        <w:rPr>
          <w:rFonts w:ascii="Times New Roman" w:hAnsi="Times New Roman" w:cs="Times New Roman"/>
          <w:b w:val="0"/>
          <w:sz w:val="28"/>
          <w:szCs w:val="28"/>
        </w:rPr>
        <w:t xml:space="preserve">программы государственных гарантий, в том числе территориальной </w:t>
      </w:r>
    </w:p>
    <w:p w:rsidR="00CB1AE4" w:rsidRDefault="009F27E7" w:rsidP="0034178C">
      <w:pPr>
        <w:pStyle w:val="ConsPlusTitle"/>
        <w:spacing w:line="360" w:lineRule="atLeast"/>
        <w:jc w:val="center"/>
        <w:rPr>
          <w:rFonts w:ascii="Times New Roman" w:hAnsi="Times New Roman" w:cs="Times New Roman"/>
          <w:b w:val="0"/>
          <w:sz w:val="28"/>
          <w:szCs w:val="28"/>
        </w:rPr>
      </w:pPr>
      <w:r w:rsidRPr="009F27E7">
        <w:rPr>
          <w:rFonts w:ascii="Times New Roman" w:hAnsi="Times New Roman" w:cs="Times New Roman"/>
          <w:b w:val="0"/>
          <w:sz w:val="28"/>
          <w:szCs w:val="28"/>
        </w:rPr>
        <w:t xml:space="preserve">программы обязательного медицинского страхования, и перечень </w:t>
      </w:r>
    </w:p>
    <w:p w:rsidR="001A30B4" w:rsidRPr="004864C3" w:rsidRDefault="009F27E7" w:rsidP="00CB1AE4">
      <w:pPr>
        <w:pStyle w:val="ConsPlusTitle"/>
        <w:spacing w:line="360" w:lineRule="atLeast"/>
        <w:jc w:val="center"/>
        <w:rPr>
          <w:rFonts w:ascii="Times New Roman" w:hAnsi="Times New Roman" w:cs="Times New Roman"/>
          <w:sz w:val="28"/>
          <w:szCs w:val="28"/>
        </w:rPr>
      </w:pPr>
      <w:r w:rsidRPr="009F27E7">
        <w:rPr>
          <w:rFonts w:ascii="Times New Roman" w:hAnsi="Times New Roman" w:cs="Times New Roman"/>
          <w:b w:val="0"/>
          <w:sz w:val="28"/>
          <w:szCs w:val="28"/>
        </w:rPr>
        <w:t>медицинских организаций, проводящих профилактические медицинские осмотры и диспансеризацию</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992"/>
        <w:gridCol w:w="3828"/>
        <w:gridCol w:w="1417"/>
        <w:gridCol w:w="1277"/>
        <w:gridCol w:w="1418"/>
        <w:gridCol w:w="1133"/>
      </w:tblGrid>
      <w:tr w:rsidR="001A30B4" w:rsidRPr="00240C5E" w:rsidTr="00F829E9">
        <w:trPr>
          <w:trHeight w:val="165"/>
        </w:trPr>
        <w:tc>
          <w:tcPr>
            <w:tcW w:w="567" w:type="dxa"/>
            <w:vMerge w:val="restart"/>
            <w:vAlign w:val="center"/>
          </w:tcPr>
          <w:p w:rsidR="001A30B4" w:rsidRPr="00240C5E" w:rsidRDefault="004864C3" w:rsidP="004864C3">
            <w:pPr>
              <w:pStyle w:val="ConsPlusNormal"/>
              <w:jc w:val="center"/>
              <w:rPr>
                <w:rFonts w:ascii="Times New Roman" w:hAnsi="Times New Roman" w:cs="Times New Roman"/>
                <w:sz w:val="22"/>
              </w:rPr>
            </w:pPr>
            <w:r w:rsidRPr="00240C5E">
              <w:rPr>
                <w:rFonts w:ascii="Times New Roman" w:hAnsi="Times New Roman" w:cs="Times New Roman"/>
                <w:sz w:val="22"/>
              </w:rPr>
              <w:t>№</w:t>
            </w:r>
            <w:r w:rsidR="001A30B4" w:rsidRPr="00240C5E">
              <w:rPr>
                <w:rFonts w:ascii="Times New Roman" w:hAnsi="Times New Roman" w:cs="Times New Roman"/>
                <w:sz w:val="22"/>
              </w:rPr>
              <w:t xml:space="preserve"> п/п</w:t>
            </w:r>
          </w:p>
        </w:tc>
        <w:tc>
          <w:tcPr>
            <w:tcW w:w="992" w:type="dxa"/>
            <w:vMerge w:val="restart"/>
            <w:vAlign w:val="center"/>
          </w:tcPr>
          <w:p w:rsidR="00BD48A6"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 xml:space="preserve">Код </w:t>
            </w:r>
          </w:p>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медицинской организации по реестру</w:t>
            </w:r>
          </w:p>
        </w:tc>
        <w:tc>
          <w:tcPr>
            <w:tcW w:w="3828" w:type="dxa"/>
            <w:vMerge w:val="restart"/>
            <w:vAlign w:val="center"/>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Наименование медицинской организации</w:t>
            </w:r>
          </w:p>
        </w:tc>
        <w:tc>
          <w:tcPr>
            <w:tcW w:w="5245" w:type="dxa"/>
            <w:gridSpan w:val="4"/>
            <w:vAlign w:val="center"/>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в том числе:</w:t>
            </w:r>
          </w:p>
        </w:tc>
      </w:tr>
      <w:tr w:rsidR="001A30B4" w:rsidRPr="00240C5E" w:rsidTr="00F829E9">
        <w:tc>
          <w:tcPr>
            <w:tcW w:w="567" w:type="dxa"/>
            <w:vMerge/>
          </w:tcPr>
          <w:p w:rsidR="001A30B4" w:rsidRPr="00240C5E" w:rsidRDefault="001A30B4" w:rsidP="004864C3">
            <w:pPr>
              <w:pStyle w:val="ConsPlusNormal"/>
              <w:rPr>
                <w:rFonts w:ascii="Times New Roman" w:hAnsi="Times New Roman" w:cs="Times New Roman"/>
                <w:sz w:val="22"/>
              </w:rPr>
            </w:pPr>
          </w:p>
        </w:tc>
        <w:tc>
          <w:tcPr>
            <w:tcW w:w="992" w:type="dxa"/>
            <w:vMerge/>
          </w:tcPr>
          <w:p w:rsidR="001A30B4" w:rsidRPr="00240C5E" w:rsidRDefault="001A30B4" w:rsidP="004864C3">
            <w:pPr>
              <w:pStyle w:val="ConsPlusNormal"/>
              <w:rPr>
                <w:rFonts w:ascii="Times New Roman" w:hAnsi="Times New Roman" w:cs="Times New Roman"/>
                <w:sz w:val="22"/>
              </w:rPr>
            </w:pPr>
          </w:p>
        </w:tc>
        <w:tc>
          <w:tcPr>
            <w:tcW w:w="3828" w:type="dxa"/>
            <w:vMerge/>
          </w:tcPr>
          <w:p w:rsidR="001A30B4" w:rsidRPr="00240C5E" w:rsidRDefault="001A30B4" w:rsidP="004864C3">
            <w:pPr>
              <w:pStyle w:val="ConsPlusNormal"/>
              <w:rPr>
                <w:rFonts w:ascii="Times New Roman" w:hAnsi="Times New Roman" w:cs="Times New Roman"/>
                <w:sz w:val="22"/>
              </w:rPr>
            </w:pPr>
          </w:p>
        </w:tc>
        <w:tc>
          <w:tcPr>
            <w:tcW w:w="1417" w:type="dxa"/>
            <w:vMerge w:val="restart"/>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 xml:space="preserve">осуществляющие деятельность в рамках выполнения </w:t>
            </w:r>
            <w:proofErr w:type="spellStart"/>
            <w:r w:rsidRPr="00240C5E">
              <w:rPr>
                <w:rFonts w:ascii="Times New Roman" w:hAnsi="Times New Roman" w:cs="Times New Roman"/>
                <w:sz w:val="22"/>
              </w:rPr>
              <w:t>госзадания</w:t>
            </w:r>
            <w:proofErr w:type="spellEnd"/>
            <w:r w:rsidRPr="00240C5E">
              <w:rPr>
                <w:rFonts w:ascii="Times New Roman" w:hAnsi="Times New Roman" w:cs="Times New Roman"/>
                <w:sz w:val="22"/>
              </w:rPr>
              <w:t xml:space="preserve"> за счет средств бюджета Республики Тыва</w:t>
            </w:r>
          </w:p>
        </w:tc>
        <w:tc>
          <w:tcPr>
            <w:tcW w:w="1277" w:type="dxa"/>
            <w:vMerge w:val="restart"/>
            <w:vAlign w:val="center"/>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осуществляющие деятельность в сфере обязательного медицинского страхования</w:t>
            </w:r>
          </w:p>
        </w:tc>
        <w:tc>
          <w:tcPr>
            <w:tcW w:w="2551" w:type="dxa"/>
            <w:gridSpan w:val="2"/>
            <w:vAlign w:val="center"/>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из них:</w:t>
            </w:r>
          </w:p>
        </w:tc>
      </w:tr>
      <w:tr w:rsidR="001A30B4" w:rsidRPr="00240C5E" w:rsidTr="00F829E9">
        <w:trPr>
          <w:trHeight w:val="1212"/>
        </w:trPr>
        <w:tc>
          <w:tcPr>
            <w:tcW w:w="567" w:type="dxa"/>
            <w:vMerge/>
          </w:tcPr>
          <w:p w:rsidR="001A30B4" w:rsidRPr="00240C5E" w:rsidRDefault="001A30B4" w:rsidP="004864C3">
            <w:pPr>
              <w:pStyle w:val="ConsPlusNormal"/>
              <w:rPr>
                <w:rFonts w:ascii="Times New Roman" w:hAnsi="Times New Roman" w:cs="Times New Roman"/>
                <w:sz w:val="22"/>
              </w:rPr>
            </w:pPr>
          </w:p>
        </w:tc>
        <w:tc>
          <w:tcPr>
            <w:tcW w:w="992" w:type="dxa"/>
            <w:vMerge/>
          </w:tcPr>
          <w:p w:rsidR="001A30B4" w:rsidRPr="00240C5E" w:rsidRDefault="001A30B4" w:rsidP="004864C3">
            <w:pPr>
              <w:pStyle w:val="ConsPlusNormal"/>
              <w:rPr>
                <w:rFonts w:ascii="Times New Roman" w:hAnsi="Times New Roman" w:cs="Times New Roman"/>
                <w:sz w:val="22"/>
              </w:rPr>
            </w:pPr>
          </w:p>
        </w:tc>
        <w:tc>
          <w:tcPr>
            <w:tcW w:w="3828" w:type="dxa"/>
            <w:vMerge/>
          </w:tcPr>
          <w:p w:rsidR="001A30B4" w:rsidRPr="00240C5E" w:rsidRDefault="001A30B4" w:rsidP="004864C3">
            <w:pPr>
              <w:pStyle w:val="ConsPlusNormal"/>
              <w:rPr>
                <w:rFonts w:ascii="Times New Roman" w:hAnsi="Times New Roman" w:cs="Times New Roman"/>
                <w:sz w:val="22"/>
              </w:rPr>
            </w:pPr>
          </w:p>
        </w:tc>
        <w:tc>
          <w:tcPr>
            <w:tcW w:w="1417" w:type="dxa"/>
            <w:vMerge/>
          </w:tcPr>
          <w:p w:rsidR="001A30B4" w:rsidRPr="00240C5E" w:rsidRDefault="001A30B4" w:rsidP="004864C3">
            <w:pPr>
              <w:pStyle w:val="ConsPlusNormal"/>
              <w:rPr>
                <w:rFonts w:ascii="Times New Roman" w:hAnsi="Times New Roman" w:cs="Times New Roman"/>
                <w:sz w:val="22"/>
              </w:rPr>
            </w:pPr>
          </w:p>
        </w:tc>
        <w:tc>
          <w:tcPr>
            <w:tcW w:w="1277" w:type="dxa"/>
            <w:vMerge/>
          </w:tcPr>
          <w:p w:rsidR="001A30B4" w:rsidRPr="00240C5E" w:rsidRDefault="001A30B4" w:rsidP="004864C3">
            <w:pPr>
              <w:pStyle w:val="ConsPlusNormal"/>
              <w:rPr>
                <w:rFonts w:ascii="Times New Roman" w:hAnsi="Times New Roman" w:cs="Times New Roman"/>
                <w:sz w:val="22"/>
              </w:rPr>
            </w:pPr>
          </w:p>
        </w:tc>
        <w:tc>
          <w:tcPr>
            <w:tcW w:w="1418" w:type="dxa"/>
            <w:vAlign w:val="center"/>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проводящие профилактические медицинские осмотры и диспансеризацию</w:t>
            </w:r>
          </w:p>
        </w:tc>
        <w:tc>
          <w:tcPr>
            <w:tcW w:w="1133" w:type="dxa"/>
            <w:vAlign w:val="center"/>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в том числе углубленную диспансеризацию</w:t>
            </w:r>
          </w:p>
        </w:tc>
      </w:tr>
      <w:tr w:rsidR="001A30B4" w:rsidRPr="00240C5E" w:rsidTr="00F829E9">
        <w:trPr>
          <w:trHeight w:val="30"/>
        </w:trPr>
        <w:tc>
          <w:tcPr>
            <w:tcW w:w="567" w:type="dxa"/>
            <w:vAlign w:val="center"/>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w:t>
            </w:r>
          </w:p>
        </w:tc>
        <w:tc>
          <w:tcPr>
            <w:tcW w:w="992" w:type="dxa"/>
            <w:vAlign w:val="center"/>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2</w:t>
            </w:r>
          </w:p>
        </w:tc>
        <w:tc>
          <w:tcPr>
            <w:tcW w:w="3828" w:type="dxa"/>
            <w:vAlign w:val="center"/>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3</w:t>
            </w:r>
          </w:p>
        </w:tc>
        <w:tc>
          <w:tcPr>
            <w:tcW w:w="1417" w:type="dxa"/>
            <w:vAlign w:val="center"/>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4</w:t>
            </w:r>
          </w:p>
        </w:tc>
        <w:tc>
          <w:tcPr>
            <w:tcW w:w="1277" w:type="dxa"/>
            <w:vAlign w:val="center"/>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5</w:t>
            </w:r>
          </w:p>
        </w:tc>
        <w:tc>
          <w:tcPr>
            <w:tcW w:w="1418" w:type="dxa"/>
            <w:vAlign w:val="center"/>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6</w:t>
            </w:r>
          </w:p>
        </w:tc>
        <w:tc>
          <w:tcPr>
            <w:tcW w:w="1133" w:type="dxa"/>
            <w:vAlign w:val="center"/>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7</w:t>
            </w:r>
          </w:p>
        </w:tc>
      </w:tr>
      <w:tr w:rsidR="001A30B4" w:rsidRPr="00240C5E" w:rsidTr="00F829E9">
        <w:trPr>
          <w:trHeight w:val="741"/>
        </w:trPr>
        <w:tc>
          <w:tcPr>
            <w:tcW w:w="5387" w:type="dxa"/>
            <w:gridSpan w:val="3"/>
          </w:tcPr>
          <w:p w:rsidR="0095165A" w:rsidRPr="00240C5E" w:rsidRDefault="00274845" w:rsidP="004864C3">
            <w:pPr>
              <w:pStyle w:val="ConsPlusNormal"/>
              <w:rPr>
                <w:rFonts w:ascii="Times New Roman" w:hAnsi="Times New Roman" w:cs="Times New Roman"/>
                <w:sz w:val="22"/>
              </w:rPr>
            </w:pPr>
            <w:r w:rsidRPr="00240C5E">
              <w:rPr>
                <w:rFonts w:ascii="Times New Roman" w:hAnsi="Times New Roman" w:cs="Times New Roman"/>
                <w:sz w:val="22"/>
              </w:rPr>
              <w:t>М</w:t>
            </w:r>
            <w:r w:rsidR="001A30B4" w:rsidRPr="00240C5E">
              <w:rPr>
                <w:rFonts w:ascii="Times New Roman" w:hAnsi="Times New Roman" w:cs="Times New Roman"/>
                <w:sz w:val="22"/>
              </w:rPr>
              <w:t xml:space="preserve">едицинских организаций, участвующих в Территориальной программе, всего, </w:t>
            </w:r>
          </w:p>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из них:</w:t>
            </w:r>
          </w:p>
        </w:tc>
        <w:tc>
          <w:tcPr>
            <w:tcW w:w="1417" w:type="dxa"/>
            <w:vAlign w:val="center"/>
          </w:tcPr>
          <w:p w:rsidR="001A30B4" w:rsidRPr="00240C5E" w:rsidRDefault="00BD48A6" w:rsidP="00046562">
            <w:pPr>
              <w:pStyle w:val="ConsPlusNormal"/>
              <w:jc w:val="center"/>
              <w:rPr>
                <w:rFonts w:ascii="Times New Roman" w:hAnsi="Times New Roman" w:cs="Times New Roman"/>
                <w:sz w:val="22"/>
              </w:rPr>
            </w:pPr>
            <w:r w:rsidRPr="00240C5E">
              <w:rPr>
                <w:rFonts w:ascii="Times New Roman" w:hAnsi="Times New Roman" w:cs="Times New Roman"/>
                <w:sz w:val="22"/>
              </w:rPr>
              <w:t>36</w:t>
            </w:r>
          </w:p>
        </w:tc>
        <w:tc>
          <w:tcPr>
            <w:tcW w:w="1277" w:type="dxa"/>
            <w:vAlign w:val="center"/>
          </w:tcPr>
          <w:p w:rsidR="001A30B4" w:rsidRPr="00240C5E" w:rsidRDefault="0095165A" w:rsidP="00046562">
            <w:pPr>
              <w:pStyle w:val="ConsPlusNormal"/>
              <w:jc w:val="center"/>
              <w:rPr>
                <w:rFonts w:ascii="Times New Roman" w:hAnsi="Times New Roman" w:cs="Times New Roman"/>
                <w:sz w:val="22"/>
              </w:rPr>
            </w:pPr>
            <w:r w:rsidRPr="00240C5E">
              <w:rPr>
                <w:rFonts w:ascii="Times New Roman" w:hAnsi="Times New Roman" w:cs="Times New Roman"/>
                <w:sz w:val="22"/>
              </w:rPr>
              <w:t>52</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20</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19</w:t>
            </w:r>
          </w:p>
        </w:tc>
      </w:tr>
      <w:tr w:rsidR="001A30B4" w:rsidRPr="00240C5E" w:rsidTr="00F829E9">
        <w:trPr>
          <w:trHeight w:val="1023"/>
        </w:trPr>
        <w:tc>
          <w:tcPr>
            <w:tcW w:w="5387" w:type="dxa"/>
            <w:gridSpan w:val="3"/>
          </w:tcPr>
          <w:p w:rsidR="001A30B4" w:rsidRPr="00240C5E" w:rsidRDefault="0095165A" w:rsidP="004864C3">
            <w:pPr>
              <w:pStyle w:val="ConsPlusNormal"/>
              <w:rPr>
                <w:rFonts w:ascii="Times New Roman" w:hAnsi="Times New Roman" w:cs="Times New Roman"/>
                <w:szCs w:val="20"/>
              </w:rPr>
            </w:pPr>
            <w:r w:rsidRPr="00240C5E">
              <w:rPr>
                <w:rFonts w:ascii="Times New Roman" w:hAnsi="Times New Roman" w:cs="Times New Roman"/>
                <w:szCs w:val="20"/>
              </w:rPr>
              <w:t>м</w:t>
            </w:r>
            <w:r w:rsidR="001A30B4" w:rsidRPr="00240C5E">
              <w:rPr>
                <w:rFonts w:ascii="Times New Roman" w:hAnsi="Times New Roman" w:cs="Times New Roman"/>
                <w:szCs w:val="20"/>
              </w:rPr>
              <w:t>едицинских организаций, подведомственных федеральным органам исполнительной власти, которым комиссией распределяются объемы специализированной медицинской помощи в условиях круглосуточного и дневного стационаров</w:t>
            </w:r>
          </w:p>
        </w:tc>
        <w:tc>
          <w:tcPr>
            <w:tcW w:w="1417" w:type="dxa"/>
            <w:vAlign w:val="center"/>
          </w:tcPr>
          <w:p w:rsidR="001A30B4" w:rsidRPr="00240C5E" w:rsidRDefault="00BD48A6"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0</w:t>
            </w:r>
          </w:p>
        </w:tc>
        <w:tc>
          <w:tcPr>
            <w:tcW w:w="1418" w:type="dxa"/>
            <w:vAlign w:val="center"/>
          </w:tcPr>
          <w:p w:rsidR="001A30B4" w:rsidRPr="00240C5E" w:rsidRDefault="00BD48A6"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BD48A6"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1.</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170001</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 xml:space="preserve">Государственное бюджетное учреждение здравоохранения Республики </w:t>
            </w:r>
            <w:r w:rsidR="004864C3" w:rsidRPr="00240C5E">
              <w:rPr>
                <w:rFonts w:ascii="Times New Roman" w:hAnsi="Times New Roman" w:cs="Times New Roman"/>
                <w:sz w:val="22"/>
              </w:rPr>
              <w:t>Тыва "Республиканская больница №</w:t>
            </w:r>
            <w:r w:rsidRPr="00240C5E">
              <w:rPr>
                <w:rFonts w:ascii="Times New Roman" w:hAnsi="Times New Roman" w:cs="Times New Roman"/>
                <w:sz w:val="22"/>
              </w:rPr>
              <w:t xml:space="preserve"> 1"</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2.</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170002</w:t>
            </w:r>
          </w:p>
        </w:tc>
        <w:tc>
          <w:tcPr>
            <w:tcW w:w="3828" w:type="dxa"/>
          </w:tcPr>
          <w:p w:rsidR="001A30B4" w:rsidRPr="00240C5E" w:rsidRDefault="001A30B4" w:rsidP="00C217BC">
            <w:pPr>
              <w:pStyle w:val="ConsPlusNormal"/>
              <w:rPr>
                <w:rFonts w:ascii="Times New Roman" w:hAnsi="Times New Roman" w:cs="Times New Roman"/>
                <w:sz w:val="22"/>
              </w:rPr>
            </w:pPr>
            <w:r w:rsidRPr="00240C5E">
              <w:rPr>
                <w:rFonts w:ascii="Times New Roman" w:hAnsi="Times New Roman" w:cs="Times New Roman"/>
                <w:sz w:val="22"/>
              </w:rPr>
              <w:t xml:space="preserve">Государственное бюджетное учреждение здравоохранения Республики Тыва "Республиканская больница </w:t>
            </w:r>
            <w:r w:rsidR="00C217BC" w:rsidRPr="00240C5E">
              <w:rPr>
                <w:rFonts w:ascii="Times New Roman" w:hAnsi="Times New Roman" w:cs="Times New Roman"/>
                <w:sz w:val="22"/>
              </w:rPr>
              <w:t>№</w:t>
            </w:r>
            <w:r w:rsidRPr="00240C5E">
              <w:rPr>
                <w:rFonts w:ascii="Times New Roman" w:hAnsi="Times New Roman" w:cs="Times New Roman"/>
                <w:sz w:val="22"/>
              </w:rPr>
              <w:t xml:space="preserve"> 2"</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3.</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170004</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"Перинатальный центр"</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4.</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170005</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"Республиканский онкологический диспансер"</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lastRenderedPageBreak/>
              <w:t>5.</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170006</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"Республиканский кожно-венерологический диспансер"</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6.</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170007</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"Республиканская детская больница"</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p>
        </w:tc>
      </w:tr>
      <w:tr w:rsidR="001A30B4" w:rsidRPr="00240C5E" w:rsidTr="00F829E9">
        <w:trPr>
          <w:trHeight w:val="919"/>
        </w:trPr>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7.</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170008</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"Инфекционная больница"</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8.</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170010</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"Республиканский центр общественного здоровья и медицинской профилактики"</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9.</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170011</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"Республиканский центр восстановительной медицины и реабилитации для детей"</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10.</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170013</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"Городская поликлиника г. Кызыла"</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11.</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170014</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"Стоматологическая поликлиника"</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12.</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170017</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"Бай-</w:t>
            </w:r>
            <w:proofErr w:type="spellStart"/>
            <w:r w:rsidRPr="00240C5E">
              <w:rPr>
                <w:rFonts w:ascii="Times New Roman" w:hAnsi="Times New Roman" w:cs="Times New Roman"/>
                <w:sz w:val="22"/>
              </w:rPr>
              <w:t>Тайгинская</w:t>
            </w:r>
            <w:proofErr w:type="spellEnd"/>
            <w:r w:rsidRPr="00240C5E">
              <w:rPr>
                <w:rFonts w:ascii="Times New Roman" w:hAnsi="Times New Roman" w:cs="Times New Roman"/>
                <w:sz w:val="22"/>
              </w:rPr>
              <w:t xml:space="preserve"> ЦКБ"</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13.</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170036</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w:t>
            </w:r>
            <w:proofErr w:type="spellStart"/>
            <w:r w:rsidRPr="00240C5E">
              <w:rPr>
                <w:rFonts w:ascii="Times New Roman" w:hAnsi="Times New Roman" w:cs="Times New Roman"/>
                <w:sz w:val="22"/>
              </w:rPr>
              <w:t>Барун-Хемчикский</w:t>
            </w:r>
            <w:proofErr w:type="spellEnd"/>
            <w:r w:rsidRPr="00240C5E">
              <w:rPr>
                <w:rFonts w:ascii="Times New Roman" w:hAnsi="Times New Roman" w:cs="Times New Roman"/>
                <w:sz w:val="22"/>
              </w:rPr>
              <w:t xml:space="preserve"> </w:t>
            </w:r>
            <w:proofErr w:type="spellStart"/>
            <w:r w:rsidRPr="00240C5E">
              <w:rPr>
                <w:rFonts w:ascii="Times New Roman" w:hAnsi="Times New Roman" w:cs="Times New Roman"/>
                <w:sz w:val="22"/>
              </w:rPr>
              <w:t>межкожуунный</w:t>
            </w:r>
            <w:proofErr w:type="spellEnd"/>
            <w:r w:rsidRPr="00240C5E">
              <w:rPr>
                <w:rFonts w:ascii="Times New Roman" w:hAnsi="Times New Roman" w:cs="Times New Roman"/>
                <w:sz w:val="22"/>
              </w:rPr>
              <w:t xml:space="preserve"> медицинский центр"</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14.</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170019</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w:t>
            </w:r>
            <w:proofErr w:type="spellStart"/>
            <w:r w:rsidRPr="00240C5E">
              <w:rPr>
                <w:rFonts w:ascii="Times New Roman" w:hAnsi="Times New Roman" w:cs="Times New Roman"/>
                <w:sz w:val="22"/>
              </w:rPr>
              <w:t>Дзун-Хемчикский</w:t>
            </w:r>
            <w:proofErr w:type="spellEnd"/>
            <w:r w:rsidRPr="00240C5E">
              <w:rPr>
                <w:rFonts w:ascii="Times New Roman" w:hAnsi="Times New Roman" w:cs="Times New Roman"/>
                <w:sz w:val="22"/>
              </w:rPr>
              <w:t xml:space="preserve"> </w:t>
            </w:r>
            <w:proofErr w:type="spellStart"/>
            <w:r w:rsidRPr="00240C5E">
              <w:rPr>
                <w:rFonts w:ascii="Times New Roman" w:hAnsi="Times New Roman" w:cs="Times New Roman"/>
                <w:sz w:val="22"/>
              </w:rPr>
              <w:t>межкожуунный</w:t>
            </w:r>
            <w:proofErr w:type="spellEnd"/>
            <w:r w:rsidRPr="00240C5E">
              <w:rPr>
                <w:rFonts w:ascii="Times New Roman" w:hAnsi="Times New Roman" w:cs="Times New Roman"/>
                <w:sz w:val="22"/>
              </w:rPr>
              <w:t xml:space="preserve"> медицинский центр"</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15.</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170020</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w:t>
            </w:r>
            <w:proofErr w:type="spellStart"/>
            <w:r w:rsidRPr="00240C5E">
              <w:rPr>
                <w:rFonts w:ascii="Times New Roman" w:hAnsi="Times New Roman" w:cs="Times New Roman"/>
                <w:sz w:val="22"/>
              </w:rPr>
              <w:t>Каа-Хемская</w:t>
            </w:r>
            <w:proofErr w:type="spellEnd"/>
            <w:r w:rsidRPr="00240C5E">
              <w:rPr>
                <w:rFonts w:ascii="Times New Roman" w:hAnsi="Times New Roman" w:cs="Times New Roman"/>
                <w:sz w:val="22"/>
              </w:rPr>
              <w:t xml:space="preserve"> ЦКБ"</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16.</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170021</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w:t>
            </w:r>
            <w:proofErr w:type="spellStart"/>
            <w:r w:rsidRPr="00240C5E">
              <w:rPr>
                <w:rFonts w:ascii="Times New Roman" w:hAnsi="Times New Roman" w:cs="Times New Roman"/>
                <w:sz w:val="22"/>
              </w:rPr>
              <w:t>Кызылская</w:t>
            </w:r>
            <w:proofErr w:type="spellEnd"/>
            <w:r w:rsidRPr="00240C5E">
              <w:rPr>
                <w:rFonts w:ascii="Times New Roman" w:hAnsi="Times New Roman" w:cs="Times New Roman"/>
                <w:sz w:val="22"/>
              </w:rPr>
              <w:t xml:space="preserve"> ЦКБ"</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17.</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170022</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w:t>
            </w:r>
            <w:proofErr w:type="spellStart"/>
            <w:r w:rsidRPr="00240C5E">
              <w:rPr>
                <w:rFonts w:ascii="Times New Roman" w:hAnsi="Times New Roman" w:cs="Times New Roman"/>
                <w:sz w:val="22"/>
              </w:rPr>
              <w:t>Монгун-Тайгинская</w:t>
            </w:r>
            <w:proofErr w:type="spellEnd"/>
            <w:r w:rsidRPr="00240C5E">
              <w:rPr>
                <w:rFonts w:ascii="Times New Roman" w:hAnsi="Times New Roman" w:cs="Times New Roman"/>
                <w:sz w:val="22"/>
              </w:rPr>
              <w:t xml:space="preserve"> ЦКБ"</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lastRenderedPageBreak/>
              <w:t>18.</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170023</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w:t>
            </w:r>
            <w:proofErr w:type="spellStart"/>
            <w:r w:rsidRPr="00240C5E">
              <w:rPr>
                <w:rFonts w:ascii="Times New Roman" w:hAnsi="Times New Roman" w:cs="Times New Roman"/>
                <w:sz w:val="22"/>
              </w:rPr>
              <w:t>Овюрская</w:t>
            </w:r>
            <w:proofErr w:type="spellEnd"/>
            <w:r w:rsidRPr="00240C5E">
              <w:rPr>
                <w:rFonts w:ascii="Times New Roman" w:hAnsi="Times New Roman" w:cs="Times New Roman"/>
                <w:sz w:val="22"/>
              </w:rPr>
              <w:t xml:space="preserve"> ЦКБ"</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19.</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170024</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"Пий-</w:t>
            </w:r>
            <w:proofErr w:type="spellStart"/>
            <w:r w:rsidRPr="00240C5E">
              <w:rPr>
                <w:rFonts w:ascii="Times New Roman" w:hAnsi="Times New Roman" w:cs="Times New Roman"/>
                <w:sz w:val="22"/>
              </w:rPr>
              <w:t>Хемская</w:t>
            </w:r>
            <w:proofErr w:type="spellEnd"/>
            <w:r w:rsidRPr="00240C5E">
              <w:rPr>
                <w:rFonts w:ascii="Times New Roman" w:hAnsi="Times New Roman" w:cs="Times New Roman"/>
                <w:sz w:val="22"/>
              </w:rPr>
              <w:t xml:space="preserve"> ЦКБ"</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20.</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170025</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w:t>
            </w:r>
            <w:proofErr w:type="spellStart"/>
            <w:r w:rsidRPr="00240C5E">
              <w:rPr>
                <w:rFonts w:ascii="Times New Roman" w:hAnsi="Times New Roman" w:cs="Times New Roman"/>
                <w:sz w:val="22"/>
              </w:rPr>
              <w:t>Сут-Хольская</w:t>
            </w:r>
            <w:proofErr w:type="spellEnd"/>
            <w:r w:rsidRPr="00240C5E">
              <w:rPr>
                <w:rFonts w:ascii="Times New Roman" w:hAnsi="Times New Roman" w:cs="Times New Roman"/>
                <w:sz w:val="22"/>
              </w:rPr>
              <w:t xml:space="preserve"> ЦКБ"</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21.</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170026</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w:t>
            </w:r>
            <w:proofErr w:type="spellStart"/>
            <w:r w:rsidRPr="00240C5E">
              <w:rPr>
                <w:rFonts w:ascii="Times New Roman" w:hAnsi="Times New Roman" w:cs="Times New Roman"/>
                <w:sz w:val="22"/>
              </w:rPr>
              <w:t>Тандинская</w:t>
            </w:r>
            <w:proofErr w:type="spellEnd"/>
            <w:r w:rsidRPr="00240C5E">
              <w:rPr>
                <w:rFonts w:ascii="Times New Roman" w:hAnsi="Times New Roman" w:cs="Times New Roman"/>
                <w:sz w:val="22"/>
              </w:rPr>
              <w:t xml:space="preserve"> ЦКБ"</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22.</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170027</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"Тес-</w:t>
            </w:r>
            <w:proofErr w:type="spellStart"/>
            <w:r w:rsidRPr="00240C5E">
              <w:rPr>
                <w:rFonts w:ascii="Times New Roman" w:hAnsi="Times New Roman" w:cs="Times New Roman"/>
                <w:sz w:val="22"/>
              </w:rPr>
              <w:t>Хемская</w:t>
            </w:r>
            <w:proofErr w:type="spellEnd"/>
            <w:r w:rsidRPr="00240C5E">
              <w:rPr>
                <w:rFonts w:ascii="Times New Roman" w:hAnsi="Times New Roman" w:cs="Times New Roman"/>
                <w:sz w:val="22"/>
              </w:rPr>
              <w:t xml:space="preserve"> ЦКБ"</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23.</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170028</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w:t>
            </w:r>
            <w:proofErr w:type="spellStart"/>
            <w:r w:rsidRPr="00240C5E">
              <w:rPr>
                <w:rFonts w:ascii="Times New Roman" w:hAnsi="Times New Roman" w:cs="Times New Roman"/>
                <w:sz w:val="22"/>
              </w:rPr>
              <w:t>Тере-Хольская</w:t>
            </w:r>
            <w:proofErr w:type="spellEnd"/>
            <w:r w:rsidRPr="00240C5E">
              <w:rPr>
                <w:rFonts w:ascii="Times New Roman" w:hAnsi="Times New Roman" w:cs="Times New Roman"/>
                <w:sz w:val="22"/>
              </w:rPr>
              <w:t xml:space="preserve"> ЦКБ"</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24.</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170029</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w:t>
            </w:r>
            <w:proofErr w:type="spellStart"/>
            <w:r w:rsidRPr="00240C5E">
              <w:rPr>
                <w:rFonts w:ascii="Times New Roman" w:hAnsi="Times New Roman" w:cs="Times New Roman"/>
                <w:sz w:val="22"/>
              </w:rPr>
              <w:t>Тоджинская</w:t>
            </w:r>
            <w:proofErr w:type="spellEnd"/>
            <w:r w:rsidRPr="00240C5E">
              <w:rPr>
                <w:rFonts w:ascii="Times New Roman" w:hAnsi="Times New Roman" w:cs="Times New Roman"/>
                <w:sz w:val="22"/>
              </w:rPr>
              <w:t xml:space="preserve"> ЦКБ"</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25.</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170030</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w:t>
            </w:r>
            <w:proofErr w:type="spellStart"/>
            <w:r w:rsidRPr="00240C5E">
              <w:rPr>
                <w:rFonts w:ascii="Times New Roman" w:hAnsi="Times New Roman" w:cs="Times New Roman"/>
                <w:sz w:val="22"/>
              </w:rPr>
              <w:t>Улуг-Хемский</w:t>
            </w:r>
            <w:proofErr w:type="spellEnd"/>
            <w:r w:rsidRPr="00240C5E">
              <w:rPr>
                <w:rFonts w:ascii="Times New Roman" w:hAnsi="Times New Roman" w:cs="Times New Roman"/>
                <w:sz w:val="22"/>
              </w:rPr>
              <w:t xml:space="preserve"> </w:t>
            </w:r>
            <w:proofErr w:type="spellStart"/>
            <w:r w:rsidRPr="00240C5E">
              <w:rPr>
                <w:rFonts w:ascii="Times New Roman" w:hAnsi="Times New Roman" w:cs="Times New Roman"/>
                <w:sz w:val="22"/>
              </w:rPr>
              <w:t>межкожуунный</w:t>
            </w:r>
            <w:proofErr w:type="spellEnd"/>
            <w:r w:rsidRPr="00240C5E">
              <w:rPr>
                <w:rFonts w:ascii="Times New Roman" w:hAnsi="Times New Roman" w:cs="Times New Roman"/>
                <w:sz w:val="22"/>
              </w:rPr>
              <w:t xml:space="preserve"> медицинский центр" им. А.Т. </w:t>
            </w:r>
            <w:proofErr w:type="spellStart"/>
            <w:r w:rsidRPr="00240C5E">
              <w:rPr>
                <w:rFonts w:ascii="Times New Roman" w:hAnsi="Times New Roman" w:cs="Times New Roman"/>
                <w:sz w:val="22"/>
              </w:rPr>
              <w:t>Балгана</w:t>
            </w:r>
            <w:proofErr w:type="spellEnd"/>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26.</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170031</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w:t>
            </w:r>
            <w:proofErr w:type="spellStart"/>
            <w:r w:rsidRPr="00240C5E">
              <w:rPr>
                <w:rFonts w:ascii="Times New Roman" w:hAnsi="Times New Roman" w:cs="Times New Roman"/>
                <w:sz w:val="22"/>
              </w:rPr>
              <w:t>Чаа-Хольская</w:t>
            </w:r>
            <w:proofErr w:type="spellEnd"/>
            <w:r w:rsidRPr="00240C5E">
              <w:rPr>
                <w:rFonts w:ascii="Times New Roman" w:hAnsi="Times New Roman" w:cs="Times New Roman"/>
                <w:sz w:val="22"/>
              </w:rPr>
              <w:t xml:space="preserve"> ЦКБ"</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27.</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170032</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w:t>
            </w:r>
            <w:proofErr w:type="spellStart"/>
            <w:r w:rsidRPr="00240C5E">
              <w:rPr>
                <w:rFonts w:ascii="Times New Roman" w:hAnsi="Times New Roman" w:cs="Times New Roman"/>
                <w:sz w:val="22"/>
              </w:rPr>
              <w:t>Чеди-Хольская</w:t>
            </w:r>
            <w:proofErr w:type="spellEnd"/>
            <w:r w:rsidRPr="00240C5E">
              <w:rPr>
                <w:rFonts w:ascii="Times New Roman" w:hAnsi="Times New Roman" w:cs="Times New Roman"/>
                <w:sz w:val="22"/>
              </w:rPr>
              <w:t xml:space="preserve"> ЦКБ"</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28.</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170033</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w:t>
            </w:r>
            <w:proofErr w:type="spellStart"/>
            <w:r w:rsidRPr="00240C5E">
              <w:rPr>
                <w:rFonts w:ascii="Times New Roman" w:hAnsi="Times New Roman" w:cs="Times New Roman"/>
                <w:sz w:val="22"/>
              </w:rPr>
              <w:t>Эрзинская</w:t>
            </w:r>
            <w:proofErr w:type="spellEnd"/>
            <w:r w:rsidRPr="00240C5E">
              <w:rPr>
                <w:rFonts w:ascii="Times New Roman" w:hAnsi="Times New Roman" w:cs="Times New Roman"/>
                <w:sz w:val="22"/>
              </w:rPr>
              <w:t xml:space="preserve"> ЦКБ"</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29.</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170034</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Федеральное казенное учреждение здравоохранения "Медико-санитарная часть Министерства внутренних дел России по Республике Тыва"</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p>
        </w:tc>
      </w:tr>
      <w:tr w:rsidR="001A30B4" w:rsidRPr="00240C5E" w:rsidTr="00F829E9">
        <w:trPr>
          <w:trHeight w:val="1097"/>
        </w:trPr>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30.</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170035</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"Республиканский центр скорой медицинской помощи и медицины катастроф"</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31.</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170034</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 xml:space="preserve">Государственное бюджетное учреждение здравоохранения Республики Тыва </w:t>
            </w:r>
            <w:r w:rsidRPr="00240C5E">
              <w:rPr>
                <w:rFonts w:ascii="Times New Roman" w:hAnsi="Times New Roman" w:cs="Times New Roman"/>
                <w:sz w:val="22"/>
              </w:rPr>
              <w:lastRenderedPageBreak/>
              <w:t>"Республиканский Центр по профилактике и борьбе со СПИД и инфекционными заболеваниями"</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lastRenderedPageBreak/>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32.</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170052</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автономное учреждение здравоохранения Республики Тыва "Санаторий-профилакторий "Серебрянка"</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33.</w:t>
            </w:r>
          </w:p>
        </w:tc>
        <w:tc>
          <w:tcPr>
            <w:tcW w:w="992" w:type="dxa"/>
          </w:tcPr>
          <w:p w:rsidR="001A30B4" w:rsidRPr="00240C5E" w:rsidRDefault="001A30B4" w:rsidP="004864C3">
            <w:pPr>
              <w:pStyle w:val="ConsPlusNormal"/>
              <w:jc w:val="center"/>
              <w:rPr>
                <w:rFonts w:ascii="Times New Roman" w:hAnsi="Times New Roman" w:cs="Times New Roman"/>
                <w:sz w:val="22"/>
              </w:rPr>
            </w:pPr>
            <w:r w:rsidRPr="00240C5E">
              <w:rPr>
                <w:rFonts w:ascii="Times New Roman" w:hAnsi="Times New Roman" w:cs="Times New Roman"/>
                <w:sz w:val="22"/>
              </w:rPr>
              <w:t>170078</w:t>
            </w: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"Противотуберкулезный диспансер"</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p>
        </w:tc>
      </w:tr>
      <w:tr w:rsidR="001A30B4" w:rsidRPr="00240C5E" w:rsidTr="00F829E9">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34.</w:t>
            </w:r>
          </w:p>
        </w:tc>
        <w:tc>
          <w:tcPr>
            <w:tcW w:w="992" w:type="dxa"/>
          </w:tcPr>
          <w:p w:rsidR="001A30B4" w:rsidRPr="00240C5E" w:rsidRDefault="001A30B4" w:rsidP="004864C3">
            <w:pPr>
              <w:pStyle w:val="ConsPlusNormal"/>
              <w:rPr>
                <w:rFonts w:ascii="Times New Roman" w:hAnsi="Times New Roman" w:cs="Times New Roman"/>
                <w:sz w:val="22"/>
              </w:rPr>
            </w:pP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"Республиканский наркологический диспансер"</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p>
        </w:tc>
      </w:tr>
      <w:tr w:rsidR="001A30B4" w:rsidRPr="00240C5E" w:rsidTr="00F829E9">
        <w:trPr>
          <w:trHeight w:val="1011"/>
        </w:trPr>
        <w:tc>
          <w:tcPr>
            <w:tcW w:w="567" w:type="dxa"/>
          </w:tcPr>
          <w:p w:rsidR="001A30B4" w:rsidRPr="00240C5E" w:rsidRDefault="001A30B4" w:rsidP="00A7231A">
            <w:pPr>
              <w:pStyle w:val="ConsPlusNormal"/>
              <w:jc w:val="center"/>
              <w:rPr>
                <w:rFonts w:ascii="Times New Roman" w:hAnsi="Times New Roman" w:cs="Times New Roman"/>
                <w:sz w:val="22"/>
              </w:rPr>
            </w:pPr>
            <w:r w:rsidRPr="00240C5E">
              <w:rPr>
                <w:rFonts w:ascii="Times New Roman" w:hAnsi="Times New Roman" w:cs="Times New Roman"/>
                <w:sz w:val="22"/>
              </w:rPr>
              <w:t>35.</w:t>
            </w:r>
          </w:p>
        </w:tc>
        <w:tc>
          <w:tcPr>
            <w:tcW w:w="992" w:type="dxa"/>
          </w:tcPr>
          <w:p w:rsidR="001A30B4" w:rsidRPr="00240C5E" w:rsidRDefault="001A30B4" w:rsidP="004864C3">
            <w:pPr>
              <w:pStyle w:val="ConsPlusNormal"/>
              <w:rPr>
                <w:rFonts w:ascii="Times New Roman" w:hAnsi="Times New Roman" w:cs="Times New Roman"/>
                <w:sz w:val="22"/>
              </w:rPr>
            </w:pPr>
          </w:p>
        </w:tc>
        <w:tc>
          <w:tcPr>
            <w:tcW w:w="3828" w:type="dxa"/>
          </w:tcPr>
          <w:p w:rsidR="001A30B4" w:rsidRPr="00240C5E" w:rsidRDefault="001A30B4" w:rsidP="004864C3">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"Республиканская психиатрическая больница"</w:t>
            </w:r>
          </w:p>
        </w:tc>
        <w:tc>
          <w:tcPr>
            <w:tcW w:w="141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1A30B4" w:rsidRPr="00240C5E" w:rsidRDefault="001A30B4" w:rsidP="00046562">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1A30B4" w:rsidRPr="00240C5E" w:rsidRDefault="001A30B4" w:rsidP="00046562">
            <w:pPr>
              <w:pStyle w:val="ConsPlusNormal"/>
              <w:jc w:val="center"/>
              <w:rPr>
                <w:rFonts w:ascii="Times New Roman" w:hAnsi="Times New Roman" w:cs="Times New Roman"/>
                <w:sz w:val="22"/>
              </w:rPr>
            </w:pPr>
          </w:p>
        </w:tc>
        <w:tc>
          <w:tcPr>
            <w:tcW w:w="1133" w:type="dxa"/>
            <w:vAlign w:val="center"/>
          </w:tcPr>
          <w:p w:rsidR="001A30B4" w:rsidRPr="00240C5E" w:rsidRDefault="001A30B4" w:rsidP="00046562">
            <w:pPr>
              <w:pStyle w:val="ConsPlusNormal"/>
              <w:jc w:val="center"/>
              <w:rPr>
                <w:rFonts w:ascii="Times New Roman" w:hAnsi="Times New Roman" w:cs="Times New Roman"/>
                <w:sz w:val="22"/>
              </w:rPr>
            </w:pPr>
          </w:p>
        </w:tc>
      </w:tr>
      <w:tr w:rsidR="007E2FF5" w:rsidRPr="00240C5E" w:rsidTr="00F829E9">
        <w:trPr>
          <w:trHeight w:val="915"/>
        </w:trPr>
        <w:tc>
          <w:tcPr>
            <w:tcW w:w="567"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36.</w:t>
            </w:r>
          </w:p>
        </w:tc>
        <w:tc>
          <w:tcPr>
            <w:tcW w:w="992" w:type="dxa"/>
          </w:tcPr>
          <w:p w:rsidR="007E2FF5" w:rsidRPr="00240C5E" w:rsidRDefault="007E2FF5" w:rsidP="007E2FF5">
            <w:pPr>
              <w:pStyle w:val="ConsPlusNormal"/>
              <w:rPr>
                <w:rFonts w:ascii="Times New Roman" w:hAnsi="Times New Roman" w:cs="Times New Roman"/>
                <w:sz w:val="22"/>
              </w:rPr>
            </w:pPr>
          </w:p>
        </w:tc>
        <w:tc>
          <w:tcPr>
            <w:tcW w:w="3828" w:type="dxa"/>
          </w:tcPr>
          <w:p w:rsidR="007E2FF5" w:rsidRPr="00240C5E" w:rsidRDefault="007E2FF5" w:rsidP="007E2FF5">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Республики Тыва "Бюро судебно-медицинской экспертизы"</w:t>
            </w:r>
          </w:p>
        </w:tc>
        <w:tc>
          <w:tcPr>
            <w:tcW w:w="141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7E2FF5" w:rsidRPr="00240C5E" w:rsidRDefault="007E2FF5" w:rsidP="007E2FF5">
            <w:pPr>
              <w:pStyle w:val="ConsPlusNormal"/>
              <w:jc w:val="center"/>
              <w:rPr>
                <w:rFonts w:ascii="Times New Roman" w:hAnsi="Times New Roman" w:cs="Times New Roman"/>
                <w:sz w:val="22"/>
              </w:rPr>
            </w:pPr>
          </w:p>
        </w:tc>
        <w:tc>
          <w:tcPr>
            <w:tcW w:w="1133" w:type="dxa"/>
            <w:vAlign w:val="center"/>
          </w:tcPr>
          <w:p w:rsidR="007E2FF5" w:rsidRPr="00240C5E" w:rsidRDefault="007E2FF5" w:rsidP="007E2FF5">
            <w:pPr>
              <w:pStyle w:val="ConsPlusNormal"/>
              <w:jc w:val="center"/>
              <w:rPr>
                <w:rFonts w:ascii="Times New Roman" w:hAnsi="Times New Roman" w:cs="Times New Roman"/>
                <w:sz w:val="22"/>
              </w:rPr>
            </w:pPr>
          </w:p>
        </w:tc>
      </w:tr>
      <w:tr w:rsidR="007E2FF5" w:rsidRPr="00240C5E" w:rsidTr="00F829E9">
        <w:tc>
          <w:tcPr>
            <w:tcW w:w="567"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37.</w:t>
            </w:r>
          </w:p>
        </w:tc>
        <w:tc>
          <w:tcPr>
            <w:tcW w:w="992" w:type="dxa"/>
          </w:tcPr>
          <w:p w:rsidR="007E2FF5" w:rsidRPr="00240C5E" w:rsidRDefault="007E2FF5" w:rsidP="007E2FF5">
            <w:pPr>
              <w:pStyle w:val="ConsPlusNormal"/>
              <w:rPr>
                <w:rFonts w:ascii="Times New Roman" w:hAnsi="Times New Roman" w:cs="Times New Roman"/>
                <w:sz w:val="22"/>
              </w:rPr>
            </w:pPr>
          </w:p>
        </w:tc>
        <w:tc>
          <w:tcPr>
            <w:tcW w:w="3828" w:type="dxa"/>
          </w:tcPr>
          <w:p w:rsidR="007E2FF5" w:rsidRPr="00240C5E" w:rsidRDefault="007E2FF5" w:rsidP="007E2FF5">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Республики Тыва "Станция переливания крови"</w:t>
            </w:r>
          </w:p>
        </w:tc>
        <w:tc>
          <w:tcPr>
            <w:tcW w:w="141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7E2FF5" w:rsidRPr="00240C5E" w:rsidRDefault="007E2FF5" w:rsidP="007E2FF5">
            <w:pPr>
              <w:pStyle w:val="ConsPlusNormal"/>
              <w:jc w:val="center"/>
              <w:rPr>
                <w:rFonts w:ascii="Times New Roman" w:hAnsi="Times New Roman" w:cs="Times New Roman"/>
                <w:sz w:val="22"/>
              </w:rPr>
            </w:pPr>
          </w:p>
        </w:tc>
        <w:tc>
          <w:tcPr>
            <w:tcW w:w="1133" w:type="dxa"/>
            <w:vAlign w:val="center"/>
          </w:tcPr>
          <w:p w:rsidR="007E2FF5" w:rsidRPr="00240C5E" w:rsidRDefault="007E2FF5" w:rsidP="007E2FF5">
            <w:pPr>
              <w:pStyle w:val="ConsPlusNormal"/>
              <w:jc w:val="center"/>
              <w:rPr>
                <w:rFonts w:ascii="Times New Roman" w:hAnsi="Times New Roman" w:cs="Times New Roman"/>
                <w:sz w:val="22"/>
              </w:rPr>
            </w:pPr>
          </w:p>
        </w:tc>
      </w:tr>
      <w:tr w:rsidR="007E2FF5" w:rsidRPr="00240C5E" w:rsidTr="00F829E9">
        <w:tc>
          <w:tcPr>
            <w:tcW w:w="567"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38.</w:t>
            </w:r>
          </w:p>
        </w:tc>
        <w:tc>
          <w:tcPr>
            <w:tcW w:w="992" w:type="dxa"/>
          </w:tcPr>
          <w:p w:rsidR="007E2FF5" w:rsidRPr="00240C5E" w:rsidRDefault="007E2FF5" w:rsidP="007E2FF5">
            <w:pPr>
              <w:pStyle w:val="ConsPlusNormal"/>
              <w:rPr>
                <w:rFonts w:ascii="Times New Roman" w:hAnsi="Times New Roman" w:cs="Times New Roman"/>
                <w:sz w:val="22"/>
              </w:rPr>
            </w:pPr>
          </w:p>
        </w:tc>
        <w:tc>
          <w:tcPr>
            <w:tcW w:w="3828" w:type="dxa"/>
          </w:tcPr>
          <w:p w:rsidR="007E2FF5" w:rsidRPr="00240C5E" w:rsidRDefault="007E2FF5" w:rsidP="007E2FF5">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"Научно-исследовательский институт медико-социальных проблем и управления Республики Тыва"</w:t>
            </w:r>
          </w:p>
        </w:tc>
        <w:tc>
          <w:tcPr>
            <w:tcW w:w="141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7E2FF5" w:rsidRPr="00240C5E" w:rsidRDefault="007E2FF5" w:rsidP="007E2FF5">
            <w:pPr>
              <w:pStyle w:val="ConsPlusNormal"/>
              <w:jc w:val="center"/>
              <w:rPr>
                <w:rFonts w:ascii="Times New Roman" w:hAnsi="Times New Roman" w:cs="Times New Roman"/>
                <w:sz w:val="22"/>
              </w:rPr>
            </w:pPr>
          </w:p>
        </w:tc>
        <w:tc>
          <w:tcPr>
            <w:tcW w:w="1133" w:type="dxa"/>
            <w:vAlign w:val="center"/>
          </w:tcPr>
          <w:p w:rsidR="007E2FF5" w:rsidRPr="00240C5E" w:rsidRDefault="007E2FF5" w:rsidP="007E2FF5">
            <w:pPr>
              <w:pStyle w:val="ConsPlusNormal"/>
              <w:jc w:val="center"/>
              <w:rPr>
                <w:rFonts w:ascii="Times New Roman" w:hAnsi="Times New Roman" w:cs="Times New Roman"/>
                <w:sz w:val="22"/>
              </w:rPr>
            </w:pPr>
          </w:p>
        </w:tc>
      </w:tr>
      <w:tr w:rsidR="007E2FF5" w:rsidRPr="00240C5E" w:rsidTr="00F829E9">
        <w:tc>
          <w:tcPr>
            <w:tcW w:w="567"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39.</w:t>
            </w:r>
          </w:p>
        </w:tc>
        <w:tc>
          <w:tcPr>
            <w:tcW w:w="992" w:type="dxa"/>
          </w:tcPr>
          <w:p w:rsidR="007E2FF5" w:rsidRPr="00240C5E" w:rsidRDefault="007E2FF5" w:rsidP="007E2FF5">
            <w:pPr>
              <w:pStyle w:val="ConsPlusNormal"/>
              <w:rPr>
                <w:rFonts w:ascii="Times New Roman" w:hAnsi="Times New Roman" w:cs="Times New Roman"/>
                <w:sz w:val="22"/>
              </w:rPr>
            </w:pPr>
          </w:p>
        </w:tc>
        <w:tc>
          <w:tcPr>
            <w:tcW w:w="3828" w:type="dxa"/>
          </w:tcPr>
          <w:p w:rsidR="007E2FF5" w:rsidRPr="00240C5E" w:rsidRDefault="007E2FF5" w:rsidP="007E2FF5">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здравоохранения "Медицинский информационно-аналитический центр Республики Тыва"</w:t>
            </w:r>
          </w:p>
        </w:tc>
        <w:tc>
          <w:tcPr>
            <w:tcW w:w="141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7E2FF5" w:rsidRPr="00240C5E" w:rsidRDefault="007E2FF5" w:rsidP="007E2FF5">
            <w:pPr>
              <w:pStyle w:val="ConsPlusNormal"/>
              <w:jc w:val="center"/>
              <w:rPr>
                <w:rFonts w:ascii="Times New Roman" w:hAnsi="Times New Roman" w:cs="Times New Roman"/>
                <w:sz w:val="22"/>
              </w:rPr>
            </w:pPr>
          </w:p>
        </w:tc>
        <w:tc>
          <w:tcPr>
            <w:tcW w:w="1133" w:type="dxa"/>
            <w:vAlign w:val="center"/>
          </w:tcPr>
          <w:p w:rsidR="007E2FF5" w:rsidRPr="00240C5E" w:rsidRDefault="007E2FF5" w:rsidP="007E2FF5">
            <w:pPr>
              <w:pStyle w:val="ConsPlusNormal"/>
              <w:jc w:val="center"/>
              <w:rPr>
                <w:rFonts w:ascii="Times New Roman" w:hAnsi="Times New Roman" w:cs="Times New Roman"/>
                <w:sz w:val="22"/>
              </w:rPr>
            </w:pPr>
          </w:p>
        </w:tc>
      </w:tr>
      <w:tr w:rsidR="007E2FF5" w:rsidRPr="00240C5E" w:rsidTr="00F829E9">
        <w:tc>
          <w:tcPr>
            <w:tcW w:w="567"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40.</w:t>
            </w:r>
          </w:p>
        </w:tc>
        <w:tc>
          <w:tcPr>
            <w:tcW w:w="992" w:type="dxa"/>
          </w:tcPr>
          <w:p w:rsidR="007E2FF5" w:rsidRPr="00240C5E" w:rsidRDefault="007E2FF5" w:rsidP="007E2FF5">
            <w:pPr>
              <w:pStyle w:val="ConsPlusNormal"/>
              <w:rPr>
                <w:rFonts w:ascii="Times New Roman" w:hAnsi="Times New Roman" w:cs="Times New Roman"/>
                <w:sz w:val="22"/>
              </w:rPr>
            </w:pPr>
          </w:p>
        </w:tc>
        <w:tc>
          <w:tcPr>
            <w:tcW w:w="3828" w:type="dxa"/>
          </w:tcPr>
          <w:p w:rsidR="007E2FF5" w:rsidRPr="00240C5E" w:rsidRDefault="007E2FF5" w:rsidP="007E2FF5">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"Учреждение по административно-хозяйственному обеспечению учреждений здравоохранения и социального развития Республики Тыва"</w:t>
            </w:r>
          </w:p>
        </w:tc>
        <w:tc>
          <w:tcPr>
            <w:tcW w:w="141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7E2FF5" w:rsidRPr="00240C5E" w:rsidRDefault="007E2FF5" w:rsidP="007E2FF5">
            <w:pPr>
              <w:pStyle w:val="ConsPlusNormal"/>
              <w:jc w:val="center"/>
              <w:rPr>
                <w:rFonts w:ascii="Times New Roman" w:hAnsi="Times New Roman" w:cs="Times New Roman"/>
                <w:sz w:val="22"/>
              </w:rPr>
            </w:pPr>
          </w:p>
        </w:tc>
        <w:tc>
          <w:tcPr>
            <w:tcW w:w="1133" w:type="dxa"/>
            <w:vAlign w:val="center"/>
          </w:tcPr>
          <w:p w:rsidR="007E2FF5" w:rsidRPr="00240C5E" w:rsidRDefault="007E2FF5" w:rsidP="007E2FF5">
            <w:pPr>
              <w:pStyle w:val="ConsPlusNormal"/>
              <w:jc w:val="center"/>
              <w:rPr>
                <w:rFonts w:ascii="Times New Roman" w:hAnsi="Times New Roman" w:cs="Times New Roman"/>
                <w:sz w:val="22"/>
              </w:rPr>
            </w:pPr>
          </w:p>
        </w:tc>
      </w:tr>
      <w:tr w:rsidR="007E2FF5" w:rsidRPr="00240C5E" w:rsidTr="00F829E9">
        <w:trPr>
          <w:trHeight w:val="562"/>
        </w:trPr>
        <w:tc>
          <w:tcPr>
            <w:tcW w:w="567"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41.</w:t>
            </w:r>
          </w:p>
        </w:tc>
        <w:tc>
          <w:tcPr>
            <w:tcW w:w="992" w:type="dxa"/>
          </w:tcPr>
          <w:p w:rsidR="007E2FF5" w:rsidRPr="00240C5E" w:rsidRDefault="007E2FF5" w:rsidP="007E2FF5">
            <w:pPr>
              <w:pStyle w:val="ConsPlusNormal"/>
              <w:rPr>
                <w:rFonts w:ascii="Times New Roman" w:hAnsi="Times New Roman" w:cs="Times New Roman"/>
                <w:sz w:val="22"/>
              </w:rPr>
            </w:pPr>
          </w:p>
        </w:tc>
        <w:tc>
          <w:tcPr>
            <w:tcW w:w="3828" w:type="dxa"/>
          </w:tcPr>
          <w:p w:rsidR="007E2FF5" w:rsidRPr="00240C5E" w:rsidRDefault="007E2FF5" w:rsidP="007E2FF5">
            <w:pPr>
              <w:pStyle w:val="ConsPlusNormal"/>
              <w:rPr>
                <w:rFonts w:ascii="Times New Roman" w:hAnsi="Times New Roman" w:cs="Times New Roman"/>
                <w:sz w:val="22"/>
              </w:rPr>
            </w:pPr>
            <w:r w:rsidRPr="00240C5E">
              <w:rPr>
                <w:rFonts w:ascii="Times New Roman" w:hAnsi="Times New Roman" w:cs="Times New Roman"/>
                <w:sz w:val="22"/>
              </w:rPr>
              <w:t>Государственное бюджетное учреждение Республики Тыва "</w:t>
            </w:r>
            <w:proofErr w:type="spellStart"/>
            <w:r w:rsidRPr="00240C5E">
              <w:rPr>
                <w:rFonts w:ascii="Times New Roman" w:hAnsi="Times New Roman" w:cs="Times New Roman"/>
                <w:sz w:val="22"/>
              </w:rPr>
              <w:t>Ресфармация</w:t>
            </w:r>
            <w:proofErr w:type="spellEnd"/>
            <w:r w:rsidRPr="00240C5E">
              <w:rPr>
                <w:rFonts w:ascii="Times New Roman" w:hAnsi="Times New Roman" w:cs="Times New Roman"/>
                <w:sz w:val="22"/>
              </w:rPr>
              <w:t>"</w:t>
            </w:r>
          </w:p>
        </w:tc>
        <w:tc>
          <w:tcPr>
            <w:tcW w:w="141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7E2FF5" w:rsidRPr="00240C5E" w:rsidRDefault="007E2FF5" w:rsidP="007E2FF5">
            <w:pPr>
              <w:pStyle w:val="ConsPlusNormal"/>
              <w:jc w:val="center"/>
              <w:rPr>
                <w:rFonts w:ascii="Times New Roman" w:hAnsi="Times New Roman" w:cs="Times New Roman"/>
                <w:sz w:val="22"/>
              </w:rPr>
            </w:pPr>
          </w:p>
        </w:tc>
        <w:tc>
          <w:tcPr>
            <w:tcW w:w="1133" w:type="dxa"/>
            <w:vAlign w:val="center"/>
          </w:tcPr>
          <w:p w:rsidR="007E2FF5" w:rsidRPr="00240C5E" w:rsidRDefault="007E2FF5" w:rsidP="007E2FF5">
            <w:pPr>
              <w:pStyle w:val="ConsPlusNormal"/>
              <w:jc w:val="center"/>
              <w:rPr>
                <w:rFonts w:ascii="Times New Roman" w:hAnsi="Times New Roman" w:cs="Times New Roman"/>
                <w:sz w:val="22"/>
              </w:rPr>
            </w:pPr>
          </w:p>
        </w:tc>
      </w:tr>
      <w:tr w:rsidR="007E2FF5" w:rsidRPr="00240C5E" w:rsidTr="00F829E9">
        <w:trPr>
          <w:trHeight w:val="830"/>
        </w:trPr>
        <w:tc>
          <w:tcPr>
            <w:tcW w:w="567"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42.</w:t>
            </w:r>
          </w:p>
        </w:tc>
        <w:tc>
          <w:tcPr>
            <w:tcW w:w="992"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170058</w:t>
            </w:r>
          </w:p>
        </w:tc>
        <w:tc>
          <w:tcPr>
            <w:tcW w:w="3828" w:type="dxa"/>
          </w:tcPr>
          <w:p w:rsidR="00A64E32" w:rsidRPr="00240C5E" w:rsidRDefault="007E2FF5" w:rsidP="007E2FF5">
            <w:pPr>
              <w:pStyle w:val="ConsPlusNormal"/>
              <w:rPr>
                <w:rFonts w:ascii="Times New Roman" w:hAnsi="Times New Roman" w:cs="Times New Roman"/>
                <w:sz w:val="22"/>
              </w:rPr>
            </w:pPr>
            <w:proofErr w:type="spellStart"/>
            <w:r w:rsidRPr="00240C5E">
              <w:rPr>
                <w:rFonts w:ascii="Times New Roman" w:hAnsi="Times New Roman" w:cs="Times New Roman"/>
                <w:sz w:val="22"/>
              </w:rPr>
              <w:t>Тывинский</w:t>
            </w:r>
            <w:proofErr w:type="spellEnd"/>
            <w:r w:rsidRPr="00240C5E">
              <w:rPr>
                <w:rFonts w:ascii="Times New Roman" w:hAnsi="Times New Roman" w:cs="Times New Roman"/>
                <w:sz w:val="22"/>
              </w:rPr>
              <w:t xml:space="preserve"> филиал медицинского частного учреждения дополнительного профессионального образования </w:t>
            </w:r>
          </w:p>
          <w:p w:rsidR="007E2FF5" w:rsidRPr="00240C5E" w:rsidRDefault="007E2FF5" w:rsidP="007E2FF5">
            <w:pPr>
              <w:pStyle w:val="ConsPlusNormal"/>
              <w:rPr>
                <w:rFonts w:ascii="Times New Roman" w:hAnsi="Times New Roman" w:cs="Times New Roman"/>
                <w:sz w:val="22"/>
              </w:rPr>
            </w:pPr>
            <w:r w:rsidRPr="00240C5E">
              <w:rPr>
                <w:rFonts w:ascii="Times New Roman" w:hAnsi="Times New Roman" w:cs="Times New Roman"/>
                <w:sz w:val="22"/>
              </w:rPr>
              <w:t>"</w:t>
            </w:r>
            <w:proofErr w:type="spellStart"/>
            <w:r w:rsidRPr="00240C5E">
              <w:rPr>
                <w:rFonts w:ascii="Times New Roman" w:hAnsi="Times New Roman" w:cs="Times New Roman"/>
                <w:sz w:val="22"/>
              </w:rPr>
              <w:t>Нефросовет</w:t>
            </w:r>
            <w:proofErr w:type="spellEnd"/>
            <w:r w:rsidRPr="00240C5E">
              <w:rPr>
                <w:rFonts w:ascii="Times New Roman" w:hAnsi="Times New Roman" w:cs="Times New Roman"/>
                <w:sz w:val="22"/>
              </w:rPr>
              <w:t>"</w:t>
            </w:r>
          </w:p>
        </w:tc>
        <w:tc>
          <w:tcPr>
            <w:tcW w:w="141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7E2FF5" w:rsidRPr="00240C5E" w:rsidRDefault="007E2FF5" w:rsidP="007E2FF5">
            <w:pPr>
              <w:pStyle w:val="ConsPlusNormal"/>
              <w:jc w:val="center"/>
              <w:rPr>
                <w:rFonts w:ascii="Times New Roman" w:hAnsi="Times New Roman" w:cs="Times New Roman"/>
                <w:sz w:val="22"/>
              </w:rPr>
            </w:pPr>
          </w:p>
        </w:tc>
        <w:tc>
          <w:tcPr>
            <w:tcW w:w="1133" w:type="dxa"/>
            <w:vAlign w:val="center"/>
          </w:tcPr>
          <w:p w:rsidR="007E2FF5" w:rsidRPr="00240C5E" w:rsidRDefault="007E2FF5" w:rsidP="007E2FF5">
            <w:pPr>
              <w:pStyle w:val="ConsPlusNormal"/>
              <w:jc w:val="center"/>
              <w:rPr>
                <w:rFonts w:ascii="Times New Roman" w:hAnsi="Times New Roman" w:cs="Times New Roman"/>
                <w:sz w:val="22"/>
              </w:rPr>
            </w:pPr>
          </w:p>
        </w:tc>
      </w:tr>
      <w:tr w:rsidR="007E2FF5" w:rsidRPr="00240C5E" w:rsidTr="00F829E9">
        <w:tc>
          <w:tcPr>
            <w:tcW w:w="567"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43.</w:t>
            </w:r>
          </w:p>
        </w:tc>
        <w:tc>
          <w:tcPr>
            <w:tcW w:w="992"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170050</w:t>
            </w:r>
          </w:p>
        </w:tc>
        <w:tc>
          <w:tcPr>
            <w:tcW w:w="3828" w:type="dxa"/>
          </w:tcPr>
          <w:p w:rsidR="007E2FF5" w:rsidRPr="00240C5E" w:rsidRDefault="007E2FF5" w:rsidP="00A64E32">
            <w:pPr>
              <w:pStyle w:val="ConsPlusNormal"/>
              <w:rPr>
                <w:rFonts w:ascii="Times New Roman" w:hAnsi="Times New Roman" w:cs="Times New Roman"/>
                <w:sz w:val="22"/>
              </w:rPr>
            </w:pPr>
            <w:r w:rsidRPr="00240C5E">
              <w:rPr>
                <w:rFonts w:ascii="Times New Roman" w:hAnsi="Times New Roman" w:cs="Times New Roman"/>
                <w:sz w:val="22"/>
              </w:rPr>
              <w:t xml:space="preserve">Индивидуальный предприниматель </w:t>
            </w:r>
            <w:proofErr w:type="spellStart"/>
            <w:r w:rsidRPr="00240C5E">
              <w:rPr>
                <w:rFonts w:ascii="Times New Roman" w:hAnsi="Times New Roman" w:cs="Times New Roman"/>
                <w:sz w:val="22"/>
              </w:rPr>
              <w:t>Саражакова</w:t>
            </w:r>
            <w:proofErr w:type="spellEnd"/>
            <w:r w:rsidRPr="00240C5E">
              <w:rPr>
                <w:rFonts w:ascii="Times New Roman" w:hAnsi="Times New Roman" w:cs="Times New Roman"/>
                <w:sz w:val="22"/>
              </w:rPr>
              <w:t xml:space="preserve"> Любов</w:t>
            </w:r>
            <w:r w:rsidR="00A64E32" w:rsidRPr="00240C5E">
              <w:rPr>
                <w:rFonts w:ascii="Times New Roman" w:hAnsi="Times New Roman" w:cs="Times New Roman"/>
                <w:sz w:val="22"/>
              </w:rPr>
              <w:t>ь Александровна (стоматология)</w:t>
            </w:r>
          </w:p>
        </w:tc>
        <w:tc>
          <w:tcPr>
            <w:tcW w:w="141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7E2FF5" w:rsidRPr="00240C5E" w:rsidRDefault="007E2FF5" w:rsidP="007E2FF5">
            <w:pPr>
              <w:pStyle w:val="ConsPlusNormal"/>
              <w:jc w:val="center"/>
              <w:rPr>
                <w:rFonts w:ascii="Times New Roman" w:hAnsi="Times New Roman" w:cs="Times New Roman"/>
                <w:sz w:val="22"/>
              </w:rPr>
            </w:pPr>
          </w:p>
        </w:tc>
        <w:tc>
          <w:tcPr>
            <w:tcW w:w="1133" w:type="dxa"/>
            <w:vAlign w:val="center"/>
          </w:tcPr>
          <w:p w:rsidR="007E2FF5" w:rsidRPr="00240C5E" w:rsidRDefault="007E2FF5" w:rsidP="007E2FF5">
            <w:pPr>
              <w:pStyle w:val="ConsPlusNormal"/>
              <w:jc w:val="center"/>
              <w:rPr>
                <w:rFonts w:ascii="Times New Roman" w:hAnsi="Times New Roman" w:cs="Times New Roman"/>
                <w:sz w:val="22"/>
              </w:rPr>
            </w:pPr>
          </w:p>
        </w:tc>
      </w:tr>
      <w:tr w:rsidR="007E2FF5" w:rsidRPr="00240C5E" w:rsidTr="00F829E9">
        <w:tc>
          <w:tcPr>
            <w:tcW w:w="567"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lastRenderedPageBreak/>
              <w:t>44.</w:t>
            </w:r>
          </w:p>
        </w:tc>
        <w:tc>
          <w:tcPr>
            <w:tcW w:w="992"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170049</w:t>
            </w:r>
          </w:p>
        </w:tc>
        <w:tc>
          <w:tcPr>
            <w:tcW w:w="3828" w:type="dxa"/>
          </w:tcPr>
          <w:p w:rsidR="007E2FF5" w:rsidRPr="00240C5E" w:rsidRDefault="007E2FF5" w:rsidP="00A64E32">
            <w:pPr>
              <w:pStyle w:val="ConsPlusNormal"/>
              <w:rPr>
                <w:rFonts w:ascii="Times New Roman" w:hAnsi="Times New Roman" w:cs="Times New Roman"/>
                <w:sz w:val="22"/>
              </w:rPr>
            </w:pPr>
            <w:r w:rsidRPr="00240C5E">
              <w:rPr>
                <w:rFonts w:ascii="Times New Roman" w:hAnsi="Times New Roman" w:cs="Times New Roman"/>
                <w:sz w:val="22"/>
              </w:rPr>
              <w:t xml:space="preserve">Индивидуальный предприниматель Монгуш Раиса </w:t>
            </w:r>
            <w:proofErr w:type="spellStart"/>
            <w:r w:rsidRPr="00240C5E">
              <w:rPr>
                <w:rFonts w:ascii="Times New Roman" w:hAnsi="Times New Roman" w:cs="Times New Roman"/>
                <w:sz w:val="22"/>
              </w:rPr>
              <w:t>Калин</w:t>
            </w:r>
            <w:r w:rsidR="00A64E32" w:rsidRPr="00240C5E">
              <w:rPr>
                <w:rFonts w:ascii="Times New Roman" w:hAnsi="Times New Roman" w:cs="Times New Roman"/>
                <w:sz w:val="22"/>
              </w:rPr>
              <w:t>дуевна</w:t>
            </w:r>
            <w:proofErr w:type="spellEnd"/>
          </w:p>
        </w:tc>
        <w:tc>
          <w:tcPr>
            <w:tcW w:w="141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7E2FF5" w:rsidRPr="00240C5E" w:rsidRDefault="007E2FF5" w:rsidP="007E2FF5">
            <w:pPr>
              <w:pStyle w:val="ConsPlusNormal"/>
              <w:jc w:val="center"/>
              <w:rPr>
                <w:rFonts w:ascii="Times New Roman" w:hAnsi="Times New Roman" w:cs="Times New Roman"/>
                <w:sz w:val="22"/>
              </w:rPr>
            </w:pPr>
          </w:p>
        </w:tc>
        <w:tc>
          <w:tcPr>
            <w:tcW w:w="1133" w:type="dxa"/>
            <w:vAlign w:val="center"/>
          </w:tcPr>
          <w:p w:rsidR="007E2FF5" w:rsidRPr="00240C5E" w:rsidRDefault="007E2FF5" w:rsidP="007E2FF5">
            <w:pPr>
              <w:pStyle w:val="ConsPlusNormal"/>
              <w:jc w:val="center"/>
              <w:rPr>
                <w:rFonts w:ascii="Times New Roman" w:hAnsi="Times New Roman" w:cs="Times New Roman"/>
                <w:sz w:val="22"/>
              </w:rPr>
            </w:pPr>
          </w:p>
        </w:tc>
      </w:tr>
      <w:tr w:rsidR="007E2FF5" w:rsidRPr="00240C5E" w:rsidTr="00F829E9">
        <w:tc>
          <w:tcPr>
            <w:tcW w:w="567"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45.</w:t>
            </w:r>
          </w:p>
        </w:tc>
        <w:tc>
          <w:tcPr>
            <w:tcW w:w="992"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170054</w:t>
            </w:r>
          </w:p>
        </w:tc>
        <w:tc>
          <w:tcPr>
            <w:tcW w:w="3828" w:type="dxa"/>
          </w:tcPr>
          <w:p w:rsidR="007E2FF5" w:rsidRPr="00240C5E" w:rsidRDefault="007E2FF5" w:rsidP="007E2FF5">
            <w:pPr>
              <w:pStyle w:val="ConsPlusNormal"/>
              <w:rPr>
                <w:rFonts w:ascii="Times New Roman" w:hAnsi="Times New Roman" w:cs="Times New Roman"/>
                <w:sz w:val="22"/>
              </w:rPr>
            </w:pPr>
            <w:r w:rsidRPr="00240C5E">
              <w:rPr>
                <w:rFonts w:ascii="Times New Roman" w:hAnsi="Times New Roman" w:cs="Times New Roman"/>
                <w:sz w:val="22"/>
              </w:rPr>
              <w:t>Общество с ограниченной ответственностью "Многопрофильны</w:t>
            </w:r>
            <w:r w:rsidR="00A64E32" w:rsidRPr="00240C5E">
              <w:rPr>
                <w:rFonts w:ascii="Times New Roman" w:hAnsi="Times New Roman" w:cs="Times New Roman"/>
                <w:sz w:val="22"/>
              </w:rPr>
              <w:t>й медицинский центр "</w:t>
            </w:r>
            <w:proofErr w:type="spellStart"/>
            <w:r w:rsidR="00A64E32" w:rsidRPr="00240C5E">
              <w:rPr>
                <w:rFonts w:ascii="Times New Roman" w:hAnsi="Times New Roman" w:cs="Times New Roman"/>
                <w:sz w:val="22"/>
              </w:rPr>
              <w:t>Менла</w:t>
            </w:r>
            <w:proofErr w:type="spellEnd"/>
            <w:r w:rsidR="00A64E32" w:rsidRPr="00240C5E">
              <w:rPr>
                <w:rFonts w:ascii="Times New Roman" w:hAnsi="Times New Roman" w:cs="Times New Roman"/>
                <w:sz w:val="22"/>
              </w:rPr>
              <w:t>"</w:t>
            </w:r>
          </w:p>
        </w:tc>
        <w:tc>
          <w:tcPr>
            <w:tcW w:w="141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7E2FF5" w:rsidRPr="00240C5E" w:rsidRDefault="007E2FF5" w:rsidP="007E2FF5">
            <w:pPr>
              <w:pStyle w:val="ConsPlusNormal"/>
              <w:jc w:val="center"/>
              <w:rPr>
                <w:rFonts w:ascii="Times New Roman" w:hAnsi="Times New Roman" w:cs="Times New Roman"/>
                <w:sz w:val="22"/>
              </w:rPr>
            </w:pPr>
          </w:p>
        </w:tc>
        <w:tc>
          <w:tcPr>
            <w:tcW w:w="1133" w:type="dxa"/>
            <w:vAlign w:val="center"/>
          </w:tcPr>
          <w:p w:rsidR="007E2FF5" w:rsidRPr="00240C5E" w:rsidRDefault="007E2FF5" w:rsidP="007E2FF5">
            <w:pPr>
              <w:pStyle w:val="ConsPlusNormal"/>
              <w:jc w:val="center"/>
              <w:rPr>
                <w:rFonts w:ascii="Times New Roman" w:hAnsi="Times New Roman" w:cs="Times New Roman"/>
                <w:sz w:val="22"/>
              </w:rPr>
            </w:pPr>
          </w:p>
        </w:tc>
      </w:tr>
      <w:tr w:rsidR="007E2FF5" w:rsidRPr="00240C5E" w:rsidTr="00F829E9">
        <w:tc>
          <w:tcPr>
            <w:tcW w:w="567"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46.</w:t>
            </w:r>
          </w:p>
        </w:tc>
        <w:tc>
          <w:tcPr>
            <w:tcW w:w="992"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170056</w:t>
            </w:r>
          </w:p>
        </w:tc>
        <w:tc>
          <w:tcPr>
            <w:tcW w:w="3828" w:type="dxa"/>
          </w:tcPr>
          <w:p w:rsidR="007E2FF5" w:rsidRPr="00240C5E" w:rsidRDefault="007E2FF5" w:rsidP="007E2FF5">
            <w:pPr>
              <w:pStyle w:val="ConsPlusNormal"/>
              <w:rPr>
                <w:rFonts w:ascii="Times New Roman" w:hAnsi="Times New Roman" w:cs="Times New Roman"/>
                <w:sz w:val="22"/>
              </w:rPr>
            </w:pPr>
            <w:r w:rsidRPr="00240C5E">
              <w:rPr>
                <w:rFonts w:ascii="Times New Roman" w:hAnsi="Times New Roman" w:cs="Times New Roman"/>
                <w:sz w:val="22"/>
              </w:rPr>
              <w:t>Общество с ограниченной ответственностью "Алдан"</w:t>
            </w:r>
          </w:p>
        </w:tc>
        <w:tc>
          <w:tcPr>
            <w:tcW w:w="141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7E2FF5" w:rsidRPr="00240C5E" w:rsidRDefault="007E2FF5" w:rsidP="007E2FF5">
            <w:pPr>
              <w:pStyle w:val="ConsPlusNormal"/>
              <w:jc w:val="center"/>
              <w:rPr>
                <w:rFonts w:ascii="Times New Roman" w:hAnsi="Times New Roman" w:cs="Times New Roman"/>
                <w:sz w:val="22"/>
              </w:rPr>
            </w:pPr>
          </w:p>
        </w:tc>
        <w:tc>
          <w:tcPr>
            <w:tcW w:w="1133" w:type="dxa"/>
            <w:vAlign w:val="center"/>
          </w:tcPr>
          <w:p w:rsidR="007E2FF5" w:rsidRPr="00240C5E" w:rsidRDefault="007E2FF5" w:rsidP="007E2FF5">
            <w:pPr>
              <w:pStyle w:val="ConsPlusNormal"/>
              <w:jc w:val="center"/>
              <w:rPr>
                <w:rFonts w:ascii="Times New Roman" w:hAnsi="Times New Roman" w:cs="Times New Roman"/>
                <w:sz w:val="22"/>
              </w:rPr>
            </w:pPr>
          </w:p>
        </w:tc>
      </w:tr>
      <w:tr w:rsidR="007E2FF5" w:rsidRPr="00240C5E" w:rsidTr="00F829E9">
        <w:tc>
          <w:tcPr>
            <w:tcW w:w="567"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47.</w:t>
            </w:r>
          </w:p>
        </w:tc>
        <w:tc>
          <w:tcPr>
            <w:tcW w:w="992"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170075</w:t>
            </w:r>
          </w:p>
        </w:tc>
        <w:tc>
          <w:tcPr>
            <w:tcW w:w="3828" w:type="dxa"/>
          </w:tcPr>
          <w:p w:rsidR="007E2FF5" w:rsidRPr="00240C5E" w:rsidRDefault="007E2FF5" w:rsidP="00BD48A6">
            <w:pPr>
              <w:pStyle w:val="ConsPlusNormal"/>
              <w:rPr>
                <w:rFonts w:ascii="Times New Roman" w:hAnsi="Times New Roman" w:cs="Times New Roman"/>
                <w:sz w:val="22"/>
              </w:rPr>
            </w:pPr>
            <w:r w:rsidRPr="00240C5E">
              <w:rPr>
                <w:rFonts w:ascii="Times New Roman" w:hAnsi="Times New Roman" w:cs="Times New Roman"/>
                <w:sz w:val="22"/>
              </w:rPr>
              <w:t>Общество с ограниченной ответственностью "Регио</w:t>
            </w:r>
            <w:r w:rsidR="00BD48A6" w:rsidRPr="00240C5E">
              <w:rPr>
                <w:rFonts w:ascii="Times New Roman" w:hAnsi="Times New Roman" w:cs="Times New Roman"/>
                <w:sz w:val="22"/>
              </w:rPr>
              <w:t>нальный диагностический центр"</w:t>
            </w:r>
          </w:p>
        </w:tc>
        <w:tc>
          <w:tcPr>
            <w:tcW w:w="141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7E2FF5" w:rsidRPr="00240C5E" w:rsidRDefault="007E2FF5" w:rsidP="007E2FF5">
            <w:pPr>
              <w:pStyle w:val="ConsPlusNormal"/>
              <w:jc w:val="center"/>
              <w:rPr>
                <w:rFonts w:ascii="Times New Roman" w:hAnsi="Times New Roman" w:cs="Times New Roman"/>
                <w:sz w:val="22"/>
              </w:rPr>
            </w:pPr>
          </w:p>
        </w:tc>
        <w:tc>
          <w:tcPr>
            <w:tcW w:w="1133" w:type="dxa"/>
            <w:vAlign w:val="center"/>
          </w:tcPr>
          <w:p w:rsidR="007E2FF5" w:rsidRPr="00240C5E" w:rsidRDefault="007E2FF5" w:rsidP="007E2FF5">
            <w:pPr>
              <w:pStyle w:val="ConsPlusNormal"/>
              <w:jc w:val="center"/>
              <w:rPr>
                <w:rFonts w:ascii="Times New Roman" w:hAnsi="Times New Roman" w:cs="Times New Roman"/>
                <w:sz w:val="22"/>
              </w:rPr>
            </w:pPr>
          </w:p>
        </w:tc>
      </w:tr>
      <w:tr w:rsidR="007E2FF5" w:rsidRPr="00240C5E" w:rsidTr="00F829E9">
        <w:tc>
          <w:tcPr>
            <w:tcW w:w="567"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48.</w:t>
            </w:r>
          </w:p>
        </w:tc>
        <w:tc>
          <w:tcPr>
            <w:tcW w:w="992"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170065</w:t>
            </w:r>
          </w:p>
        </w:tc>
        <w:tc>
          <w:tcPr>
            <w:tcW w:w="3828" w:type="dxa"/>
          </w:tcPr>
          <w:p w:rsidR="007E2FF5" w:rsidRPr="00240C5E" w:rsidRDefault="007E2FF5" w:rsidP="007E2FF5">
            <w:pPr>
              <w:pStyle w:val="ConsPlusNormal"/>
              <w:rPr>
                <w:rFonts w:ascii="Times New Roman" w:hAnsi="Times New Roman" w:cs="Times New Roman"/>
                <w:sz w:val="22"/>
              </w:rPr>
            </w:pPr>
            <w:r w:rsidRPr="00240C5E">
              <w:rPr>
                <w:rFonts w:ascii="Times New Roman" w:hAnsi="Times New Roman" w:cs="Times New Roman"/>
                <w:sz w:val="22"/>
              </w:rPr>
              <w:t>Общество с ограниченной о</w:t>
            </w:r>
            <w:r w:rsidR="00BD48A6" w:rsidRPr="00240C5E">
              <w:rPr>
                <w:rFonts w:ascii="Times New Roman" w:hAnsi="Times New Roman" w:cs="Times New Roman"/>
                <w:sz w:val="22"/>
              </w:rPr>
              <w:t>тветственностью "ЦКДЛ"</w:t>
            </w:r>
          </w:p>
        </w:tc>
        <w:tc>
          <w:tcPr>
            <w:tcW w:w="141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7E2FF5" w:rsidRPr="00240C5E" w:rsidRDefault="007E2FF5" w:rsidP="007E2FF5">
            <w:pPr>
              <w:pStyle w:val="ConsPlusNormal"/>
              <w:jc w:val="center"/>
              <w:rPr>
                <w:rFonts w:ascii="Times New Roman" w:hAnsi="Times New Roman" w:cs="Times New Roman"/>
                <w:sz w:val="22"/>
              </w:rPr>
            </w:pPr>
          </w:p>
        </w:tc>
        <w:tc>
          <w:tcPr>
            <w:tcW w:w="1133" w:type="dxa"/>
            <w:vAlign w:val="center"/>
          </w:tcPr>
          <w:p w:rsidR="007E2FF5" w:rsidRPr="00240C5E" w:rsidRDefault="007E2FF5" w:rsidP="007E2FF5">
            <w:pPr>
              <w:pStyle w:val="ConsPlusNormal"/>
              <w:jc w:val="center"/>
              <w:rPr>
                <w:rFonts w:ascii="Times New Roman" w:hAnsi="Times New Roman" w:cs="Times New Roman"/>
                <w:sz w:val="22"/>
              </w:rPr>
            </w:pPr>
          </w:p>
        </w:tc>
      </w:tr>
      <w:tr w:rsidR="007E2FF5" w:rsidRPr="00240C5E" w:rsidTr="00F829E9">
        <w:tc>
          <w:tcPr>
            <w:tcW w:w="567"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49.</w:t>
            </w:r>
          </w:p>
        </w:tc>
        <w:tc>
          <w:tcPr>
            <w:tcW w:w="992" w:type="dxa"/>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170073</w:t>
            </w:r>
          </w:p>
        </w:tc>
        <w:tc>
          <w:tcPr>
            <w:tcW w:w="3828" w:type="dxa"/>
          </w:tcPr>
          <w:p w:rsidR="007E2FF5" w:rsidRPr="00240C5E" w:rsidRDefault="007E2FF5" w:rsidP="007E2FF5">
            <w:pPr>
              <w:pStyle w:val="ConsPlusNormal"/>
              <w:rPr>
                <w:rFonts w:ascii="Times New Roman" w:hAnsi="Times New Roman" w:cs="Times New Roman"/>
                <w:sz w:val="22"/>
              </w:rPr>
            </w:pPr>
            <w:r w:rsidRPr="00240C5E">
              <w:rPr>
                <w:rFonts w:ascii="Times New Roman" w:hAnsi="Times New Roman" w:cs="Times New Roman"/>
                <w:sz w:val="22"/>
              </w:rPr>
              <w:t>Общество с ограниченной ответст</w:t>
            </w:r>
            <w:r w:rsidR="00BD48A6" w:rsidRPr="00240C5E">
              <w:rPr>
                <w:rFonts w:ascii="Times New Roman" w:hAnsi="Times New Roman" w:cs="Times New Roman"/>
                <w:sz w:val="22"/>
              </w:rPr>
              <w:t>венностью "</w:t>
            </w:r>
            <w:proofErr w:type="spellStart"/>
            <w:r w:rsidR="00BD48A6" w:rsidRPr="00240C5E">
              <w:rPr>
                <w:rFonts w:ascii="Times New Roman" w:hAnsi="Times New Roman" w:cs="Times New Roman"/>
                <w:sz w:val="22"/>
              </w:rPr>
              <w:t>Санталь</w:t>
            </w:r>
            <w:proofErr w:type="spellEnd"/>
            <w:r w:rsidR="00BD48A6" w:rsidRPr="00240C5E">
              <w:rPr>
                <w:rFonts w:ascii="Times New Roman" w:hAnsi="Times New Roman" w:cs="Times New Roman"/>
                <w:sz w:val="22"/>
              </w:rPr>
              <w:t xml:space="preserve"> 17"</w:t>
            </w:r>
          </w:p>
        </w:tc>
        <w:tc>
          <w:tcPr>
            <w:tcW w:w="141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7E2FF5" w:rsidRPr="00240C5E" w:rsidRDefault="007E2FF5" w:rsidP="007E2FF5">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7E2FF5" w:rsidRPr="00240C5E" w:rsidRDefault="007E2FF5" w:rsidP="007E2FF5">
            <w:pPr>
              <w:pStyle w:val="ConsPlusNormal"/>
              <w:jc w:val="center"/>
              <w:rPr>
                <w:rFonts w:ascii="Times New Roman" w:hAnsi="Times New Roman" w:cs="Times New Roman"/>
                <w:sz w:val="22"/>
              </w:rPr>
            </w:pPr>
          </w:p>
        </w:tc>
        <w:tc>
          <w:tcPr>
            <w:tcW w:w="1133" w:type="dxa"/>
            <w:vAlign w:val="center"/>
          </w:tcPr>
          <w:p w:rsidR="007E2FF5" w:rsidRPr="00240C5E" w:rsidRDefault="007E2FF5" w:rsidP="007E2FF5">
            <w:pPr>
              <w:pStyle w:val="ConsPlusNormal"/>
              <w:jc w:val="center"/>
              <w:rPr>
                <w:rFonts w:ascii="Times New Roman" w:hAnsi="Times New Roman" w:cs="Times New Roman"/>
                <w:sz w:val="22"/>
              </w:rPr>
            </w:pPr>
          </w:p>
        </w:tc>
      </w:tr>
      <w:tr w:rsidR="00D5245D" w:rsidRPr="00240C5E" w:rsidTr="00F829E9">
        <w:tc>
          <w:tcPr>
            <w:tcW w:w="567" w:type="dxa"/>
          </w:tcPr>
          <w:p w:rsidR="00D5245D" w:rsidRPr="00240C5E" w:rsidRDefault="00D5245D" w:rsidP="00D5245D">
            <w:pPr>
              <w:pStyle w:val="ConsPlusNormal"/>
              <w:jc w:val="center"/>
              <w:rPr>
                <w:rFonts w:ascii="Times New Roman" w:hAnsi="Times New Roman" w:cs="Times New Roman"/>
                <w:sz w:val="22"/>
              </w:rPr>
            </w:pPr>
            <w:r w:rsidRPr="00240C5E">
              <w:rPr>
                <w:rFonts w:ascii="Times New Roman" w:hAnsi="Times New Roman" w:cs="Times New Roman"/>
                <w:sz w:val="22"/>
              </w:rPr>
              <w:t>50.</w:t>
            </w:r>
          </w:p>
        </w:tc>
        <w:tc>
          <w:tcPr>
            <w:tcW w:w="992" w:type="dxa"/>
          </w:tcPr>
          <w:p w:rsidR="00D5245D" w:rsidRPr="00240C5E" w:rsidRDefault="00D5245D" w:rsidP="00D5245D">
            <w:pPr>
              <w:pStyle w:val="ConsPlusNormal"/>
              <w:jc w:val="center"/>
              <w:rPr>
                <w:rFonts w:ascii="Times New Roman" w:hAnsi="Times New Roman" w:cs="Times New Roman"/>
                <w:sz w:val="22"/>
              </w:rPr>
            </w:pPr>
            <w:r w:rsidRPr="00240C5E">
              <w:rPr>
                <w:rFonts w:ascii="Times New Roman" w:hAnsi="Times New Roman" w:cs="Times New Roman"/>
                <w:sz w:val="22"/>
              </w:rPr>
              <w:t>170080</w:t>
            </w:r>
          </w:p>
        </w:tc>
        <w:tc>
          <w:tcPr>
            <w:tcW w:w="3828" w:type="dxa"/>
          </w:tcPr>
          <w:p w:rsidR="00D5245D" w:rsidRPr="00240C5E" w:rsidRDefault="00D5245D" w:rsidP="00D5245D">
            <w:pPr>
              <w:pStyle w:val="ConsPlusNormal"/>
              <w:rPr>
                <w:rFonts w:ascii="Times New Roman" w:hAnsi="Times New Roman" w:cs="Times New Roman"/>
                <w:sz w:val="22"/>
              </w:rPr>
            </w:pPr>
            <w:r w:rsidRPr="00240C5E">
              <w:rPr>
                <w:rFonts w:ascii="Times New Roman" w:hAnsi="Times New Roman" w:cs="Times New Roman"/>
                <w:sz w:val="22"/>
              </w:rPr>
              <w:t>Общество с ограниченной отве</w:t>
            </w:r>
            <w:r w:rsidR="00BD48A6" w:rsidRPr="00240C5E">
              <w:rPr>
                <w:rFonts w:ascii="Times New Roman" w:hAnsi="Times New Roman" w:cs="Times New Roman"/>
                <w:sz w:val="22"/>
              </w:rPr>
              <w:t>тственностью "М-Лайн"</w:t>
            </w:r>
          </w:p>
        </w:tc>
        <w:tc>
          <w:tcPr>
            <w:tcW w:w="1417" w:type="dxa"/>
            <w:vAlign w:val="center"/>
          </w:tcPr>
          <w:p w:rsidR="00D5245D" w:rsidRPr="00240C5E" w:rsidRDefault="00D5245D" w:rsidP="00D5245D">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D5245D" w:rsidRPr="00240C5E" w:rsidRDefault="00D5245D" w:rsidP="00D5245D">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D5245D" w:rsidRPr="00240C5E" w:rsidRDefault="00D5245D" w:rsidP="00D5245D">
            <w:pPr>
              <w:pStyle w:val="ConsPlusNormal"/>
              <w:jc w:val="center"/>
              <w:rPr>
                <w:rFonts w:ascii="Times New Roman" w:hAnsi="Times New Roman" w:cs="Times New Roman"/>
                <w:sz w:val="22"/>
              </w:rPr>
            </w:pPr>
          </w:p>
        </w:tc>
        <w:tc>
          <w:tcPr>
            <w:tcW w:w="1133" w:type="dxa"/>
            <w:vAlign w:val="center"/>
          </w:tcPr>
          <w:p w:rsidR="00D5245D" w:rsidRPr="00240C5E" w:rsidRDefault="00D5245D" w:rsidP="00D5245D">
            <w:pPr>
              <w:pStyle w:val="ConsPlusNormal"/>
              <w:jc w:val="center"/>
              <w:rPr>
                <w:rFonts w:ascii="Times New Roman" w:hAnsi="Times New Roman" w:cs="Times New Roman"/>
                <w:sz w:val="22"/>
              </w:rPr>
            </w:pPr>
          </w:p>
        </w:tc>
      </w:tr>
      <w:tr w:rsidR="00BD48A6" w:rsidRPr="00240C5E" w:rsidTr="00F829E9">
        <w:tc>
          <w:tcPr>
            <w:tcW w:w="567"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51.</w:t>
            </w:r>
          </w:p>
        </w:tc>
        <w:tc>
          <w:tcPr>
            <w:tcW w:w="992"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170084</w:t>
            </w:r>
          </w:p>
        </w:tc>
        <w:tc>
          <w:tcPr>
            <w:tcW w:w="3828" w:type="dxa"/>
          </w:tcPr>
          <w:p w:rsidR="00BD48A6" w:rsidRPr="00240C5E" w:rsidRDefault="00BD48A6" w:rsidP="00BD48A6">
            <w:pPr>
              <w:pStyle w:val="ConsPlusNormal"/>
              <w:rPr>
                <w:rFonts w:ascii="Times New Roman" w:hAnsi="Times New Roman" w:cs="Times New Roman"/>
                <w:sz w:val="22"/>
              </w:rPr>
            </w:pPr>
            <w:r w:rsidRPr="00240C5E">
              <w:rPr>
                <w:rFonts w:ascii="Times New Roman" w:hAnsi="Times New Roman" w:cs="Times New Roman"/>
                <w:sz w:val="22"/>
              </w:rPr>
              <w:t>Общество с ограниченной ответственностью "Научно-производственная фирма "</w:t>
            </w:r>
            <w:proofErr w:type="spellStart"/>
            <w:r w:rsidRPr="00240C5E">
              <w:rPr>
                <w:rFonts w:ascii="Times New Roman" w:hAnsi="Times New Roman" w:cs="Times New Roman"/>
                <w:sz w:val="22"/>
              </w:rPr>
              <w:t>Хеликс</w:t>
            </w:r>
            <w:proofErr w:type="spellEnd"/>
            <w:r w:rsidRPr="00240C5E">
              <w:rPr>
                <w:rFonts w:ascii="Times New Roman" w:hAnsi="Times New Roman" w:cs="Times New Roman"/>
                <w:sz w:val="22"/>
              </w:rPr>
              <w:t>"</w:t>
            </w:r>
          </w:p>
        </w:tc>
        <w:tc>
          <w:tcPr>
            <w:tcW w:w="141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BD48A6" w:rsidRPr="00240C5E" w:rsidRDefault="00BD48A6" w:rsidP="00BD48A6">
            <w:pPr>
              <w:pStyle w:val="ConsPlusNormal"/>
              <w:jc w:val="center"/>
              <w:rPr>
                <w:rFonts w:ascii="Times New Roman" w:hAnsi="Times New Roman" w:cs="Times New Roman"/>
                <w:sz w:val="22"/>
              </w:rPr>
            </w:pPr>
          </w:p>
        </w:tc>
        <w:tc>
          <w:tcPr>
            <w:tcW w:w="1133" w:type="dxa"/>
            <w:vAlign w:val="center"/>
          </w:tcPr>
          <w:p w:rsidR="00BD48A6" w:rsidRPr="00240C5E" w:rsidRDefault="00BD48A6" w:rsidP="00BD48A6">
            <w:pPr>
              <w:pStyle w:val="ConsPlusNormal"/>
              <w:jc w:val="center"/>
              <w:rPr>
                <w:rFonts w:ascii="Times New Roman" w:hAnsi="Times New Roman" w:cs="Times New Roman"/>
                <w:sz w:val="22"/>
              </w:rPr>
            </w:pPr>
          </w:p>
        </w:tc>
      </w:tr>
      <w:tr w:rsidR="00BD48A6" w:rsidRPr="00240C5E" w:rsidTr="00F829E9">
        <w:tc>
          <w:tcPr>
            <w:tcW w:w="567"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52.</w:t>
            </w:r>
          </w:p>
        </w:tc>
        <w:tc>
          <w:tcPr>
            <w:tcW w:w="992"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170076</w:t>
            </w:r>
          </w:p>
        </w:tc>
        <w:tc>
          <w:tcPr>
            <w:tcW w:w="3828" w:type="dxa"/>
          </w:tcPr>
          <w:p w:rsidR="00BD48A6" w:rsidRPr="00240C5E" w:rsidRDefault="00BD48A6" w:rsidP="00BD48A6">
            <w:pPr>
              <w:pStyle w:val="ConsPlusNormal"/>
              <w:rPr>
                <w:rFonts w:ascii="Times New Roman" w:hAnsi="Times New Roman" w:cs="Times New Roman"/>
                <w:sz w:val="22"/>
              </w:rPr>
            </w:pPr>
            <w:r w:rsidRPr="00240C5E">
              <w:rPr>
                <w:rFonts w:ascii="Times New Roman" w:hAnsi="Times New Roman" w:cs="Times New Roman"/>
                <w:sz w:val="22"/>
              </w:rPr>
              <w:t>Общество с ограниченной ответственностью Медицинский центр "Гиппократ"</w:t>
            </w:r>
          </w:p>
        </w:tc>
        <w:tc>
          <w:tcPr>
            <w:tcW w:w="141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BD48A6" w:rsidRPr="00240C5E" w:rsidRDefault="00BD48A6" w:rsidP="00BD48A6">
            <w:pPr>
              <w:pStyle w:val="ConsPlusNormal"/>
              <w:jc w:val="center"/>
              <w:rPr>
                <w:rFonts w:ascii="Times New Roman" w:hAnsi="Times New Roman" w:cs="Times New Roman"/>
                <w:sz w:val="22"/>
              </w:rPr>
            </w:pPr>
          </w:p>
        </w:tc>
        <w:tc>
          <w:tcPr>
            <w:tcW w:w="1133" w:type="dxa"/>
            <w:vAlign w:val="center"/>
          </w:tcPr>
          <w:p w:rsidR="00BD48A6" w:rsidRPr="00240C5E" w:rsidRDefault="00BD48A6" w:rsidP="00BD48A6">
            <w:pPr>
              <w:pStyle w:val="ConsPlusNormal"/>
              <w:jc w:val="center"/>
              <w:rPr>
                <w:rFonts w:ascii="Times New Roman" w:hAnsi="Times New Roman" w:cs="Times New Roman"/>
                <w:sz w:val="22"/>
              </w:rPr>
            </w:pPr>
          </w:p>
        </w:tc>
      </w:tr>
      <w:tr w:rsidR="00BD48A6" w:rsidRPr="00240C5E" w:rsidTr="00F829E9">
        <w:trPr>
          <w:trHeight w:val="455"/>
        </w:trPr>
        <w:tc>
          <w:tcPr>
            <w:tcW w:w="567"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53.</w:t>
            </w:r>
          </w:p>
        </w:tc>
        <w:tc>
          <w:tcPr>
            <w:tcW w:w="992"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170085</w:t>
            </w:r>
          </w:p>
        </w:tc>
        <w:tc>
          <w:tcPr>
            <w:tcW w:w="3828" w:type="dxa"/>
          </w:tcPr>
          <w:p w:rsidR="00BD48A6" w:rsidRPr="00240C5E" w:rsidRDefault="00BD48A6" w:rsidP="00BD48A6">
            <w:pPr>
              <w:pStyle w:val="ConsPlusNormal"/>
              <w:rPr>
                <w:rFonts w:ascii="Times New Roman" w:hAnsi="Times New Roman" w:cs="Times New Roman"/>
                <w:sz w:val="22"/>
              </w:rPr>
            </w:pPr>
            <w:r w:rsidRPr="00240C5E">
              <w:rPr>
                <w:rFonts w:ascii="Times New Roman" w:hAnsi="Times New Roman" w:cs="Times New Roman"/>
                <w:sz w:val="22"/>
              </w:rPr>
              <w:t>Общество с ограниченной ответственностью "ВИТАЛАБ"</w:t>
            </w:r>
          </w:p>
        </w:tc>
        <w:tc>
          <w:tcPr>
            <w:tcW w:w="141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BD48A6" w:rsidRPr="00240C5E" w:rsidRDefault="00BD48A6" w:rsidP="00BD48A6">
            <w:pPr>
              <w:pStyle w:val="ConsPlusNormal"/>
              <w:jc w:val="center"/>
              <w:rPr>
                <w:rFonts w:ascii="Times New Roman" w:hAnsi="Times New Roman" w:cs="Times New Roman"/>
                <w:sz w:val="22"/>
              </w:rPr>
            </w:pPr>
          </w:p>
        </w:tc>
        <w:tc>
          <w:tcPr>
            <w:tcW w:w="1133" w:type="dxa"/>
            <w:vAlign w:val="center"/>
          </w:tcPr>
          <w:p w:rsidR="00BD48A6" w:rsidRPr="00240C5E" w:rsidRDefault="00BD48A6" w:rsidP="00BD48A6">
            <w:pPr>
              <w:pStyle w:val="ConsPlusNormal"/>
              <w:jc w:val="center"/>
              <w:rPr>
                <w:rFonts w:ascii="Times New Roman" w:hAnsi="Times New Roman" w:cs="Times New Roman"/>
                <w:sz w:val="22"/>
              </w:rPr>
            </w:pPr>
          </w:p>
        </w:tc>
      </w:tr>
      <w:tr w:rsidR="00BD48A6" w:rsidRPr="00240C5E" w:rsidTr="00F829E9">
        <w:trPr>
          <w:trHeight w:val="595"/>
        </w:trPr>
        <w:tc>
          <w:tcPr>
            <w:tcW w:w="567"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54.</w:t>
            </w:r>
          </w:p>
        </w:tc>
        <w:tc>
          <w:tcPr>
            <w:tcW w:w="992"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170088</w:t>
            </w:r>
          </w:p>
        </w:tc>
        <w:tc>
          <w:tcPr>
            <w:tcW w:w="3828" w:type="dxa"/>
          </w:tcPr>
          <w:p w:rsidR="00BD48A6" w:rsidRPr="00240C5E" w:rsidRDefault="00BD48A6" w:rsidP="00BD48A6">
            <w:pPr>
              <w:pStyle w:val="ConsPlusNormal"/>
              <w:rPr>
                <w:rFonts w:ascii="Times New Roman" w:hAnsi="Times New Roman" w:cs="Times New Roman"/>
                <w:sz w:val="22"/>
              </w:rPr>
            </w:pPr>
            <w:r w:rsidRPr="00240C5E">
              <w:rPr>
                <w:rFonts w:ascii="Times New Roman" w:hAnsi="Times New Roman" w:cs="Times New Roman"/>
                <w:sz w:val="22"/>
              </w:rPr>
              <w:t>Общество с ограниченной ответственностью "АЛЬБАМЕД"</w:t>
            </w:r>
          </w:p>
        </w:tc>
        <w:tc>
          <w:tcPr>
            <w:tcW w:w="141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BD48A6" w:rsidRPr="00240C5E" w:rsidRDefault="00BD48A6" w:rsidP="00BD48A6">
            <w:pPr>
              <w:pStyle w:val="ConsPlusNormal"/>
              <w:jc w:val="center"/>
              <w:rPr>
                <w:rFonts w:ascii="Times New Roman" w:hAnsi="Times New Roman" w:cs="Times New Roman"/>
                <w:sz w:val="22"/>
              </w:rPr>
            </w:pPr>
          </w:p>
        </w:tc>
        <w:tc>
          <w:tcPr>
            <w:tcW w:w="1133" w:type="dxa"/>
            <w:vAlign w:val="center"/>
          </w:tcPr>
          <w:p w:rsidR="00BD48A6" w:rsidRPr="00240C5E" w:rsidRDefault="00BD48A6" w:rsidP="00BD48A6">
            <w:pPr>
              <w:pStyle w:val="ConsPlusNormal"/>
              <w:jc w:val="center"/>
              <w:rPr>
                <w:rFonts w:ascii="Times New Roman" w:hAnsi="Times New Roman" w:cs="Times New Roman"/>
                <w:sz w:val="22"/>
              </w:rPr>
            </w:pPr>
          </w:p>
        </w:tc>
      </w:tr>
      <w:tr w:rsidR="00BD48A6" w:rsidRPr="00240C5E" w:rsidTr="00F829E9">
        <w:tc>
          <w:tcPr>
            <w:tcW w:w="567"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55.</w:t>
            </w:r>
          </w:p>
        </w:tc>
        <w:tc>
          <w:tcPr>
            <w:tcW w:w="992"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170090</w:t>
            </w:r>
          </w:p>
        </w:tc>
        <w:tc>
          <w:tcPr>
            <w:tcW w:w="3828" w:type="dxa"/>
          </w:tcPr>
          <w:p w:rsidR="00BD48A6" w:rsidRPr="00240C5E" w:rsidRDefault="00BD48A6" w:rsidP="00BD48A6">
            <w:pPr>
              <w:pStyle w:val="ConsPlusNormal"/>
              <w:rPr>
                <w:rFonts w:ascii="Times New Roman" w:hAnsi="Times New Roman" w:cs="Times New Roman"/>
                <w:sz w:val="22"/>
              </w:rPr>
            </w:pPr>
            <w:r w:rsidRPr="00240C5E">
              <w:rPr>
                <w:rFonts w:ascii="Times New Roman" w:hAnsi="Times New Roman" w:cs="Times New Roman"/>
                <w:sz w:val="22"/>
              </w:rPr>
              <w:t>Общество с ограниченной ответственностью "МЕДСТАР Т"</w:t>
            </w:r>
          </w:p>
        </w:tc>
        <w:tc>
          <w:tcPr>
            <w:tcW w:w="141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BD48A6" w:rsidRPr="00240C5E" w:rsidRDefault="00BD48A6" w:rsidP="00BD48A6">
            <w:pPr>
              <w:pStyle w:val="ConsPlusNormal"/>
              <w:jc w:val="center"/>
              <w:rPr>
                <w:rFonts w:ascii="Times New Roman" w:hAnsi="Times New Roman" w:cs="Times New Roman"/>
                <w:sz w:val="22"/>
              </w:rPr>
            </w:pPr>
          </w:p>
        </w:tc>
        <w:tc>
          <w:tcPr>
            <w:tcW w:w="1133" w:type="dxa"/>
            <w:vAlign w:val="center"/>
          </w:tcPr>
          <w:p w:rsidR="00BD48A6" w:rsidRPr="00240C5E" w:rsidRDefault="00BD48A6" w:rsidP="00BD48A6">
            <w:pPr>
              <w:pStyle w:val="ConsPlusNormal"/>
              <w:jc w:val="center"/>
              <w:rPr>
                <w:rFonts w:ascii="Times New Roman" w:hAnsi="Times New Roman" w:cs="Times New Roman"/>
                <w:sz w:val="22"/>
              </w:rPr>
            </w:pPr>
          </w:p>
        </w:tc>
      </w:tr>
      <w:tr w:rsidR="00BD48A6" w:rsidRPr="00240C5E" w:rsidTr="00F829E9">
        <w:tc>
          <w:tcPr>
            <w:tcW w:w="567"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56.</w:t>
            </w:r>
          </w:p>
        </w:tc>
        <w:tc>
          <w:tcPr>
            <w:tcW w:w="992"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170087</w:t>
            </w:r>
          </w:p>
        </w:tc>
        <w:tc>
          <w:tcPr>
            <w:tcW w:w="3828" w:type="dxa"/>
          </w:tcPr>
          <w:p w:rsidR="00BD48A6" w:rsidRPr="00240C5E" w:rsidRDefault="00BD48A6" w:rsidP="00BD48A6">
            <w:pPr>
              <w:pStyle w:val="ConsPlusNormal"/>
              <w:rPr>
                <w:rFonts w:ascii="Times New Roman" w:hAnsi="Times New Roman" w:cs="Times New Roman"/>
                <w:sz w:val="22"/>
              </w:rPr>
            </w:pPr>
            <w:r w:rsidRPr="00240C5E">
              <w:rPr>
                <w:rFonts w:ascii="Times New Roman" w:hAnsi="Times New Roman" w:cs="Times New Roman"/>
                <w:sz w:val="22"/>
              </w:rPr>
              <w:t>Государственное автономное учреждение Республики Саха (Якутия) "Якутская республиканская офтальмологическая клиническая больница"</w:t>
            </w:r>
          </w:p>
        </w:tc>
        <w:tc>
          <w:tcPr>
            <w:tcW w:w="141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BD48A6" w:rsidRPr="00240C5E" w:rsidRDefault="00BD48A6" w:rsidP="00BD48A6">
            <w:pPr>
              <w:pStyle w:val="ConsPlusNormal"/>
              <w:jc w:val="center"/>
              <w:rPr>
                <w:rFonts w:ascii="Times New Roman" w:hAnsi="Times New Roman" w:cs="Times New Roman"/>
                <w:sz w:val="22"/>
              </w:rPr>
            </w:pPr>
          </w:p>
        </w:tc>
        <w:tc>
          <w:tcPr>
            <w:tcW w:w="1133" w:type="dxa"/>
            <w:vAlign w:val="center"/>
          </w:tcPr>
          <w:p w:rsidR="00BD48A6" w:rsidRPr="00240C5E" w:rsidRDefault="00BD48A6" w:rsidP="00BD48A6">
            <w:pPr>
              <w:pStyle w:val="ConsPlusNormal"/>
              <w:jc w:val="center"/>
              <w:rPr>
                <w:rFonts w:ascii="Times New Roman" w:hAnsi="Times New Roman" w:cs="Times New Roman"/>
                <w:sz w:val="22"/>
              </w:rPr>
            </w:pPr>
          </w:p>
        </w:tc>
      </w:tr>
      <w:tr w:rsidR="00BD48A6" w:rsidRPr="00240C5E" w:rsidTr="00F829E9">
        <w:trPr>
          <w:trHeight w:val="396"/>
        </w:trPr>
        <w:tc>
          <w:tcPr>
            <w:tcW w:w="567"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57.</w:t>
            </w:r>
          </w:p>
        </w:tc>
        <w:tc>
          <w:tcPr>
            <w:tcW w:w="992"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170083</w:t>
            </w:r>
          </w:p>
        </w:tc>
        <w:tc>
          <w:tcPr>
            <w:tcW w:w="3828" w:type="dxa"/>
          </w:tcPr>
          <w:p w:rsidR="00BD48A6" w:rsidRPr="00240C5E" w:rsidRDefault="00BD48A6" w:rsidP="00BD48A6">
            <w:pPr>
              <w:pStyle w:val="ConsPlusNormal"/>
              <w:rPr>
                <w:rFonts w:ascii="Times New Roman" w:hAnsi="Times New Roman" w:cs="Times New Roman"/>
                <w:sz w:val="22"/>
              </w:rPr>
            </w:pPr>
            <w:r w:rsidRPr="00240C5E">
              <w:rPr>
                <w:rFonts w:ascii="Times New Roman" w:hAnsi="Times New Roman" w:cs="Times New Roman"/>
                <w:sz w:val="22"/>
              </w:rPr>
              <w:t>Общество с ограниченной ответственностью "Эверест"</w:t>
            </w:r>
          </w:p>
        </w:tc>
        <w:tc>
          <w:tcPr>
            <w:tcW w:w="141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BD48A6" w:rsidRPr="00240C5E" w:rsidRDefault="00BD48A6" w:rsidP="00BD48A6">
            <w:pPr>
              <w:pStyle w:val="ConsPlusNormal"/>
              <w:jc w:val="center"/>
              <w:rPr>
                <w:rFonts w:ascii="Times New Roman" w:hAnsi="Times New Roman" w:cs="Times New Roman"/>
                <w:sz w:val="22"/>
              </w:rPr>
            </w:pPr>
          </w:p>
        </w:tc>
        <w:tc>
          <w:tcPr>
            <w:tcW w:w="1133" w:type="dxa"/>
            <w:vAlign w:val="center"/>
          </w:tcPr>
          <w:p w:rsidR="00BD48A6" w:rsidRPr="00240C5E" w:rsidRDefault="00BD48A6" w:rsidP="00BD48A6">
            <w:pPr>
              <w:pStyle w:val="ConsPlusNormal"/>
              <w:jc w:val="center"/>
              <w:rPr>
                <w:rFonts w:ascii="Times New Roman" w:hAnsi="Times New Roman" w:cs="Times New Roman"/>
                <w:sz w:val="22"/>
              </w:rPr>
            </w:pPr>
          </w:p>
        </w:tc>
      </w:tr>
      <w:tr w:rsidR="00BD48A6" w:rsidRPr="00240C5E" w:rsidTr="00F829E9">
        <w:trPr>
          <w:trHeight w:val="959"/>
        </w:trPr>
        <w:tc>
          <w:tcPr>
            <w:tcW w:w="567"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58.</w:t>
            </w:r>
          </w:p>
        </w:tc>
        <w:tc>
          <w:tcPr>
            <w:tcW w:w="992"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170086</w:t>
            </w:r>
          </w:p>
        </w:tc>
        <w:tc>
          <w:tcPr>
            <w:tcW w:w="3828" w:type="dxa"/>
          </w:tcPr>
          <w:p w:rsidR="00BD48A6" w:rsidRPr="00240C5E" w:rsidRDefault="00BD48A6" w:rsidP="00BD48A6">
            <w:pPr>
              <w:pStyle w:val="ConsPlusNormal"/>
              <w:rPr>
                <w:rFonts w:ascii="Times New Roman" w:hAnsi="Times New Roman" w:cs="Times New Roman"/>
                <w:sz w:val="22"/>
              </w:rPr>
            </w:pPr>
            <w:r w:rsidRPr="00240C5E">
              <w:rPr>
                <w:rFonts w:ascii="Times New Roman" w:hAnsi="Times New Roman" w:cs="Times New Roman"/>
                <w:sz w:val="22"/>
              </w:rPr>
              <w:t>Общество с ограниченной ответственностью "Научно-</w:t>
            </w:r>
          </w:p>
          <w:p w:rsidR="00BD48A6" w:rsidRPr="00240C5E" w:rsidRDefault="00BD48A6" w:rsidP="00BD48A6">
            <w:pPr>
              <w:pStyle w:val="ConsPlusNormal"/>
              <w:rPr>
                <w:rFonts w:ascii="Times New Roman" w:hAnsi="Times New Roman" w:cs="Times New Roman"/>
                <w:sz w:val="22"/>
              </w:rPr>
            </w:pPr>
            <w:r w:rsidRPr="00240C5E">
              <w:rPr>
                <w:rFonts w:ascii="Times New Roman" w:hAnsi="Times New Roman" w:cs="Times New Roman"/>
                <w:sz w:val="22"/>
              </w:rPr>
              <w:t>методический центр клинической лабораторной диагностики СИТИЛАБ"</w:t>
            </w:r>
          </w:p>
        </w:tc>
        <w:tc>
          <w:tcPr>
            <w:tcW w:w="141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BD48A6" w:rsidRPr="00240C5E" w:rsidRDefault="00BD48A6" w:rsidP="00BD48A6">
            <w:pPr>
              <w:pStyle w:val="ConsPlusNormal"/>
              <w:jc w:val="center"/>
              <w:rPr>
                <w:rFonts w:ascii="Times New Roman" w:hAnsi="Times New Roman" w:cs="Times New Roman"/>
                <w:sz w:val="22"/>
              </w:rPr>
            </w:pPr>
          </w:p>
        </w:tc>
        <w:tc>
          <w:tcPr>
            <w:tcW w:w="1133" w:type="dxa"/>
            <w:vAlign w:val="center"/>
          </w:tcPr>
          <w:p w:rsidR="00BD48A6" w:rsidRPr="00240C5E" w:rsidRDefault="00BD48A6" w:rsidP="00BD48A6">
            <w:pPr>
              <w:pStyle w:val="ConsPlusNormal"/>
              <w:jc w:val="center"/>
              <w:rPr>
                <w:rFonts w:ascii="Times New Roman" w:hAnsi="Times New Roman" w:cs="Times New Roman"/>
                <w:sz w:val="22"/>
              </w:rPr>
            </w:pPr>
          </w:p>
        </w:tc>
      </w:tr>
      <w:tr w:rsidR="00BD48A6" w:rsidRPr="00240C5E" w:rsidTr="00F829E9">
        <w:trPr>
          <w:trHeight w:val="393"/>
        </w:trPr>
        <w:tc>
          <w:tcPr>
            <w:tcW w:w="567"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59.</w:t>
            </w:r>
          </w:p>
        </w:tc>
        <w:tc>
          <w:tcPr>
            <w:tcW w:w="992"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170083</w:t>
            </w:r>
          </w:p>
        </w:tc>
        <w:tc>
          <w:tcPr>
            <w:tcW w:w="3828" w:type="dxa"/>
          </w:tcPr>
          <w:p w:rsidR="00BD48A6" w:rsidRPr="00240C5E" w:rsidRDefault="00BD48A6" w:rsidP="00BD48A6">
            <w:pPr>
              <w:pStyle w:val="ConsPlusNormal"/>
              <w:rPr>
                <w:rFonts w:ascii="Times New Roman" w:hAnsi="Times New Roman" w:cs="Times New Roman"/>
                <w:sz w:val="22"/>
              </w:rPr>
            </w:pPr>
            <w:r w:rsidRPr="00240C5E">
              <w:rPr>
                <w:rFonts w:ascii="Times New Roman" w:hAnsi="Times New Roman" w:cs="Times New Roman"/>
                <w:sz w:val="22"/>
              </w:rPr>
              <w:t>Общество с ограниченной ответственностью "Стоматология 32 КАРАТА"</w:t>
            </w:r>
          </w:p>
        </w:tc>
        <w:tc>
          <w:tcPr>
            <w:tcW w:w="141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BD48A6" w:rsidRPr="00240C5E" w:rsidRDefault="00BD48A6" w:rsidP="00BD48A6">
            <w:pPr>
              <w:pStyle w:val="ConsPlusNormal"/>
              <w:jc w:val="center"/>
              <w:rPr>
                <w:rFonts w:ascii="Times New Roman" w:hAnsi="Times New Roman" w:cs="Times New Roman"/>
                <w:sz w:val="22"/>
              </w:rPr>
            </w:pPr>
          </w:p>
        </w:tc>
        <w:tc>
          <w:tcPr>
            <w:tcW w:w="1133" w:type="dxa"/>
            <w:vAlign w:val="center"/>
          </w:tcPr>
          <w:p w:rsidR="00BD48A6" w:rsidRPr="00240C5E" w:rsidRDefault="00BD48A6" w:rsidP="00BD48A6">
            <w:pPr>
              <w:pStyle w:val="ConsPlusNormal"/>
              <w:jc w:val="center"/>
              <w:rPr>
                <w:rFonts w:ascii="Times New Roman" w:hAnsi="Times New Roman" w:cs="Times New Roman"/>
                <w:sz w:val="22"/>
              </w:rPr>
            </w:pPr>
          </w:p>
        </w:tc>
      </w:tr>
      <w:tr w:rsidR="00BD48A6" w:rsidRPr="00240C5E" w:rsidTr="00F829E9">
        <w:tc>
          <w:tcPr>
            <w:tcW w:w="567"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60.</w:t>
            </w:r>
          </w:p>
        </w:tc>
        <w:tc>
          <w:tcPr>
            <w:tcW w:w="992" w:type="dxa"/>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170081</w:t>
            </w:r>
          </w:p>
        </w:tc>
        <w:tc>
          <w:tcPr>
            <w:tcW w:w="3828" w:type="dxa"/>
          </w:tcPr>
          <w:p w:rsidR="00BD48A6" w:rsidRPr="00240C5E" w:rsidRDefault="00BD48A6" w:rsidP="00BD48A6">
            <w:pPr>
              <w:pStyle w:val="ConsPlusNormal"/>
              <w:rPr>
                <w:rFonts w:ascii="Times New Roman" w:hAnsi="Times New Roman" w:cs="Times New Roman"/>
                <w:sz w:val="22"/>
              </w:rPr>
            </w:pPr>
            <w:r w:rsidRPr="00240C5E">
              <w:rPr>
                <w:rFonts w:ascii="Times New Roman" w:hAnsi="Times New Roman" w:cs="Times New Roman"/>
                <w:sz w:val="22"/>
              </w:rPr>
              <w:t>Общество с ограниченной ответственностью "СИТИЛАБ- КРАСНОЯРСК"</w:t>
            </w:r>
          </w:p>
        </w:tc>
        <w:tc>
          <w:tcPr>
            <w:tcW w:w="141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277" w:type="dxa"/>
            <w:vAlign w:val="center"/>
          </w:tcPr>
          <w:p w:rsidR="00BD48A6" w:rsidRPr="00240C5E" w:rsidRDefault="00BD48A6" w:rsidP="00BD48A6">
            <w:pPr>
              <w:pStyle w:val="ConsPlusNormal"/>
              <w:jc w:val="center"/>
              <w:rPr>
                <w:rFonts w:ascii="Times New Roman" w:hAnsi="Times New Roman" w:cs="Times New Roman"/>
                <w:sz w:val="22"/>
              </w:rPr>
            </w:pPr>
            <w:r w:rsidRPr="00240C5E">
              <w:rPr>
                <w:rFonts w:ascii="Times New Roman" w:hAnsi="Times New Roman" w:cs="Times New Roman"/>
                <w:sz w:val="22"/>
              </w:rPr>
              <w:t>+</w:t>
            </w:r>
          </w:p>
        </w:tc>
        <w:tc>
          <w:tcPr>
            <w:tcW w:w="1418" w:type="dxa"/>
            <w:vAlign w:val="center"/>
          </w:tcPr>
          <w:p w:rsidR="00BD48A6" w:rsidRPr="00240C5E" w:rsidRDefault="00BD48A6" w:rsidP="00BD48A6">
            <w:pPr>
              <w:pStyle w:val="ConsPlusNormal"/>
              <w:jc w:val="center"/>
              <w:rPr>
                <w:rFonts w:ascii="Times New Roman" w:hAnsi="Times New Roman" w:cs="Times New Roman"/>
                <w:sz w:val="22"/>
              </w:rPr>
            </w:pPr>
          </w:p>
        </w:tc>
        <w:tc>
          <w:tcPr>
            <w:tcW w:w="1133" w:type="dxa"/>
            <w:vAlign w:val="center"/>
          </w:tcPr>
          <w:p w:rsidR="00BD48A6" w:rsidRPr="00240C5E" w:rsidRDefault="00BD48A6" w:rsidP="00BD48A6">
            <w:pPr>
              <w:pStyle w:val="ConsPlusNormal"/>
              <w:jc w:val="center"/>
              <w:rPr>
                <w:rFonts w:ascii="Times New Roman" w:hAnsi="Times New Roman" w:cs="Times New Roman"/>
                <w:sz w:val="22"/>
              </w:rPr>
            </w:pPr>
          </w:p>
        </w:tc>
      </w:tr>
    </w:tbl>
    <w:p w:rsidR="00F110BA" w:rsidRDefault="00F110BA">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rsidR="001A30B4" w:rsidRPr="004864C3" w:rsidRDefault="001A30B4" w:rsidP="00527DCD">
      <w:pPr>
        <w:pStyle w:val="ConsPlusNormal"/>
        <w:ind w:left="4253"/>
        <w:jc w:val="center"/>
        <w:outlineLvl w:val="1"/>
        <w:rPr>
          <w:rFonts w:ascii="Times New Roman" w:hAnsi="Times New Roman" w:cs="Times New Roman"/>
          <w:sz w:val="28"/>
          <w:szCs w:val="28"/>
        </w:rPr>
      </w:pPr>
      <w:r w:rsidRPr="004864C3">
        <w:rPr>
          <w:rFonts w:ascii="Times New Roman" w:hAnsi="Times New Roman" w:cs="Times New Roman"/>
          <w:sz w:val="28"/>
          <w:szCs w:val="28"/>
        </w:rPr>
        <w:lastRenderedPageBreak/>
        <w:t xml:space="preserve">Приложение </w:t>
      </w:r>
      <w:r w:rsidR="00F110BA">
        <w:rPr>
          <w:rFonts w:ascii="Times New Roman" w:hAnsi="Times New Roman" w:cs="Times New Roman"/>
          <w:sz w:val="28"/>
          <w:szCs w:val="28"/>
        </w:rPr>
        <w:t>№</w:t>
      </w:r>
      <w:r w:rsidRPr="004864C3">
        <w:rPr>
          <w:rFonts w:ascii="Times New Roman" w:hAnsi="Times New Roman" w:cs="Times New Roman"/>
          <w:sz w:val="28"/>
          <w:szCs w:val="28"/>
        </w:rPr>
        <w:t xml:space="preserve"> 2</w:t>
      </w:r>
    </w:p>
    <w:p w:rsidR="001A30B4" w:rsidRPr="004864C3" w:rsidRDefault="001A30B4" w:rsidP="00527DCD">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к Территориальной программе</w:t>
      </w:r>
    </w:p>
    <w:p w:rsidR="001A30B4" w:rsidRPr="004864C3" w:rsidRDefault="001A30B4" w:rsidP="00527DCD">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государственных гарантий бесплатного</w:t>
      </w:r>
    </w:p>
    <w:p w:rsidR="001A30B4" w:rsidRPr="004864C3" w:rsidRDefault="001A30B4" w:rsidP="00527DCD">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оказания гражданам медицинской</w:t>
      </w:r>
    </w:p>
    <w:p w:rsidR="001A30B4" w:rsidRPr="004864C3" w:rsidRDefault="001A30B4" w:rsidP="00527DCD">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помощи в Республике Тыва на 202</w:t>
      </w:r>
      <w:r w:rsidR="00F110BA">
        <w:rPr>
          <w:rFonts w:ascii="Times New Roman" w:hAnsi="Times New Roman" w:cs="Times New Roman"/>
          <w:sz w:val="28"/>
          <w:szCs w:val="28"/>
        </w:rPr>
        <w:t>3</w:t>
      </w:r>
      <w:r w:rsidRPr="004864C3">
        <w:rPr>
          <w:rFonts w:ascii="Times New Roman" w:hAnsi="Times New Roman" w:cs="Times New Roman"/>
          <w:sz w:val="28"/>
          <w:szCs w:val="28"/>
        </w:rPr>
        <w:t xml:space="preserve"> год</w:t>
      </w:r>
    </w:p>
    <w:p w:rsidR="001A30B4" w:rsidRPr="004864C3" w:rsidRDefault="001A30B4" w:rsidP="00527DCD">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и на плановый период 202</w:t>
      </w:r>
      <w:r w:rsidR="00F110BA">
        <w:rPr>
          <w:rFonts w:ascii="Times New Roman" w:hAnsi="Times New Roman" w:cs="Times New Roman"/>
          <w:sz w:val="28"/>
          <w:szCs w:val="28"/>
        </w:rPr>
        <w:t>4</w:t>
      </w:r>
      <w:r w:rsidRPr="004864C3">
        <w:rPr>
          <w:rFonts w:ascii="Times New Roman" w:hAnsi="Times New Roman" w:cs="Times New Roman"/>
          <w:sz w:val="28"/>
          <w:szCs w:val="28"/>
        </w:rPr>
        <w:t xml:space="preserve"> и 202</w:t>
      </w:r>
      <w:r w:rsidR="00F110BA">
        <w:rPr>
          <w:rFonts w:ascii="Times New Roman" w:hAnsi="Times New Roman" w:cs="Times New Roman"/>
          <w:sz w:val="28"/>
          <w:szCs w:val="28"/>
        </w:rPr>
        <w:t>5</w:t>
      </w:r>
      <w:r w:rsidRPr="004864C3">
        <w:rPr>
          <w:rFonts w:ascii="Times New Roman" w:hAnsi="Times New Roman" w:cs="Times New Roman"/>
          <w:sz w:val="28"/>
          <w:szCs w:val="28"/>
        </w:rPr>
        <w:t xml:space="preserve"> годов</w:t>
      </w:r>
    </w:p>
    <w:p w:rsidR="001A30B4" w:rsidRPr="004864C3" w:rsidRDefault="001A30B4" w:rsidP="004864C3">
      <w:pPr>
        <w:pStyle w:val="ConsPlusNormal"/>
        <w:jc w:val="both"/>
        <w:rPr>
          <w:rFonts w:ascii="Times New Roman" w:hAnsi="Times New Roman" w:cs="Times New Roman"/>
          <w:sz w:val="28"/>
          <w:szCs w:val="28"/>
        </w:rPr>
      </w:pPr>
    </w:p>
    <w:p w:rsidR="001A30B4" w:rsidRPr="004864C3" w:rsidRDefault="001A30B4" w:rsidP="004864C3">
      <w:pPr>
        <w:pStyle w:val="ConsPlusTitle"/>
        <w:jc w:val="center"/>
        <w:rPr>
          <w:rFonts w:ascii="Times New Roman" w:hAnsi="Times New Roman" w:cs="Times New Roman"/>
          <w:sz w:val="28"/>
          <w:szCs w:val="28"/>
        </w:rPr>
      </w:pPr>
      <w:bookmarkStart w:id="11" w:name="P1296"/>
      <w:bookmarkEnd w:id="11"/>
      <w:r w:rsidRPr="004864C3">
        <w:rPr>
          <w:rFonts w:ascii="Times New Roman" w:hAnsi="Times New Roman" w:cs="Times New Roman"/>
          <w:sz w:val="28"/>
          <w:szCs w:val="28"/>
        </w:rPr>
        <w:t>ПЕРЕЧЕНЬ</w:t>
      </w:r>
    </w:p>
    <w:p w:rsidR="001A30B4" w:rsidRPr="00F110BA" w:rsidRDefault="00F110BA" w:rsidP="004864C3">
      <w:pPr>
        <w:pStyle w:val="ConsPlusTitle"/>
        <w:jc w:val="center"/>
        <w:rPr>
          <w:rFonts w:ascii="Times New Roman" w:hAnsi="Times New Roman" w:cs="Times New Roman"/>
          <w:b w:val="0"/>
          <w:sz w:val="28"/>
          <w:szCs w:val="28"/>
        </w:rPr>
      </w:pPr>
      <w:r w:rsidRPr="00F110BA">
        <w:rPr>
          <w:rFonts w:ascii="Times New Roman" w:hAnsi="Times New Roman" w:cs="Times New Roman"/>
          <w:b w:val="0"/>
          <w:sz w:val="28"/>
          <w:szCs w:val="28"/>
        </w:rPr>
        <w:t>медицинских организаций, оказывающих медицинскую помощь</w:t>
      </w:r>
    </w:p>
    <w:p w:rsidR="001A30B4" w:rsidRPr="00F110BA" w:rsidRDefault="00F110BA" w:rsidP="004864C3">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в рамках Т</w:t>
      </w:r>
      <w:r w:rsidRPr="00F110BA">
        <w:rPr>
          <w:rFonts w:ascii="Times New Roman" w:hAnsi="Times New Roman" w:cs="Times New Roman"/>
          <w:b w:val="0"/>
          <w:sz w:val="28"/>
          <w:szCs w:val="28"/>
        </w:rPr>
        <w:t>ерриториальной программы, в том числе за счет</w:t>
      </w:r>
    </w:p>
    <w:p w:rsidR="001A30B4" w:rsidRPr="00F110BA" w:rsidRDefault="00F110BA" w:rsidP="004864C3">
      <w:pPr>
        <w:pStyle w:val="ConsPlusTitle"/>
        <w:jc w:val="center"/>
        <w:rPr>
          <w:rFonts w:ascii="Times New Roman" w:hAnsi="Times New Roman" w:cs="Times New Roman"/>
          <w:b w:val="0"/>
          <w:sz w:val="28"/>
          <w:szCs w:val="28"/>
        </w:rPr>
      </w:pPr>
      <w:r w:rsidRPr="00F110BA">
        <w:rPr>
          <w:rFonts w:ascii="Times New Roman" w:hAnsi="Times New Roman" w:cs="Times New Roman"/>
          <w:b w:val="0"/>
          <w:sz w:val="28"/>
          <w:szCs w:val="28"/>
        </w:rPr>
        <w:t>средств обязательного медицинского страхования</w:t>
      </w:r>
    </w:p>
    <w:p w:rsidR="001A30B4" w:rsidRPr="00F110BA" w:rsidRDefault="00F110BA" w:rsidP="004864C3">
      <w:pPr>
        <w:pStyle w:val="ConsPlusTitle"/>
        <w:jc w:val="center"/>
        <w:rPr>
          <w:rFonts w:ascii="Times New Roman" w:hAnsi="Times New Roman" w:cs="Times New Roman"/>
          <w:b w:val="0"/>
          <w:sz w:val="28"/>
          <w:szCs w:val="28"/>
        </w:rPr>
      </w:pPr>
      <w:r w:rsidRPr="00F110BA">
        <w:rPr>
          <w:rFonts w:ascii="Times New Roman" w:hAnsi="Times New Roman" w:cs="Times New Roman"/>
          <w:b w:val="0"/>
          <w:sz w:val="28"/>
          <w:szCs w:val="28"/>
        </w:rPr>
        <w:t>застрахованным лицам, находящимся в стационарных</w:t>
      </w:r>
    </w:p>
    <w:p w:rsidR="001A30B4" w:rsidRDefault="00F110BA" w:rsidP="00F110BA">
      <w:pPr>
        <w:pStyle w:val="ConsPlusTitle"/>
        <w:jc w:val="center"/>
        <w:rPr>
          <w:rFonts w:ascii="Times New Roman" w:hAnsi="Times New Roman" w:cs="Times New Roman"/>
          <w:b w:val="0"/>
          <w:sz w:val="28"/>
          <w:szCs w:val="28"/>
        </w:rPr>
      </w:pPr>
      <w:r w:rsidRPr="00F110BA">
        <w:rPr>
          <w:rFonts w:ascii="Times New Roman" w:hAnsi="Times New Roman" w:cs="Times New Roman"/>
          <w:b w:val="0"/>
          <w:sz w:val="28"/>
          <w:szCs w:val="28"/>
        </w:rPr>
        <w:t>организациях социального обслуживания</w:t>
      </w:r>
    </w:p>
    <w:p w:rsidR="0034178C" w:rsidRPr="00F110BA" w:rsidRDefault="0034178C" w:rsidP="00F110BA">
      <w:pPr>
        <w:pStyle w:val="ConsPlusTitle"/>
        <w:jc w:val="center"/>
        <w:rPr>
          <w:rFonts w:ascii="Times New Roman" w:hAnsi="Times New Roman" w:cs="Times New Roman"/>
          <w:b w:val="0"/>
          <w:sz w:val="28"/>
          <w:szCs w:val="28"/>
        </w:rPr>
      </w:pP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04"/>
        <w:gridCol w:w="5670"/>
        <w:gridCol w:w="3261"/>
      </w:tblGrid>
      <w:tr w:rsidR="008441C3" w:rsidRPr="001944A2" w:rsidTr="00EE6F10">
        <w:tc>
          <w:tcPr>
            <w:tcW w:w="704" w:type="dxa"/>
          </w:tcPr>
          <w:p w:rsidR="008441C3" w:rsidRPr="001944A2" w:rsidRDefault="008441C3" w:rsidP="008441C3">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5670" w:type="dxa"/>
            <w:vAlign w:val="center"/>
          </w:tcPr>
          <w:p w:rsidR="008441C3" w:rsidRDefault="008441C3" w:rsidP="008441C3">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Наименование</w:t>
            </w:r>
            <w:r>
              <w:rPr>
                <w:rFonts w:ascii="Times New Roman" w:hAnsi="Times New Roman" w:cs="Times New Roman"/>
                <w:sz w:val="24"/>
                <w:szCs w:val="24"/>
              </w:rPr>
              <w:t xml:space="preserve"> </w:t>
            </w:r>
            <w:r w:rsidRPr="001944A2">
              <w:rPr>
                <w:rFonts w:ascii="Times New Roman" w:hAnsi="Times New Roman" w:cs="Times New Roman"/>
                <w:sz w:val="24"/>
                <w:szCs w:val="24"/>
              </w:rPr>
              <w:t xml:space="preserve">организации социального </w:t>
            </w:r>
          </w:p>
          <w:p w:rsidR="008441C3" w:rsidRPr="001944A2" w:rsidRDefault="008441C3" w:rsidP="008441C3">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обслуживания</w:t>
            </w:r>
          </w:p>
        </w:tc>
        <w:tc>
          <w:tcPr>
            <w:tcW w:w="3261" w:type="dxa"/>
            <w:vAlign w:val="center"/>
          </w:tcPr>
          <w:p w:rsidR="008441C3"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Наименование</w:t>
            </w:r>
          </w:p>
          <w:p w:rsidR="008441C3"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прикрепленно</w:t>
            </w:r>
            <w:r>
              <w:rPr>
                <w:rFonts w:ascii="Times New Roman" w:hAnsi="Times New Roman" w:cs="Times New Roman"/>
                <w:sz w:val="24"/>
                <w:szCs w:val="24"/>
              </w:rPr>
              <w:t xml:space="preserve">й </w:t>
            </w:r>
            <w:r w:rsidRPr="001944A2">
              <w:rPr>
                <w:rFonts w:ascii="Times New Roman" w:hAnsi="Times New Roman" w:cs="Times New Roman"/>
                <w:sz w:val="24"/>
                <w:szCs w:val="24"/>
              </w:rPr>
              <w:t>медицинской</w:t>
            </w:r>
          </w:p>
          <w:p w:rsidR="008441C3" w:rsidRPr="001944A2"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организации</w:t>
            </w:r>
          </w:p>
        </w:tc>
      </w:tr>
      <w:tr w:rsidR="008441C3" w:rsidRPr="001944A2" w:rsidTr="00EE6F10">
        <w:trPr>
          <w:trHeight w:val="20"/>
        </w:trPr>
        <w:tc>
          <w:tcPr>
            <w:tcW w:w="704" w:type="dxa"/>
            <w:vAlign w:val="center"/>
          </w:tcPr>
          <w:p w:rsidR="008441C3" w:rsidRPr="001944A2" w:rsidRDefault="008441C3" w:rsidP="008441C3">
            <w:pPr>
              <w:pStyle w:val="ConsPlusNormal"/>
              <w:numPr>
                <w:ilvl w:val="0"/>
                <w:numId w:val="1"/>
              </w:numPr>
              <w:ind w:left="357" w:hanging="357"/>
              <w:jc w:val="center"/>
              <w:rPr>
                <w:rFonts w:ascii="Times New Roman" w:hAnsi="Times New Roman" w:cs="Times New Roman"/>
                <w:sz w:val="24"/>
                <w:szCs w:val="24"/>
              </w:rPr>
            </w:pPr>
          </w:p>
        </w:tc>
        <w:tc>
          <w:tcPr>
            <w:tcW w:w="5670" w:type="dxa"/>
          </w:tcPr>
          <w:p w:rsidR="008441C3" w:rsidRPr="001944A2" w:rsidRDefault="008441C3" w:rsidP="008441C3">
            <w:pPr>
              <w:pStyle w:val="ConsPlusNormal"/>
              <w:rPr>
                <w:rFonts w:ascii="Times New Roman" w:hAnsi="Times New Roman" w:cs="Times New Roman"/>
                <w:sz w:val="24"/>
                <w:szCs w:val="24"/>
              </w:rPr>
            </w:pPr>
            <w:r w:rsidRPr="001944A2">
              <w:rPr>
                <w:rFonts w:ascii="Times New Roman" w:hAnsi="Times New Roman" w:cs="Times New Roman"/>
                <w:sz w:val="24"/>
                <w:szCs w:val="24"/>
              </w:rPr>
              <w:t>ГБУ Республики Тыва "</w:t>
            </w:r>
            <w:proofErr w:type="spellStart"/>
            <w:r w:rsidRPr="001944A2">
              <w:rPr>
                <w:rFonts w:ascii="Times New Roman" w:hAnsi="Times New Roman" w:cs="Times New Roman"/>
                <w:sz w:val="24"/>
                <w:szCs w:val="24"/>
              </w:rPr>
              <w:t>Буренский</w:t>
            </w:r>
            <w:proofErr w:type="spellEnd"/>
            <w:r w:rsidRPr="001944A2">
              <w:rPr>
                <w:rFonts w:ascii="Times New Roman" w:hAnsi="Times New Roman" w:cs="Times New Roman"/>
                <w:sz w:val="24"/>
                <w:szCs w:val="24"/>
              </w:rPr>
              <w:t xml:space="preserve"> дом-интернат для сопровождаемого проживания престарелых и инвалидов"</w:t>
            </w:r>
          </w:p>
        </w:tc>
        <w:tc>
          <w:tcPr>
            <w:tcW w:w="3261" w:type="dxa"/>
          </w:tcPr>
          <w:p w:rsidR="008441C3"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ГБУЗ Республики Тыва</w:t>
            </w:r>
          </w:p>
          <w:p w:rsidR="008441C3" w:rsidRPr="001944A2"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w:t>
            </w:r>
            <w:proofErr w:type="spellStart"/>
            <w:r w:rsidRPr="001944A2">
              <w:rPr>
                <w:rFonts w:ascii="Times New Roman" w:hAnsi="Times New Roman" w:cs="Times New Roman"/>
                <w:sz w:val="24"/>
                <w:szCs w:val="24"/>
              </w:rPr>
              <w:t>Каа-Хемская</w:t>
            </w:r>
            <w:proofErr w:type="spellEnd"/>
            <w:r w:rsidRPr="001944A2">
              <w:rPr>
                <w:rFonts w:ascii="Times New Roman" w:hAnsi="Times New Roman" w:cs="Times New Roman"/>
                <w:sz w:val="24"/>
                <w:szCs w:val="24"/>
              </w:rPr>
              <w:t xml:space="preserve"> ЦКБ"</w:t>
            </w:r>
          </w:p>
        </w:tc>
      </w:tr>
      <w:tr w:rsidR="008441C3" w:rsidRPr="001944A2" w:rsidTr="00EE6F10">
        <w:trPr>
          <w:trHeight w:val="20"/>
        </w:trPr>
        <w:tc>
          <w:tcPr>
            <w:tcW w:w="704" w:type="dxa"/>
            <w:vAlign w:val="center"/>
          </w:tcPr>
          <w:p w:rsidR="008441C3" w:rsidRPr="001944A2" w:rsidRDefault="008441C3" w:rsidP="008441C3">
            <w:pPr>
              <w:pStyle w:val="ConsPlusNormal"/>
              <w:numPr>
                <w:ilvl w:val="0"/>
                <w:numId w:val="1"/>
              </w:numPr>
              <w:ind w:left="357" w:hanging="357"/>
              <w:jc w:val="center"/>
              <w:rPr>
                <w:rFonts w:ascii="Times New Roman" w:hAnsi="Times New Roman" w:cs="Times New Roman"/>
                <w:sz w:val="24"/>
                <w:szCs w:val="24"/>
              </w:rPr>
            </w:pPr>
          </w:p>
        </w:tc>
        <w:tc>
          <w:tcPr>
            <w:tcW w:w="5670" w:type="dxa"/>
          </w:tcPr>
          <w:p w:rsidR="008441C3" w:rsidRPr="001944A2" w:rsidRDefault="008441C3" w:rsidP="008441C3">
            <w:pPr>
              <w:pStyle w:val="ConsPlusNormal"/>
              <w:rPr>
                <w:rFonts w:ascii="Times New Roman" w:hAnsi="Times New Roman" w:cs="Times New Roman"/>
                <w:sz w:val="24"/>
                <w:szCs w:val="24"/>
              </w:rPr>
            </w:pPr>
            <w:r w:rsidRPr="001944A2">
              <w:rPr>
                <w:rFonts w:ascii="Times New Roman" w:hAnsi="Times New Roman" w:cs="Times New Roman"/>
                <w:sz w:val="24"/>
                <w:szCs w:val="24"/>
              </w:rPr>
              <w:t>ГБУ Республики Тыва "</w:t>
            </w:r>
            <w:proofErr w:type="spellStart"/>
            <w:r w:rsidRPr="001944A2">
              <w:rPr>
                <w:rFonts w:ascii="Times New Roman" w:hAnsi="Times New Roman" w:cs="Times New Roman"/>
                <w:sz w:val="24"/>
                <w:szCs w:val="24"/>
              </w:rPr>
              <w:t>Дерзиг-Аксынский</w:t>
            </w:r>
            <w:proofErr w:type="spellEnd"/>
            <w:r w:rsidRPr="001944A2">
              <w:rPr>
                <w:rFonts w:ascii="Times New Roman" w:hAnsi="Times New Roman" w:cs="Times New Roman"/>
                <w:sz w:val="24"/>
                <w:szCs w:val="24"/>
              </w:rPr>
              <w:t xml:space="preserve"> психоневрологический дом-интернат с детским отделением"</w:t>
            </w:r>
          </w:p>
        </w:tc>
        <w:tc>
          <w:tcPr>
            <w:tcW w:w="3261" w:type="dxa"/>
          </w:tcPr>
          <w:p w:rsidR="008441C3"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ГБУЗ Республики Тыва</w:t>
            </w:r>
          </w:p>
          <w:p w:rsidR="008441C3" w:rsidRPr="001944A2"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w:t>
            </w:r>
            <w:proofErr w:type="spellStart"/>
            <w:r w:rsidRPr="001944A2">
              <w:rPr>
                <w:rFonts w:ascii="Times New Roman" w:hAnsi="Times New Roman" w:cs="Times New Roman"/>
                <w:sz w:val="24"/>
                <w:szCs w:val="24"/>
              </w:rPr>
              <w:t>Каа-Хемская</w:t>
            </w:r>
            <w:proofErr w:type="spellEnd"/>
            <w:r w:rsidRPr="001944A2">
              <w:rPr>
                <w:rFonts w:ascii="Times New Roman" w:hAnsi="Times New Roman" w:cs="Times New Roman"/>
                <w:sz w:val="24"/>
                <w:szCs w:val="24"/>
              </w:rPr>
              <w:t xml:space="preserve"> ЦКБ"</w:t>
            </w:r>
          </w:p>
        </w:tc>
      </w:tr>
      <w:tr w:rsidR="008441C3" w:rsidRPr="001944A2" w:rsidTr="00EE6F10">
        <w:trPr>
          <w:trHeight w:val="20"/>
        </w:trPr>
        <w:tc>
          <w:tcPr>
            <w:tcW w:w="704" w:type="dxa"/>
            <w:vAlign w:val="center"/>
          </w:tcPr>
          <w:p w:rsidR="008441C3" w:rsidRPr="001944A2" w:rsidRDefault="008441C3" w:rsidP="008441C3">
            <w:pPr>
              <w:pStyle w:val="ConsPlusNormal"/>
              <w:numPr>
                <w:ilvl w:val="0"/>
                <w:numId w:val="1"/>
              </w:numPr>
              <w:ind w:left="357" w:hanging="357"/>
              <w:jc w:val="center"/>
              <w:rPr>
                <w:rFonts w:ascii="Times New Roman" w:hAnsi="Times New Roman" w:cs="Times New Roman"/>
                <w:sz w:val="24"/>
                <w:szCs w:val="24"/>
              </w:rPr>
            </w:pPr>
          </w:p>
        </w:tc>
        <w:tc>
          <w:tcPr>
            <w:tcW w:w="5670" w:type="dxa"/>
          </w:tcPr>
          <w:p w:rsidR="008441C3" w:rsidRPr="001944A2" w:rsidRDefault="008441C3" w:rsidP="008441C3">
            <w:pPr>
              <w:pStyle w:val="ConsPlusNormal"/>
              <w:rPr>
                <w:rFonts w:ascii="Times New Roman" w:hAnsi="Times New Roman" w:cs="Times New Roman"/>
                <w:sz w:val="24"/>
                <w:szCs w:val="24"/>
              </w:rPr>
            </w:pPr>
            <w:r w:rsidRPr="001944A2">
              <w:rPr>
                <w:rFonts w:ascii="Times New Roman" w:hAnsi="Times New Roman" w:cs="Times New Roman"/>
                <w:sz w:val="24"/>
                <w:szCs w:val="24"/>
              </w:rPr>
              <w:t>ГБУ Республики Тыва "</w:t>
            </w:r>
            <w:proofErr w:type="spellStart"/>
            <w:r w:rsidRPr="001944A2">
              <w:rPr>
                <w:rFonts w:ascii="Times New Roman" w:hAnsi="Times New Roman" w:cs="Times New Roman"/>
                <w:sz w:val="24"/>
                <w:szCs w:val="24"/>
              </w:rPr>
              <w:t>Дургенский</w:t>
            </w:r>
            <w:proofErr w:type="spellEnd"/>
            <w:r w:rsidRPr="001944A2">
              <w:rPr>
                <w:rFonts w:ascii="Times New Roman" w:hAnsi="Times New Roman" w:cs="Times New Roman"/>
                <w:sz w:val="24"/>
                <w:szCs w:val="24"/>
              </w:rPr>
              <w:t xml:space="preserve"> дом-интернат для престарелых и инвалидов"</w:t>
            </w:r>
          </w:p>
        </w:tc>
        <w:tc>
          <w:tcPr>
            <w:tcW w:w="3261" w:type="dxa"/>
          </w:tcPr>
          <w:p w:rsidR="008441C3"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ГБУЗ Республики Тыва</w:t>
            </w:r>
          </w:p>
          <w:p w:rsidR="008441C3" w:rsidRPr="001944A2"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w:t>
            </w:r>
            <w:proofErr w:type="spellStart"/>
            <w:r w:rsidRPr="001944A2">
              <w:rPr>
                <w:rFonts w:ascii="Times New Roman" w:hAnsi="Times New Roman" w:cs="Times New Roman"/>
                <w:sz w:val="24"/>
                <w:szCs w:val="24"/>
              </w:rPr>
              <w:t>Тандинская</w:t>
            </w:r>
            <w:proofErr w:type="spellEnd"/>
            <w:r w:rsidRPr="001944A2">
              <w:rPr>
                <w:rFonts w:ascii="Times New Roman" w:hAnsi="Times New Roman" w:cs="Times New Roman"/>
                <w:sz w:val="24"/>
                <w:szCs w:val="24"/>
              </w:rPr>
              <w:t xml:space="preserve"> ЦКБ"</w:t>
            </w:r>
          </w:p>
        </w:tc>
      </w:tr>
      <w:tr w:rsidR="008441C3" w:rsidRPr="001944A2" w:rsidTr="00EE6F10">
        <w:trPr>
          <w:trHeight w:val="20"/>
        </w:trPr>
        <w:tc>
          <w:tcPr>
            <w:tcW w:w="704" w:type="dxa"/>
            <w:vAlign w:val="center"/>
          </w:tcPr>
          <w:p w:rsidR="008441C3" w:rsidRPr="001944A2" w:rsidRDefault="008441C3" w:rsidP="008441C3">
            <w:pPr>
              <w:pStyle w:val="ConsPlusNormal"/>
              <w:numPr>
                <w:ilvl w:val="0"/>
                <w:numId w:val="1"/>
              </w:numPr>
              <w:ind w:left="357" w:hanging="357"/>
              <w:jc w:val="center"/>
              <w:rPr>
                <w:rFonts w:ascii="Times New Roman" w:hAnsi="Times New Roman" w:cs="Times New Roman"/>
                <w:sz w:val="24"/>
                <w:szCs w:val="24"/>
              </w:rPr>
            </w:pPr>
          </w:p>
        </w:tc>
        <w:tc>
          <w:tcPr>
            <w:tcW w:w="5670" w:type="dxa"/>
          </w:tcPr>
          <w:p w:rsidR="008441C3" w:rsidRPr="001944A2" w:rsidRDefault="008441C3" w:rsidP="008441C3">
            <w:pPr>
              <w:pStyle w:val="ConsPlusNormal"/>
              <w:rPr>
                <w:rFonts w:ascii="Times New Roman" w:hAnsi="Times New Roman" w:cs="Times New Roman"/>
                <w:sz w:val="24"/>
                <w:szCs w:val="24"/>
              </w:rPr>
            </w:pPr>
            <w:r w:rsidRPr="001944A2">
              <w:rPr>
                <w:rFonts w:ascii="Times New Roman" w:hAnsi="Times New Roman" w:cs="Times New Roman"/>
                <w:sz w:val="24"/>
                <w:szCs w:val="24"/>
              </w:rPr>
              <w:t>ГБУ Республики Тыва "</w:t>
            </w:r>
            <w:proofErr w:type="spellStart"/>
            <w:r w:rsidRPr="001944A2">
              <w:rPr>
                <w:rFonts w:ascii="Times New Roman" w:hAnsi="Times New Roman" w:cs="Times New Roman"/>
                <w:sz w:val="24"/>
                <w:szCs w:val="24"/>
              </w:rPr>
              <w:t>Кызылский</w:t>
            </w:r>
            <w:proofErr w:type="spellEnd"/>
            <w:r w:rsidRPr="001944A2">
              <w:rPr>
                <w:rFonts w:ascii="Times New Roman" w:hAnsi="Times New Roman" w:cs="Times New Roman"/>
                <w:sz w:val="24"/>
                <w:szCs w:val="24"/>
              </w:rPr>
              <w:t xml:space="preserve"> дом-интернат для престарелых и инвалидов"</w:t>
            </w:r>
          </w:p>
        </w:tc>
        <w:tc>
          <w:tcPr>
            <w:tcW w:w="3261" w:type="dxa"/>
          </w:tcPr>
          <w:p w:rsidR="008441C3"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ГБУЗ Республики Тыва</w:t>
            </w:r>
          </w:p>
          <w:p w:rsidR="008441C3" w:rsidRPr="001944A2"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"Городская поликлиника"</w:t>
            </w:r>
          </w:p>
        </w:tc>
      </w:tr>
      <w:tr w:rsidR="008441C3" w:rsidRPr="001944A2" w:rsidTr="00EE6F10">
        <w:trPr>
          <w:trHeight w:val="774"/>
        </w:trPr>
        <w:tc>
          <w:tcPr>
            <w:tcW w:w="704" w:type="dxa"/>
            <w:vAlign w:val="center"/>
          </w:tcPr>
          <w:p w:rsidR="008441C3" w:rsidRPr="001944A2" w:rsidRDefault="008441C3" w:rsidP="008441C3">
            <w:pPr>
              <w:pStyle w:val="ConsPlusNormal"/>
              <w:numPr>
                <w:ilvl w:val="0"/>
                <w:numId w:val="1"/>
              </w:numPr>
              <w:ind w:left="357" w:hanging="357"/>
              <w:jc w:val="center"/>
              <w:rPr>
                <w:rFonts w:ascii="Times New Roman" w:hAnsi="Times New Roman" w:cs="Times New Roman"/>
                <w:sz w:val="24"/>
                <w:szCs w:val="24"/>
              </w:rPr>
            </w:pPr>
          </w:p>
        </w:tc>
        <w:tc>
          <w:tcPr>
            <w:tcW w:w="5670" w:type="dxa"/>
          </w:tcPr>
          <w:p w:rsidR="008441C3" w:rsidRPr="001944A2" w:rsidRDefault="008441C3" w:rsidP="008441C3">
            <w:pPr>
              <w:pStyle w:val="ConsPlusNormal"/>
              <w:rPr>
                <w:rFonts w:ascii="Times New Roman" w:hAnsi="Times New Roman" w:cs="Times New Roman"/>
                <w:sz w:val="24"/>
                <w:szCs w:val="24"/>
              </w:rPr>
            </w:pPr>
            <w:r w:rsidRPr="001944A2">
              <w:rPr>
                <w:rFonts w:ascii="Times New Roman" w:hAnsi="Times New Roman" w:cs="Times New Roman"/>
                <w:sz w:val="24"/>
                <w:szCs w:val="24"/>
              </w:rPr>
              <w:t>ГБУ Республики Тыва "</w:t>
            </w:r>
            <w:proofErr w:type="spellStart"/>
            <w:r w:rsidRPr="001944A2">
              <w:rPr>
                <w:rFonts w:ascii="Times New Roman" w:hAnsi="Times New Roman" w:cs="Times New Roman"/>
                <w:sz w:val="24"/>
                <w:szCs w:val="24"/>
              </w:rPr>
              <w:t>Чаданский</w:t>
            </w:r>
            <w:proofErr w:type="spellEnd"/>
            <w:r w:rsidRPr="001944A2">
              <w:rPr>
                <w:rFonts w:ascii="Times New Roman" w:hAnsi="Times New Roman" w:cs="Times New Roman"/>
                <w:sz w:val="24"/>
                <w:szCs w:val="24"/>
              </w:rPr>
              <w:t xml:space="preserve"> дом-интернат для престарелых и инвалидов"</w:t>
            </w:r>
          </w:p>
        </w:tc>
        <w:tc>
          <w:tcPr>
            <w:tcW w:w="3261" w:type="dxa"/>
          </w:tcPr>
          <w:p w:rsidR="008441C3"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ГБУЗ Республики Тыва</w:t>
            </w:r>
          </w:p>
          <w:p w:rsidR="008441C3" w:rsidRPr="001944A2"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w:t>
            </w:r>
            <w:proofErr w:type="spellStart"/>
            <w:r w:rsidRPr="001944A2">
              <w:rPr>
                <w:rFonts w:ascii="Times New Roman" w:hAnsi="Times New Roman" w:cs="Times New Roman"/>
                <w:sz w:val="24"/>
                <w:szCs w:val="24"/>
              </w:rPr>
              <w:t>Дзун-Хемчикский</w:t>
            </w:r>
            <w:proofErr w:type="spellEnd"/>
            <w:r w:rsidRPr="001944A2">
              <w:rPr>
                <w:rFonts w:ascii="Times New Roman" w:hAnsi="Times New Roman" w:cs="Times New Roman"/>
                <w:sz w:val="24"/>
                <w:szCs w:val="24"/>
              </w:rPr>
              <w:t xml:space="preserve"> ММЦ"</w:t>
            </w:r>
          </w:p>
        </w:tc>
      </w:tr>
      <w:tr w:rsidR="008441C3" w:rsidRPr="001944A2" w:rsidTr="00EE6F10">
        <w:trPr>
          <w:trHeight w:val="20"/>
        </w:trPr>
        <w:tc>
          <w:tcPr>
            <w:tcW w:w="704" w:type="dxa"/>
            <w:vAlign w:val="center"/>
          </w:tcPr>
          <w:p w:rsidR="008441C3" w:rsidRPr="001944A2" w:rsidRDefault="008441C3" w:rsidP="008441C3">
            <w:pPr>
              <w:pStyle w:val="ConsPlusNormal"/>
              <w:numPr>
                <w:ilvl w:val="0"/>
                <w:numId w:val="1"/>
              </w:numPr>
              <w:ind w:left="357" w:hanging="357"/>
              <w:jc w:val="center"/>
              <w:rPr>
                <w:rFonts w:ascii="Times New Roman" w:hAnsi="Times New Roman" w:cs="Times New Roman"/>
                <w:sz w:val="24"/>
                <w:szCs w:val="24"/>
              </w:rPr>
            </w:pPr>
          </w:p>
        </w:tc>
        <w:tc>
          <w:tcPr>
            <w:tcW w:w="5670" w:type="dxa"/>
          </w:tcPr>
          <w:p w:rsidR="008441C3" w:rsidRPr="001944A2" w:rsidRDefault="008441C3" w:rsidP="008441C3">
            <w:pPr>
              <w:pStyle w:val="ConsPlusNormal"/>
              <w:rPr>
                <w:rFonts w:ascii="Times New Roman" w:hAnsi="Times New Roman" w:cs="Times New Roman"/>
                <w:sz w:val="24"/>
                <w:szCs w:val="24"/>
              </w:rPr>
            </w:pPr>
            <w:r w:rsidRPr="001944A2">
              <w:rPr>
                <w:rFonts w:ascii="Times New Roman" w:hAnsi="Times New Roman" w:cs="Times New Roman"/>
                <w:sz w:val="24"/>
                <w:szCs w:val="24"/>
              </w:rPr>
              <w:t>ГБУ Республики Тыва "</w:t>
            </w:r>
            <w:proofErr w:type="spellStart"/>
            <w:r w:rsidRPr="001944A2">
              <w:rPr>
                <w:rFonts w:ascii="Times New Roman" w:hAnsi="Times New Roman" w:cs="Times New Roman"/>
                <w:sz w:val="24"/>
                <w:szCs w:val="24"/>
              </w:rPr>
              <w:t>Сукпакский</w:t>
            </w:r>
            <w:proofErr w:type="spellEnd"/>
            <w:r w:rsidRPr="001944A2">
              <w:rPr>
                <w:rFonts w:ascii="Times New Roman" w:hAnsi="Times New Roman" w:cs="Times New Roman"/>
                <w:sz w:val="24"/>
                <w:szCs w:val="24"/>
              </w:rPr>
              <w:t xml:space="preserve"> специальный дом-интернат для престарелых и инвалидов"</w:t>
            </w:r>
          </w:p>
        </w:tc>
        <w:tc>
          <w:tcPr>
            <w:tcW w:w="3261" w:type="dxa"/>
          </w:tcPr>
          <w:p w:rsidR="008441C3"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ГБУЗ Республики Тыва</w:t>
            </w:r>
          </w:p>
          <w:p w:rsidR="008441C3" w:rsidRPr="001944A2"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w:t>
            </w:r>
            <w:proofErr w:type="spellStart"/>
            <w:r w:rsidRPr="001944A2">
              <w:rPr>
                <w:rFonts w:ascii="Times New Roman" w:hAnsi="Times New Roman" w:cs="Times New Roman"/>
                <w:sz w:val="24"/>
                <w:szCs w:val="24"/>
              </w:rPr>
              <w:t>Кызылская</w:t>
            </w:r>
            <w:proofErr w:type="spellEnd"/>
            <w:r w:rsidRPr="001944A2">
              <w:rPr>
                <w:rFonts w:ascii="Times New Roman" w:hAnsi="Times New Roman" w:cs="Times New Roman"/>
                <w:sz w:val="24"/>
                <w:szCs w:val="24"/>
              </w:rPr>
              <w:t xml:space="preserve"> ЦКБ"</w:t>
            </w:r>
          </w:p>
        </w:tc>
      </w:tr>
      <w:tr w:rsidR="008441C3" w:rsidRPr="001944A2" w:rsidTr="00EE6F10">
        <w:trPr>
          <w:trHeight w:val="20"/>
        </w:trPr>
        <w:tc>
          <w:tcPr>
            <w:tcW w:w="704" w:type="dxa"/>
            <w:vAlign w:val="center"/>
          </w:tcPr>
          <w:p w:rsidR="008441C3" w:rsidRPr="001944A2" w:rsidRDefault="008441C3" w:rsidP="008441C3">
            <w:pPr>
              <w:pStyle w:val="ConsPlusNormal"/>
              <w:numPr>
                <w:ilvl w:val="0"/>
                <w:numId w:val="1"/>
              </w:numPr>
              <w:ind w:left="357" w:hanging="357"/>
              <w:jc w:val="center"/>
              <w:rPr>
                <w:rFonts w:ascii="Times New Roman" w:hAnsi="Times New Roman" w:cs="Times New Roman"/>
                <w:sz w:val="24"/>
                <w:szCs w:val="24"/>
              </w:rPr>
            </w:pPr>
          </w:p>
        </w:tc>
        <w:tc>
          <w:tcPr>
            <w:tcW w:w="5670" w:type="dxa"/>
          </w:tcPr>
          <w:p w:rsidR="008441C3" w:rsidRPr="001944A2" w:rsidRDefault="008441C3" w:rsidP="008441C3">
            <w:pPr>
              <w:pStyle w:val="ConsPlusNormal"/>
              <w:rPr>
                <w:rFonts w:ascii="Times New Roman" w:hAnsi="Times New Roman" w:cs="Times New Roman"/>
                <w:sz w:val="24"/>
                <w:szCs w:val="24"/>
              </w:rPr>
            </w:pPr>
            <w:r w:rsidRPr="001944A2">
              <w:rPr>
                <w:rFonts w:ascii="Times New Roman" w:hAnsi="Times New Roman" w:cs="Times New Roman"/>
                <w:sz w:val="24"/>
                <w:szCs w:val="24"/>
              </w:rPr>
              <w:t>ГБУ Республики Тыва "</w:t>
            </w:r>
            <w:proofErr w:type="spellStart"/>
            <w:r w:rsidRPr="001944A2">
              <w:rPr>
                <w:rFonts w:ascii="Times New Roman" w:hAnsi="Times New Roman" w:cs="Times New Roman"/>
                <w:sz w:val="24"/>
                <w:szCs w:val="24"/>
              </w:rPr>
              <w:t>Хайыраканский</w:t>
            </w:r>
            <w:proofErr w:type="spellEnd"/>
            <w:r w:rsidRPr="001944A2">
              <w:rPr>
                <w:rFonts w:ascii="Times New Roman" w:hAnsi="Times New Roman" w:cs="Times New Roman"/>
                <w:sz w:val="24"/>
                <w:szCs w:val="24"/>
              </w:rPr>
              <w:t xml:space="preserve"> дом-интернат для престарелых и инвалидов с психоневрологическим отделением"</w:t>
            </w:r>
          </w:p>
        </w:tc>
        <w:tc>
          <w:tcPr>
            <w:tcW w:w="3261" w:type="dxa"/>
          </w:tcPr>
          <w:p w:rsidR="008441C3"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ГБУЗ Республики Тыва</w:t>
            </w:r>
          </w:p>
          <w:p w:rsidR="008441C3" w:rsidRPr="001944A2"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w:t>
            </w:r>
            <w:proofErr w:type="spellStart"/>
            <w:r w:rsidRPr="001944A2">
              <w:rPr>
                <w:rFonts w:ascii="Times New Roman" w:hAnsi="Times New Roman" w:cs="Times New Roman"/>
                <w:sz w:val="24"/>
                <w:szCs w:val="24"/>
              </w:rPr>
              <w:t>Улуг-Хемский</w:t>
            </w:r>
            <w:proofErr w:type="spellEnd"/>
            <w:r w:rsidRPr="001944A2">
              <w:rPr>
                <w:rFonts w:ascii="Times New Roman" w:hAnsi="Times New Roman" w:cs="Times New Roman"/>
                <w:sz w:val="24"/>
                <w:szCs w:val="24"/>
              </w:rPr>
              <w:t xml:space="preserve"> ММЦ"</w:t>
            </w:r>
          </w:p>
        </w:tc>
      </w:tr>
      <w:tr w:rsidR="008441C3" w:rsidRPr="001944A2" w:rsidTr="00EE6F10">
        <w:trPr>
          <w:trHeight w:val="20"/>
        </w:trPr>
        <w:tc>
          <w:tcPr>
            <w:tcW w:w="704" w:type="dxa"/>
            <w:vAlign w:val="center"/>
          </w:tcPr>
          <w:p w:rsidR="008441C3" w:rsidRPr="001944A2" w:rsidRDefault="008441C3" w:rsidP="008441C3">
            <w:pPr>
              <w:pStyle w:val="ConsPlusNormal"/>
              <w:numPr>
                <w:ilvl w:val="0"/>
                <w:numId w:val="1"/>
              </w:numPr>
              <w:ind w:left="357" w:hanging="357"/>
              <w:jc w:val="center"/>
              <w:rPr>
                <w:rFonts w:ascii="Times New Roman" w:hAnsi="Times New Roman" w:cs="Times New Roman"/>
                <w:sz w:val="24"/>
                <w:szCs w:val="24"/>
              </w:rPr>
            </w:pPr>
          </w:p>
        </w:tc>
        <w:tc>
          <w:tcPr>
            <w:tcW w:w="5670" w:type="dxa"/>
          </w:tcPr>
          <w:p w:rsidR="008441C3" w:rsidRPr="001944A2" w:rsidRDefault="008441C3" w:rsidP="008441C3">
            <w:pPr>
              <w:pStyle w:val="ConsPlusNormal"/>
              <w:rPr>
                <w:rFonts w:ascii="Times New Roman" w:hAnsi="Times New Roman" w:cs="Times New Roman"/>
                <w:sz w:val="24"/>
                <w:szCs w:val="24"/>
              </w:rPr>
            </w:pPr>
            <w:r w:rsidRPr="001944A2">
              <w:rPr>
                <w:rFonts w:ascii="Times New Roman" w:hAnsi="Times New Roman" w:cs="Times New Roman"/>
                <w:sz w:val="24"/>
                <w:szCs w:val="24"/>
              </w:rPr>
              <w:t>ГБУ Республики Тыва "</w:t>
            </w:r>
            <w:proofErr w:type="spellStart"/>
            <w:r w:rsidRPr="001944A2">
              <w:rPr>
                <w:rFonts w:ascii="Times New Roman" w:hAnsi="Times New Roman" w:cs="Times New Roman"/>
                <w:sz w:val="24"/>
                <w:szCs w:val="24"/>
              </w:rPr>
              <w:t>Хову-Аксынский</w:t>
            </w:r>
            <w:proofErr w:type="spellEnd"/>
            <w:r w:rsidRPr="001944A2">
              <w:rPr>
                <w:rFonts w:ascii="Times New Roman" w:hAnsi="Times New Roman" w:cs="Times New Roman"/>
                <w:sz w:val="24"/>
                <w:szCs w:val="24"/>
              </w:rPr>
              <w:t xml:space="preserve"> дом-интернат для престарелых и инвалидов"</w:t>
            </w:r>
          </w:p>
        </w:tc>
        <w:tc>
          <w:tcPr>
            <w:tcW w:w="3261" w:type="dxa"/>
          </w:tcPr>
          <w:p w:rsidR="008441C3"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ГБУЗ Республики Тыва</w:t>
            </w:r>
          </w:p>
          <w:p w:rsidR="008441C3" w:rsidRPr="001944A2" w:rsidRDefault="008441C3" w:rsidP="00EE6F10">
            <w:pPr>
              <w:pStyle w:val="ConsPlusNormal"/>
              <w:jc w:val="center"/>
              <w:rPr>
                <w:rFonts w:ascii="Times New Roman" w:hAnsi="Times New Roman" w:cs="Times New Roman"/>
                <w:sz w:val="24"/>
                <w:szCs w:val="24"/>
              </w:rPr>
            </w:pPr>
            <w:r w:rsidRPr="001944A2">
              <w:rPr>
                <w:rFonts w:ascii="Times New Roman" w:hAnsi="Times New Roman" w:cs="Times New Roman"/>
                <w:sz w:val="24"/>
                <w:szCs w:val="24"/>
              </w:rPr>
              <w:t>"</w:t>
            </w:r>
            <w:proofErr w:type="spellStart"/>
            <w:r w:rsidRPr="001944A2">
              <w:rPr>
                <w:rFonts w:ascii="Times New Roman" w:hAnsi="Times New Roman" w:cs="Times New Roman"/>
                <w:sz w:val="24"/>
                <w:szCs w:val="24"/>
              </w:rPr>
              <w:t>Чеди-Хольская</w:t>
            </w:r>
            <w:proofErr w:type="spellEnd"/>
            <w:r w:rsidRPr="001944A2">
              <w:rPr>
                <w:rFonts w:ascii="Times New Roman" w:hAnsi="Times New Roman" w:cs="Times New Roman"/>
                <w:sz w:val="24"/>
                <w:szCs w:val="24"/>
              </w:rPr>
              <w:t xml:space="preserve"> ЦКБ"</w:t>
            </w:r>
          </w:p>
        </w:tc>
      </w:tr>
    </w:tbl>
    <w:p w:rsidR="00BE3B0E" w:rsidRDefault="00BE3B0E" w:rsidP="004864C3">
      <w:pPr>
        <w:pStyle w:val="ConsPlusNormal"/>
        <w:jc w:val="right"/>
        <w:outlineLvl w:val="1"/>
        <w:rPr>
          <w:rFonts w:ascii="Times New Roman" w:hAnsi="Times New Roman" w:cs="Times New Roman"/>
          <w:sz w:val="28"/>
          <w:szCs w:val="28"/>
        </w:rPr>
        <w:sectPr w:rsidR="00BE3B0E" w:rsidSect="000B314D">
          <w:pgSz w:w="11905" w:h="16838"/>
          <w:pgMar w:top="1135" w:right="1134" w:bottom="851" w:left="1418" w:header="0" w:footer="0" w:gutter="0"/>
          <w:pgNumType w:start="1"/>
          <w:cols w:space="720"/>
          <w:titlePg/>
        </w:sectPr>
      </w:pPr>
    </w:p>
    <w:p w:rsidR="001A30B4" w:rsidRPr="004864C3" w:rsidRDefault="001A30B4" w:rsidP="00527DCD">
      <w:pPr>
        <w:pStyle w:val="ConsPlusNormal"/>
        <w:ind w:left="4253"/>
        <w:jc w:val="center"/>
        <w:outlineLvl w:val="1"/>
        <w:rPr>
          <w:rFonts w:ascii="Times New Roman" w:hAnsi="Times New Roman" w:cs="Times New Roman"/>
          <w:sz w:val="28"/>
          <w:szCs w:val="28"/>
        </w:rPr>
      </w:pPr>
      <w:r w:rsidRPr="004864C3">
        <w:rPr>
          <w:rFonts w:ascii="Times New Roman" w:hAnsi="Times New Roman" w:cs="Times New Roman"/>
          <w:sz w:val="28"/>
          <w:szCs w:val="28"/>
        </w:rPr>
        <w:lastRenderedPageBreak/>
        <w:t xml:space="preserve">Приложение </w:t>
      </w:r>
      <w:r w:rsidR="00F110BA">
        <w:rPr>
          <w:rFonts w:ascii="Times New Roman" w:hAnsi="Times New Roman" w:cs="Times New Roman"/>
          <w:sz w:val="28"/>
          <w:szCs w:val="28"/>
        </w:rPr>
        <w:t>№</w:t>
      </w:r>
      <w:r w:rsidRPr="004864C3">
        <w:rPr>
          <w:rFonts w:ascii="Times New Roman" w:hAnsi="Times New Roman" w:cs="Times New Roman"/>
          <w:sz w:val="28"/>
          <w:szCs w:val="28"/>
        </w:rPr>
        <w:t xml:space="preserve"> 3</w:t>
      </w:r>
    </w:p>
    <w:p w:rsidR="001A30B4" w:rsidRPr="004864C3" w:rsidRDefault="001A30B4" w:rsidP="00527DCD">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к Территориальной программе</w:t>
      </w:r>
    </w:p>
    <w:p w:rsidR="001A30B4" w:rsidRPr="004864C3" w:rsidRDefault="001A30B4" w:rsidP="00527DCD">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государственных гарантий бесплатного</w:t>
      </w:r>
    </w:p>
    <w:p w:rsidR="001A30B4" w:rsidRPr="004864C3" w:rsidRDefault="001A30B4" w:rsidP="00527DCD">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оказания гражданам медицинской</w:t>
      </w:r>
    </w:p>
    <w:p w:rsidR="001A30B4" w:rsidRPr="004864C3" w:rsidRDefault="001A30B4" w:rsidP="00527DCD">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помощи в Республике Тыва на 202</w:t>
      </w:r>
      <w:r w:rsidR="00687F87">
        <w:rPr>
          <w:rFonts w:ascii="Times New Roman" w:hAnsi="Times New Roman" w:cs="Times New Roman"/>
          <w:sz w:val="28"/>
          <w:szCs w:val="28"/>
        </w:rPr>
        <w:t>3</w:t>
      </w:r>
      <w:r w:rsidRPr="004864C3">
        <w:rPr>
          <w:rFonts w:ascii="Times New Roman" w:hAnsi="Times New Roman" w:cs="Times New Roman"/>
          <w:sz w:val="28"/>
          <w:szCs w:val="28"/>
        </w:rPr>
        <w:t xml:space="preserve"> год</w:t>
      </w:r>
    </w:p>
    <w:p w:rsidR="001A30B4" w:rsidRPr="004864C3" w:rsidRDefault="001A30B4" w:rsidP="00527DCD">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и на плановый период 202</w:t>
      </w:r>
      <w:r w:rsidR="00687F87">
        <w:rPr>
          <w:rFonts w:ascii="Times New Roman" w:hAnsi="Times New Roman" w:cs="Times New Roman"/>
          <w:sz w:val="28"/>
          <w:szCs w:val="28"/>
        </w:rPr>
        <w:t>4</w:t>
      </w:r>
      <w:r w:rsidRPr="004864C3">
        <w:rPr>
          <w:rFonts w:ascii="Times New Roman" w:hAnsi="Times New Roman" w:cs="Times New Roman"/>
          <w:sz w:val="28"/>
          <w:szCs w:val="28"/>
        </w:rPr>
        <w:t xml:space="preserve"> и 202</w:t>
      </w:r>
      <w:r w:rsidR="00687F87">
        <w:rPr>
          <w:rFonts w:ascii="Times New Roman" w:hAnsi="Times New Roman" w:cs="Times New Roman"/>
          <w:sz w:val="28"/>
          <w:szCs w:val="28"/>
        </w:rPr>
        <w:t>5</w:t>
      </w:r>
      <w:r w:rsidRPr="004864C3">
        <w:rPr>
          <w:rFonts w:ascii="Times New Roman" w:hAnsi="Times New Roman" w:cs="Times New Roman"/>
          <w:sz w:val="28"/>
          <w:szCs w:val="28"/>
        </w:rPr>
        <w:t xml:space="preserve"> годов</w:t>
      </w:r>
    </w:p>
    <w:p w:rsidR="001A30B4" w:rsidRPr="004864C3" w:rsidRDefault="001A30B4" w:rsidP="004864C3">
      <w:pPr>
        <w:pStyle w:val="ConsPlusNormal"/>
        <w:jc w:val="both"/>
        <w:rPr>
          <w:rFonts w:ascii="Times New Roman" w:hAnsi="Times New Roman" w:cs="Times New Roman"/>
          <w:sz w:val="28"/>
          <w:szCs w:val="28"/>
        </w:rPr>
      </w:pPr>
    </w:p>
    <w:p w:rsidR="001A30B4" w:rsidRPr="004864C3" w:rsidRDefault="001A30B4" w:rsidP="004864C3">
      <w:pPr>
        <w:pStyle w:val="ConsPlusNormal"/>
        <w:jc w:val="right"/>
        <w:outlineLvl w:val="2"/>
        <w:rPr>
          <w:rFonts w:ascii="Times New Roman" w:hAnsi="Times New Roman" w:cs="Times New Roman"/>
          <w:sz w:val="28"/>
          <w:szCs w:val="28"/>
        </w:rPr>
      </w:pPr>
      <w:r w:rsidRPr="004864C3">
        <w:rPr>
          <w:rFonts w:ascii="Times New Roman" w:hAnsi="Times New Roman" w:cs="Times New Roman"/>
          <w:sz w:val="28"/>
          <w:szCs w:val="28"/>
        </w:rPr>
        <w:t xml:space="preserve">Таблица </w:t>
      </w:r>
      <w:r w:rsidR="00F110BA">
        <w:rPr>
          <w:rFonts w:ascii="Times New Roman" w:hAnsi="Times New Roman" w:cs="Times New Roman"/>
          <w:sz w:val="28"/>
          <w:szCs w:val="28"/>
        </w:rPr>
        <w:t>№</w:t>
      </w:r>
      <w:r w:rsidRPr="004864C3">
        <w:rPr>
          <w:rFonts w:ascii="Times New Roman" w:hAnsi="Times New Roman" w:cs="Times New Roman"/>
          <w:sz w:val="28"/>
          <w:szCs w:val="28"/>
        </w:rPr>
        <w:t xml:space="preserve"> 1</w:t>
      </w:r>
    </w:p>
    <w:p w:rsidR="001A30B4" w:rsidRPr="004864C3" w:rsidRDefault="001A30B4" w:rsidP="004864C3">
      <w:pPr>
        <w:pStyle w:val="ConsPlusNormal"/>
        <w:jc w:val="both"/>
        <w:rPr>
          <w:rFonts w:ascii="Times New Roman" w:hAnsi="Times New Roman" w:cs="Times New Roman"/>
          <w:sz w:val="28"/>
          <w:szCs w:val="28"/>
        </w:rPr>
      </w:pPr>
    </w:p>
    <w:p w:rsidR="001A30B4" w:rsidRPr="004864C3" w:rsidRDefault="0080012A" w:rsidP="004864C3">
      <w:pPr>
        <w:pStyle w:val="ConsPlusTitle"/>
        <w:jc w:val="center"/>
        <w:rPr>
          <w:rFonts w:ascii="Times New Roman" w:hAnsi="Times New Roman" w:cs="Times New Roman"/>
          <w:sz w:val="28"/>
          <w:szCs w:val="28"/>
        </w:rPr>
      </w:pPr>
      <w:bookmarkStart w:id="12" w:name="P1337"/>
      <w:bookmarkEnd w:id="12"/>
      <w:r w:rsidRPr="004864C3">
        <w:rPr>
          <w:rFonts w:ascii="Times New Roman" w:hAnsi="Times New Roman" w:cs="Times New Roman"/>
          <w:sz w:val="28"/>
          <w:szCs w:val="28"/>
        </w:rPr>
        <w:t>СТОИМОСТЬ</w:t>
      </w:r>
    </w:p>
    <w:p w:rsidR="001A30B4" w:rsidRPr="00BE3B0E" w:rsidRDefault="001A30B4" w:rsidP="004864C3">
      <w:pPr>
        <w:pStyle w:val="ConsPlusTitle"/>
        <w:jc w:val="center"/>
        <w:rPr>
          <w:rFonts w:ascii="Times New Roman" w:hAnsi="Times New Roman" w:cs="Times New Roman"/>
          <w:b w:val="0"/>
          <w:sz w:val="28"/>
          <w:szCs w:val="28"/>
        </w:rPr>
      </w:pPr>
      <w:r w:rsidRPr="00BE3B0E">
        <w:rPr>
          <w:rFonts w:ascii="Times New Roman" w:hAnsi="Times New Roman" w:cs="Times New Roman"/>
          <w:b w:val="0"/>
          <w:sz w:val="28"/>
          <w:szCs w:val="28"/>
        </w:rPr>
        <w:t>Территориальной программы государственных гарантий</w:t>
      </w:r>
    </w:p>
    <w:p w:rsidR="001A30B4" w:rsidRPr="00BE3B0E" w:rsidRDefault="001A30B4" w:rsidP="004864C3">
      <w:pPr>
        <w:pStyle w:val="ConsPlusTitle"/>
        <w:jc w:val="center"/>
        <w:rPr>
          <w:rFonts w:ascii="Times New Roman" w:hAnsi="Times New Roman" w:cs="Times New Roman"/>
          <w:b w:val="0"/>
          <w:sz w:val="28"/>
          <w:szCs w:val="28"/>
        </w:rPr>
      </w:pPr>
      <w:r w:rsidRPr="00BE3B0E">
        <w:rPr>
          <w:rFonts w:ascii="Times New Roman" w:hAnsi="Times New Roman" w:cs="Times New Roman"/>
          <w:b w:val="0"/>
          <w:sz w:val="28"/>
          <w:szCs w:val="28"/>
        </w:rPr>
        <w:t>бесплатного оказания гражданам медицинской помощи</w:t>
      </w:r>
    </w:p>
    <w:p w:rsidR="001A30B4" w:rsidRPr="00BE3B0E" w:rsidRDefault="001A30B4" w:rsidP="004864C3">
      <w:pPr>
        <w:pStyle w:val="ConsPlusTitle"/>
        <w:jc w:val="center"/>
        <w:rPr>
          <w:rFonts w:ascii="Times New Roman" w:hAnsi="Times New Roman" w:cs="Times New Roman"/>
          <w:b w:val="0"/>
          <w:sz w:val="28"/>
          <w:szCs w:val="28"/>
        </w:rPr>
      </w:pPr>
      <w:r w:rsidRPr="00BE3B0E">
        <w:rPr>
          <w:rFonts w:ascii="Times New Roman" w:hAnsi="Times New Roman" w:cs="Times New Roman"/>
          <w:b w:val="0"/>
          <w:sz w:val="28"/>
          <w:szCs w:val="28"/>
        </w:rPr>
        <w:t>по источникам финансового обеспечения на 202</w:t>
      </w:r>
      <w:r w:rsidR="00F110BA" w:rsidRPr="00BE3B0E">
        <w:rPr>
          <w:rFonts w:ascii="Times New Roman" w:hAnsi="Times New Roman" w:cs="Times New Roman"/>
          <w:b w:val="0"/>
          <w:sz w:val="28"/>
          <w:szCs w:val="28"/>
        </w:rPr>
        <w:t>3</w:t>
      </w:r>
      <w:r w:rsidRPr="00BE3B0E">
        <w:rPr>
          <w:rFonts w:ascii="Times New Roman" w:hAnsi="Times New Roman" w:cs="Times New Roman"/>
          <w:b w:val="0"/>
          <w:sz w:val="28"/>
          <w:szCs w:val="28"/>
        </w:rPr>
        <w:t xml:space="preserve"> год</w:t>
      </w:r>
    </w:p>
    <w:p w:rsidR="001A30B4" w:rsidRPr="00BE3B0E" w:rsidRDefault="001A30B4" w:rsidP="00527DCD">
      <w:pPr>
        <w:pStyle w:val="ConsPlusTitle"/>
        <w:jc w:val="center"/>
        <w:rPr>
          <w:rFonts w:ascii="Times New Roman" w:hAnsi="Times New Roman" w:cs="Times New Roman"/>
          <w:sz w:val="28"/>
          <w:szCs w:val="28"/>
        </w:rPr>
      </w:pPr>
      <w:r w:rsidRPr="00BE3B0E">
        <w:rPr>
          <w:rFonts w:ascii="Times New Roman" w:hAnsi="Times New Roman" w:cs="Times New Roman"/>
          <w:b w:val="0"/>
          <w:sz w:val="28"/>
          <w:szCs w:val="28"/>
        </w:rPr>
        <w:t>и на плановый период 202</w:t>
      </w:r>
      <w:r w:rsidR="00F110BA" w:rsidRPr="00BE3B0E">
        <w:rPr>
          <w:rFonts w:ascii="Times New Roman" w:hAnsi="Times New Roman" w:cs="Times New Roman"/>
          <w:b w:val="0"/>
          <w:sz w:val="28"/>
          <w:szCs w:val="28"/>
        </w:rPr>
        <w:t>4 и 2025</w:t>
      </w:r>
      <w:r w:rsidRPr="00BE3B0E">
        <w:rPr>
          <w:rFonts w:ascii="Times New Roman" w:hAnsi="Times New Roman" w:cs="Times New Roman"/>
          <w:b w:val="0"/>
          <w:sz w:val="28"/>
          <w:szCs w:val="28"/>
        </w:rPr>
        <w:t xml:space="preserve"> годов</w:t>
      </w:r>
    </w:p>
    <w:tbl>
      <w:tblPr>
        <w:tblW w:w="1049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2" w:type="dxa"/>
          <w:right w:w="62" w:type="dxa"/>
        </w:tblCellMar>
        <w:tblLook w:val="04A0" w:firstRow="1" w:lastRow="0" w:firstColumn="1" w:lastColumn="0" w:noHBand="0" w:noVBand="1"/>
      </w:tblPr>
      <w:tblGrid>
        <w:gridCol w:w="2411"/>
        <w:gridCol w:w="510"/>
        <w:gridCol w:w="1247"/>
        <w:gridCol w:w="1361"/>
        <w:gridCol w:w="1274"/>
        <w:gridCol w:w="1277"/>
        <w:gridCol w:w="1217"/>
        <w:gridCol w:w="1193"/>
      </w:tblGrid>
      <w:tr w:rsidR="00527DCD" w:rsidRPr="001470B0" w:rsidTr="001470B0">
        <w:tc>
          <w:tcPr>
            <w:tcW w:w="2411" w:type="dxa"/>
            <w:vMerge w:val="restart"/>
            <w:vAlign w:val="center"/>
          </w:tcPr>
          <w:p w:rsidR="00527DCD" w:rsidRPr="001470B0" w:rsidRDefault="00527DCD" w:rsidP="00C169AD">
            <w:pPr>
              <w:pStyle w:val="ConsPlusNormal"/>
              <w:jc w:val="center"/>
              <w:rPr>
                <w:rFonts w:ascii="Times New Roman" w:hAnsi="Times New Roman" w:cs="Times New Roman"/>
                <w:szCs w:val="20"/>
              </w:rPr>
            </w:pPr>
          </w:p>
          <w:p w:rsidR="00046562" w:rsidRPr="001470B0" w:rsidRDefault="00527DCD" w:rsidP="00C169AD">
            <w:pPr>
              <w:pStyle w:val="ConsPlusNormal"/>
              <w:jc w:val="center"/>
              <w:rPr>
                <w:rFonts w:ascii="Times New Roman" w:hAnsi="Times New Roman" w:cs="Times New Roman"/>
                <w:szCs w:val="20"/>
              </w:rPr>
            </w:pPr>
            <w:r w:rsidRPr="001470B0">
              <w:rPr>
                <w:rFonts w:ascii="Times New Roman" w:hAnsi="Times New Roman" w:cs="Times New Roman"/>
                <w:szCs w:val="20"/>
              </w:rPr>
              <w:t xml:space="preserve">Источники </w:t>
            </w:r>
          </w:p>
          <w:p w:rsidR="00046562" w:rsidRPr="001470B0" w:rsidRDefault="00527DCD" w:rsidP="00C169AD">
            <w:pPr>
              <w:pStyle w:val="ConsPlusNormal"/>
              <w:jc w:val="center"/>
              <w:rPr>
                <w:rFonts w:ascii="Times New Roman" w:hAnsi="Times New Roman" w:cs="Times New Roman"/>
                <w:szCs w:val="20"/>
              </w:rPr>
            </w:pPr>
            <w:r w:rsidRPr="001470B0">
              <w:rPr>
                <w:rFonts w:ascii="Times New Roman" w:hAnsi="Times New Roman" w:cs="Times New Roman"/>
                <w:szCs w:val="20"/>
              </w:rPr>
              <w:t xml:space="preserve">финансового обеспечения территориальной </w:t>
            </w:r>
          </w:p>
          <w:p w:rsidR="00046562" w:rsidRPr="001470B0" w:rsidRDefault="00527DCD" w:rsidP="00C169AD">
            <w:pPr>
              <w:pStyle w:val="ConsPlusNormal"/>
              <w:jc w:val="center"/>
              <w:rPr>
                <w:rFonts w:ascii="Times New Roman" w:hAnsi="Times New Roman" w:cs="Times New Roman"/>
                <w:szCs w:val="20"/>
              </w:rPr>
            </w:pPr>
            <w:r w:rsidRPr="001470B0">
              <w:rPr>
                <w:rFonts w:ascii="Times New Roman" w:hAnsi="Times New Roman" w:cs="Times New Roman"/>
                <w:szCs w:val="20"/>
              </w:rPr>
              <w:t xml:space="preserve">программы государственных гарантий бесплатного оказания гражданам </w:t>
            </w:r>
          </w:p>
          <w:p w:rsidR="00527DCD" w:rsidRPr="001470B0" w:rsidRDefault="00527DCD" w:rsidP="00C169AD">
            <w:pPr>
              <w:pStyle w:val="ConsPlusNormal"/>
              <w:jc w:val="center"/>
              <w:rPr>
                <w:rFonts w:ascii="Times New Roman" w:hAnsi="Times New Roman" w:cs="Times New Roman"/>
                <w:szCs w:val="20"/>
              </w:rPr>
            </w:pPr>
            <w:r w:rsidRPr="001470B0">
              <w:rPr>
                <w:rFonts w:ascii="Times New Roman" w:hAnsi="Times New Roman" w:cs="Times New Roman"/>
                <w:szCs w:val="20"/>
              </w:rPr>
              <w:t>медицинской помощи</w:t>
            </w:r>
          </w:p>
        </w:tc>
        <w:tc>
          <w:tcPr>
            <w:tcW w:w="510" w:type="dxa"/>
            <w:vMerge w:val="restart"/>
            <w:vAlign w:val="center"/>
          </w:tcPr>
          <w:p w:rsidR="00527DCD" w:rsidRPr="001470B0" w:rsidRDefault="00527DCD" w:rsidP="00C169AD">
            <w:pPr>
              <w:pStyle w:val="ConsPlusNormal"/>
              <w:jc w:val="center"/>
              <w:rPr>
                <w:rFonts w:ascii="Times New Roman" w:hAnsi="Times New Roman" w:cs="Times New Roman"/>
                <w:szCs w:val="20"/>
              </w:rPr>
            </w:pPr>
            <w:r w:rsidRPr="001470B0">
              <w:rPr>
                <w:rFonts w:ascii="Times New Roman" w:hAnsi="Times New Roman" w:cs="Times New Roman"/>
                <w:szCs w:val="20"/>
              </w:rPr>
              <w:t>№ строки</w:t>
            </w:r>
          </w:p>
        </w:tc>
        <w:tc>
          <w:tcPr>
            <w:tcW w:w="2608" w:type="dxa"/>
            <w:gridSpan w:val="2"/>
            <w:vMerge w:val="restart"/>
            <w:vAlign w:val="center"/>
          </w:tcPr>
          <w:p w:rsidR="00527DCD" w:rsidRPr="001470B0" w:rsidRDefault="00527DCD" w:rsidP="00C169AD">
            <w:pPr>
              <w:pStyle w:val="ConsPlusNormal"/>
              <w:jc w:val="center"/>
              <w:rPr>
                <w:rFonts w:ascii="Times New Roman" w:hAnsi="Times New Roman" w:cs="Times New Roman"/>
                <w:sz w:val="18"/>
                <w:szCs w:val="18"/>
              </w:rPr>
            </w:pPr>
            <w:r w:rsidRPr="001470B0">
              <w:rPr>
                <w:rFonts w:ascii="Times New Roman" w:hAnsi="Times New Roman" w:cs="Times New Roman"/>
                <w:sz w:val="18"/>
                <w:szCs w:val="18"/>
              </w:rPr>
              <w:t>2023 год</w:t>
            </w:r>
          </w:p>
        </w:tc>
        <w:tc>
          <w:tcPr>
            <w:tcW w:w="4961" w:type="dxa"/>
            <w:gridSpan w:val="4"/>
            <w:vAlign w:val="center"/>
          </w:tcPr>
          <w:p w:rsidR="00527DCD" w:rsidRPr="001470B0" w:rsidRDefault="00527DCD" w:rsidP="00C169AD">
            <w:pPr>
              <w:pStyle w:val="ConsPlusNormal"/>
              <w:jc w:val="center"/>
              <w:rPr>
                <w:rFonts w:ascii="Times New Roman" w:hAnsi="Times New Roman" w:cs="Times New Roman"/>
                <w:sz w:val="18"/>
                <w:szCs w:val="18"/>
              </w:rPr>
            </w:pPr>
            <w:r w:rsidRPr="001470B0">
              <w:rPr>
                <w:rFonts w:ascii="Times New Roman" w:hAnsi="Times New Roman" w:cs="Times New Roman"/>
                <w:sz w:val="18"/>
                <w:szCs w:val="18"/>
              </w:rPr>
              <w:t>Плановый период</w:t>
            </w:r>
          </w:p>
        </w:tc>
      </w:tr>
      <w:tr w:rsidR="00527DCD" w:rsidRPr="001470B0" w:rsidTr="001470B0">
        <w:tc>
          <w:tcPr>
            <w:tcW w:w="2411" w:type="dxa"/>
            <w:vMerge/>
          </w:tcPr>
          <w:p w:rsidR="00527DCD" w:rsidRPr="001470B0" w:rsidRDefault="00527DCD" w:rsidP="00C169AD">
            <w:pPr>
              <w:pStyle w:val="ConsPlusNormal"/>
              <w:rPr>
                <w:rFonts w:ascii="Times New Roman" w:hAnsi="Times New Roman" w:cs="Times New Roman"/>
                <w:szCs w:val="20"/>
              </w:rPr>
            </w:pPr>
          </w:p>
        </w:tc>
        <w:tc>
          <w:tcPr>
            <w:tcW w:w="510" w:type="dxa"/>
            <w:vMerge/>
          </w:tcPr>
          <w:p w:rsidR="00527DCD" w:rsidRPr="001470B0" w:rsidRDefault="00527DCD" w:rsidP="00C169AD">
            <w:pPr>
              <w:pStyle w:val="ConsPlusNormal"/>
              <w:rPr>
                <w:rFonts w:ascii="Times New Roman" w:hAnsi="Times New Roman" w:cs="Times New Roman"/>
                <w:szCs w:val="20"/>
              </w:rPr>
            </w:pPr>
          </w:p>
        </w:tc>
        <w:tc>
          <w:tcPr>
            <w:tcW w:w="2608" w:type="dxa"/>
            <w:gridSpan w:val="2"/>
            <w:vMerge/>
          </w:tcPr>
          <w:p w:rsidR="00527DCD" w:rsidRPr="001470B0" w:rsidRDefault="00527DCD" w:rsidP="00C169AD">
            <w:pPr>
              <w:pStyle w:val="ConsPlusNormal"/>
              <w:rPr>
                <w:rFonts w:ascii="Times New Roman" w:hAnsi="Times New Roman" w:cs="Times New Roman"/>
                <w:sz w:val="18"/>
                <w:szCs w:val="18"/>
              </w:rPr>
            </w:pPr>
          </w:p>
        </w:tc>
        <w:tc>
          <w:tcPr>
            <w:tcW w:w="2551" w:type="dxa"/>
            <w:gridSpan w:val="2"/>
            <w:vAlign w:val="center"/>
          </w:tcPr>
          <w:p w:rsidR="00527DCD" w:rsidRPr="001470B0" w:rsidRDefault="00527DCD" w:rsidP="00C169AD">
            <w:pPr>
              <w:pStyle w:val="ConsPlusNormal"/>
              <w:jc w:val="center"/>
              <w:rPr>
                <w:rFonts w:ascii="Times New Roman" w:hAnsi="Times New Roman" w:cs="Times New Roman"/>
                <w:sz w:val="18"/>
                <w:szCs w:val="18"/>
              </w:rPr>
            </w:pPr>
            <w:r w:rsidRPr="001470B0">
              <w:rPr>
                <w:rFonts w:ascii="Times New Roman" w:hAnsi="Times New Roman" w:cs="Times New Roman"/>
                <w:sz w:val="18"/>
                <w:szCs w:val="18"/>
              </w:rPr>
              <w:t>2024 год</w:t>
            </w:r>
          </w:p>
        </w:tc>
        <w:tc>
          <w:tcPr>
            <w:tcW w:w="2410" w:type="dxa"/>
            <w:gridSpan w:val="2"/>
            <w:vAlign w:val="center"/>
          </w:tcPr>
          <w:p w:rsidR="00527DCD" w:rsidRPr="001470B0" w:rsidRDefault="00527DCD" w:rsidP="00C169AD">
            <w:pPr>
              <w:pStyle w:val="ConsPlusNormal"/>
              <w:jc w:val="center"/>
              <w:rPr>
                <w:rFonts w:ascii="Times New Roman" w:hAnsi="Times New Roman" w:cs="Times New Roman"/>
                <w:sz w:val="18"/>
                <w:szCs w:val="18"/>
              </w:rPr>
            </w:pPr>
            <w:r w:rsidRPr="001470B0">
              <w:rPr>
                <w:rFonts w:ascii="Times New Roman" w:hAnsi="Times New Roman" w:cs="Times New Roman"/>
                <w:sz w:val="18"/>
                <w:szCs w:val="18"/>
              </w:rPr>
              <w:t>2025 год</w:t>
            </w:r>
          </w:p>
        </w:tc>
      </w:tr>
      <w:tr w:rsidR="001A30B4" w:rsidRPr="001470B0" w:rsidTr="001470B0">
        <w:trPr>
          <w:cantSplit/>
          <w:trHeight w:val="534"/>
        </w:trPr>
        <w:tc>
          <w:tcPr>
            <w:tcW w:w="2411" w:type="dxa"/>
            <w:vMerge/>
          </w:tcPr>
          <w:p w:rsidR="001A30B4" w:rsidRPr="001470B0" w:rsidRDefault="001A30B4" w:rsidP="00C169AD">
            <w:pPr>
              <w:pStyle w:val="ConsPlusNormal"/>
              <w:rPr>
                <w:rFonts w:ascii="Times New Roman" w:hAnsi="Times New Roman" w:cs="Times New Roman"/>
                <w:szCs w:val="20"/>
              </w:rPr>
            </w:pPr>
          </w:p>
        </w:tc>
        <w:tc>
          <w:tcPr>
            <w:tcW w:w="510" w:type="dxa"/>
            <w:vMerge/>
          </w:tcPr>
          <w:p w:rsidR="001A30B4" w:rsidRPr="001470B0" w:rsidRDefault="001A30B4" w:rsidP="00C169AD">
            <w:pPr>
              <w:pStyle w:val="ConsPlusNormal"/>
              <w:rPr>
                <w:rFonts w:ascii="Times New Roman" w:hAnsi="Times New Roman" w:cs="Times New Roman"/>
                <w:szCs w:val="20"/>
              </w:rPr>
            </w:pPr>
          </w:p>
        </w:tc>
        <w:tc>
          <w:tcPr>
            <w:tcW w:w="2608" w:type="dxa"/>
            <w:gridSpan w:val="2"/>
            <w:vAlign w:val="center"/>
          </w:tcPr>
          <w:p w:rsidR="001470B0" w:rsidRPr="001470B0" w:rsidRDefault="001A30B4" w:rsidP="00527DCD">
            <w:pPr>
              <w:pStyle w:val="ConsPlusNormal"/>
              <w:jc w:val="center"/>
              <w:rPr>
                <w:rFonts w:ascii="Times New Roman" w:hAnsi="Times New Roman" w:cs="Times New Roman"/>
                <w:sz w:val="18"/>
                <w:szCs w:val="18"/>
              </w:rPr>
            </w:pPr>
            <w:r w:rsidRPr="001470B0">
              <w:rPr>
                <w:rFonts w:ascii="Times New Roman" w:hAnsi="Times New Roman" w:cs="Times New Roman"/>
                <w:sz w:val="18"/>
                <w:szCs w:val="18"/>
              </w:rPr>
              <w:t xml:space="preserve">утвержденная стоимость </w:t>
            </w:r>
          </w:p>
          <w:p w:rsidR="001A30B4" w:rsidRPr="001470B0" w:rsidRDefault="001A30B4" w:rsidP="00527DCD">
            <w:pPr>
              <w:pStyle w:val="ConsPlusNormal"/>
              <w:jc w:val="center"/>
              <w:rPr>
                <w:rFonts w:ascii="Times New Roman" w:hAnsi="Times New Roman" w:cs="Times New Roman"/>
                <w:sz w:val="18"/>
                <w:szCs w:val="18"/>
              </w:rPr>
            </w:pPr>
            <w:r w:rsidRPr="001470B0">
              <w:rPr>
                <w:rFonts w:ascii="Times New Roman" w:hAnsi="Times New Roman" w:cs="Times New Roman"/>
                <w:sz w:val="18"/>
                <w:szCs w:val="18"/>
              </w:rPr>
              <w:t>Территориальной программы</w:t>
            </w:r>
          </w:p>
        </w:tc>
        <w:tc>
          <w:tcPr>
            <w:tcW w:w="2551" w:type="dxa"/>
            <w:gridSpan w:val="2"/>
            <w:vAlign w:val="center"/>
          </w:tcPr>
          <w:p w:rsidR="001A30B4" w:rsidRPr="001470B0" w:rsidRDefault="001A30B4" w:rsidP="00527DCD">
            <w:pPr>
              <w:pStyle w:val="ConsPlusNormal"/>
              <w:jc w:val="center"/>
              <w:rPr>
                <w:rFonts w:ascii="Times New Roman" w:hAnsi="Times New Roman" w:cs="Times New Roman"/>
                <w:sz w:val="18"/>
                <w:szCs w:val="18"/>
              </w:rPr>
            </w:pPr>
            <w:r w:rsidRPr="001470B0">
              <w:rPr>
                <w:rFonts w:ascii="Times New Roman" w:hAnsi="Times New Roman" w:cs="Times New Roman"/>
                <w:sz w:val="18"/>
                <w:szCs w:val="18"/>
              </w:rPr>
              <w:t>стоимость Территориальной программы</w:t>
            </w:r>
          </w:p>
        </w:tc>
        <w:tc>
          <w:tcPr>
            <w:tcW w:w="2410" w:type="dxa"/>
            <w:gridSpan w:val="2"/>
            <w:vAlign w:val="center"/>
          </w:tcPr>
          <w:p w:rsidR="001A30B4" w:rsidRPr="001470B0" w:rsidRDefault="001A30B4" w:rsidP="00527DCD">
            <w:pPr>
              <w:pStyle w:val="ConsPlusNormal"/>
              <w:jc w:val="center"/>
              <w:rPr>
                <w:rFonts w:ascii="Times New Roman" w:hAnsi="Times New Roman" w:cs="Times New Roman"/>
                <w:sz w:val="18"/>
                <w:szCs w:val="18"/>
              </w:rPr>
            </w:pPr>
            <w:r w:rsidRPr="001470B0">
              <w:rPr>
                <w:rFonts w:ascii="Times New Roman" w:hAnsi="Times New Roman" w:cs="Times New Roman"/>
                <w:sz w:val="18"/>
                <w:szCs w:val="18"/>
              </w:rPr>
              <w:t>стоимость Территориальной программы</w:t>
            </w:r>
          </w:p>
        </w:tc>
      </w:tr>
      <w:tr w:rsidR="007353A5" w:rsidRPr="001470B0" w:rsidTr="001470B0">
        <w:trPr>
          <w:cantSplit/>
          <w:trHeight w:val="1184"/>
        </w:trPr>
        <w:tc>
          <w:tcPr>
            <w:tcW w:w="2411" w:type="dxa"/>
            <w:vMerge/>
          </w:tcPr>
          <w:p w:rsidR="001A30B4" w:rsidRPr="001470B0" w:rsidRDefault="001A30B4" w:rsidP="00C169AD">
            <w:pPr>
              <w:pStyle w:val="ConsPlusNormal"/>
              <w:rPr>
                <w:rFonts w:ascii="Times New Roman" w:hAnsi="Times New Roman" w:cs="Times New Roman"/>
                <w:szCs w:val="20"/>
              </w:rPr>
            </w:pPr>
          </w:p>
        </w:tc>
        <w:tc>
          <w:tcPr>
            <w:tcW w:w="510" w:type="dxa"/>
            <w:vMerge/>
          </w:tcPr>
          <w:p w:rsidR="001A30B4" w:rsidRPr="001470B0" w:rsidRDefault="001A30B4" w:rsidP="00C169AD">
            <w:pPr>
              <w:pStyle w:val="ConsPlusNormal"/>
              <w:rPr>
                <w:rFonts w:ascii="Times New Roman" w:hAnsi="Times New Roman" w:cs="Times New Roman"/>
                <w:szCs w:val="20"/>
              </w:rPr>
            </w:pPr>
          </w:p>
        </w:tc>
        <w:tc>
          <w:tcPr>
            <w:tcW w:w="1247" w:type="dxa"/>
            <w:vAlign w:val="center"/>
          </w:tcPr>
          <w:p w:rsidR="001A30B4" w:rsidRPr="001470B0" w:rsidRDefault="001A30B4" w:rsidP="00527DCD">
            <w:pPr>
              <w:pStyle w:val="ConsPlusNormal"/>
              <w:jc w:val="center"/>
              <w:rPr>
                <w:rFonts w:ascii="Times New Roman" w:hAnsi="Times New Roman" w:cs="Times New Roman"/>
                <w:sz w:val="18"/>
                <w:szCs w:val="18"/>
              </w:rPr>
            </w:pPr>
            <w:r w:rsidRPr="001470B0">
              <w:rPr>
                <w:rFonts w:ascii="Times New Roman" w:hAnsi="Times New Roman" w:cs="Times New Roman"/>
                <w:sz w:val="18"/>
                <w:szCs w:val="18"/>
              </w:rPr>
              <w:t>всего (тыс. рублей)</w:t>
            </w:r>
          </w:p>
        </w:tc>
        <w:tc>
          <w:tcPr>
            <w:tcW w:w="1361" w:type="dxa"/>
            <w:vAlign w:val="center"/>
          </w:tcPr>
          <w:p w:rsidR="001A30B4" w:rsidRPr="001470B0" w:rsidRDefault="001A30B4" w:rsidP="00527DCD">
            <w:pPr>
              <w:pStyle w:val="ConsPlusNormal"/>
              <w:jc w:val="center"/>
              <w:rPr>
                <w:rFonts w:ascii="Times New Roman" w:hAnsi="Times New Roman" w:cs="Times New Roman"/>
                <w:sz w:val="18"/>
                <w:szCs w:val="18"/>
              </w:rPr>
            </w:pPr>
            <w:r w:rsidRPr="001470B0">
              <w:rPr>
                <w:rFonts w:ascii="Times New Roman" w:hAnsi="Times New Roman" w:cs="Times New Roman"/>
                <w:sz w:val="18"/>
                <w:szCs w:val="18"/>
              </w:rPr>
              <w:t xml:space="preserve">на 1-го жителя (1 </w:t>
            </w:r>
            <w:proofErr w:type="spellStart"/>
            <w:r w:rsidRPr="001470B0">
              <w:rPr>
                <w:rFonts w:ascii="Times New Roman" w:hAnsi="Times New Roman" w:cs="Times New Roman"/>
                <w:sz w:val="18"/>
                <w:szCs w:val="18"/>
              </w:rPr>
              <w:t>застрах-ое</w:t>
            </w:r>
            <w:proofErr w:type="spellEnd"/>
            <w:r w:rsidRPr="001470B0">
              <w:rPr>
                <w:rFonts w:ascii="Times New Roman" w:hAnsi="Times New Roman" w:cs="Times New Roman"/>
                <w:sz w:val="18"/>
                <w:szCs w:val="18"/>
              </w:rPr>
              <w:t xml:space="preserve"> лицо по ОМС) в год (руб.)</w:t>
            </w:r>
          </w:p>
        </w:tc>
        <w:tc>
          <w:tcPr>
            <w:tcW w:w="1274" w:type="dxa"/>
            <w:vAlign w:val="center"/>
          </w:tcPr>
          <w:p w:rsidR="001A30B4" w:rsidRPr="001470B0" w:rsidRDefault="001A30B4" w:rsidP="00527DCD">
            <w:pPr>
              <w:pStyle w:val="ConsPlusNormal"/>
              <w:jc w:val="center"/>
              <w:rPr>
                <w:rFonts w:ascii="Times New Roman" w:hAnsi="Times New Roman" w:cs="Times New Roman"/>
                <w:sz w:val="18"/>
                <w:szCs w:val="18"/>
              </w:rPr>
            </w:pPr>
            <w:r w:rsidRPr="001470B0">
              <w:rPr>
                <w:rFonts w:ascii="Times New Roman" w:hAnsi="Times New Roman" w:cs="Times New Roman"/>
                <w:sz w:val="18"/>
                <w:szCs w:val="18"/>
              </w:rPr>
              <w:t>всего (тыс. рублей)</w:t>
            </w:r>
          </w:p>
        </w:tc>
        <w:tc>
          <w:tcPr>
            <w:tcW w:w="1277" w:type="dxa"/>
            <w:vAlign w:val="center"/>
          </w:tcPr>
          <w:p w:rsidR="001A30B4" w:rsidRPr="001470B0" w:rsidRDefault="001A30B4" w:rsidP="00527DCD">
            <w:pPr>
              <w:pStyle w:val="ConsPlusNormal"/>
              <w:jc w:val="center"/>
              <w:rPr>
                <w:rFonts w:ascii="Times New Roman" w:hAnsi="Times New Roman" w:cs="Times New Roman"/>
                <w:sz w:val="18"/>
                <w:szCs w:val="18"/>
              </w:rPr>
            </w:pPr>
            <w:r w:rsidRPr="001470B0">
              <w:rPr>
                <w:rFonts w:ascii="Times New Roman" w:hAnsi="Times New Roman" w:cs="Times New Roman"/>
                <w:sz w:val="18"/>
                <w:szCs w:val="18"/>
              </w:rPr>
              <w:t xml:space="preserve">на 1-го жителя (1 </w:t>
            </w:r>
            <w:proofErr w:type="spellStart"/>
            <w:r w:rsidRPr="001470B0">
              <w:rPr>
                <w:rFonts w:ascii="Times New Roman" w:hAnsi="Times New Roman" w:cs="Times New Roman"/>
                <w:sz w:val="18"/>
                <w:szCs w:val="18"/>
              </w:rPr>
              <w:t>застрах</w:t>
            </w:r>
            <w:proofErr w:type="spellEnd"/>
            <w:r w:rsidRPr="001470B0">
              <w:rPr>
                <w:rFonts w:ascii="Times New Roman" w:hAnsi="Times New Roman" w:cs="Times New Roman"/>
                <w:sz w:val="18"/>
                <w:szCs w:val="18"/>
              </w:rPr>
              <w:t>-е лицо по ОМС) в год (руб.)</w:t>
            </w:r>
          </w:p>
        </w:tc>
        <w:tc>
          <w:tcPr>
            <w:tcW w:w="1217" w:type="dxa"/>
            <w:vAlign w:val="center"/>
          </w:tcPr>
          <w:p w:rsidR="001A30B4" w:rsidRPr="001470B0" w:rsidRDefault="001A30B4" w:rsidP="00527DCD">
            <w:pPr>
              <w:pStyle w:val="ConsPlusNormal"/>
              <w:jc w:val="center"/>
              <w:rPr>
                <w:rFonts w:ascii="Times New Roman" w:hAnsi="Times New Roman" w:cs="Times New Roman"/>
                <w:sz w:val="18"/>
                <w:szCs w:val="18"/>
              </w:rPr>
            </w:pPr>
            <w:r w:rsidRPr="001470B0">
              <w:rPr>
                <w:rFonts w:ascii="Times New Roman" w:hAnsi="Times New Roman" w:cs="Times New Roman"/>
                <w:sz w:val="18"/>
                <w:szCs w:val="18"/>
              </w:rPr>
              <w:t>всего (тыс. рублей)</w:t>
            </w:r>
          </w:p>
        </w:tc>
        <w:tc>
          <w:tcPr>
            <w:tcW w:w="1193" w:type="dxa"/>
            <w:vAlign w:val="center"/>
          </w:tcPr>
          <w:p w:rsidR="001A30B4" w:rsidRPr="001470B0" w:rsidRDefault="001A30B4" w:rsidP="00527DCD">
            <w:pPr>
              <w:pStyle w:val="ConsPlusNormal"/>
              <w:jc w:val="center"/>
              <w:rPr>
                <w:rFonts w:ascii="Times New Roman" w:hAnsi="Times New Roman" w:cs="Times New Roman"/>
                <w:sz w:val="18"/>
                <w:szCs w:val="18"/>
              </w:rPr>
            </w:pPr>
            <w:r w:rsidRPr="001470B0">
              <w:rPr>
                <w:rFonts w:ascii="Times New Roman" w:hAnsi="Times New Roman" w:cs="Times New Roman"/>
                <w:sz w:val="18"/>
                <w:szCs w:val="18"/>
              </w:rPr>
              <w:t xml:space="preserve">на 1-го жителя (1 </w:t>
            </w:r>
            <w:proofErr w:type="spellStart"/>
            <w:r w:rsidRPr="001470B0">
              <w:rPr>
                <w:rFonts w:ascii="Times New Roman" w:hAnsi="Times New Roman" w:cs="Times New Roman"/>
                <w:sz w:val="18"/>
                <w:szCs w:val="18"/>
              </w:rPr>
              <w:t>застрах-ое</w:t>
            </w:r>
            <w:proofErr w:type="spellEnd"/>
            <w:r w:rsidRPr="001470B0">
              <w:rPr>
                <w:rFonts w:ascii="Times New Roman" w:hAnsi="Times New Roman" w:cs="Times New Roman"/>
                <w:sz w:val="18"/>
                <w:szCs w:val="18"/>
              </w:rPr>
              <w:t xml:space="preserve"> лицо по ОМС) в год (руб.)</w:t>
            </w:r>
          </w:p>
        </w:tc>
      </w:tr>
      <w:tr w:rsidR="003A36EC" w:rsidRPr="001470B0" w:rsidTr="001470B0">
        <w:tc>
          <w:tcPr>
            <w:tcW w:w="2411" w:type="dxa"/>
          </w:tcPr>
          <w:p w:rsidR="003A36EC" w:rsidRPr="001470B0" w:rsidRDefault="003A36EC" w:rsidP="003A36EC">
            <w:pPr>
              <w:pStyle w:val="ConsPlusNormal"/>
              <w:spacing w:line="240" w:lineRule="atLeast"/>
              <w:rPr>
                <w:rFonts w:ascii="Times New Roman" w:hAnsi="Times New Roman" w:cs="Times New Roman"/>
                <w:szCs w:val="20"/>
              </w:rPr>
            </w:pPr>
            <w:r w:rsidRPr="001470B0">
              <w:rPr>
                <w:rFonts w:ascii="Times New Roman" w:hAnsi="Times New Roman" w:cs="Times New Roman"/>
                <w:szCs w:val="20"/>
              </w:rPr>
              <w:t>Стоимость территориальной программы государственных гарантий всего (сумма строк 02 + 03)</w:t>
            </w:r>
          </w:p>
        </w:tc>
        <w:tc>
          <w:tcPr>
            <w:tcW w:w="510" w:type="dxa"/>
            <w:vMerge w:val="restart"/>
          </w:tcPr>
          <w:p w:rsidR="003A36EC" w:rsidRPr="001470B0" w:rsidRDefault="003A36EC" w:rsidP="003A36EC">
            <w:pPr>
              <w:pStyle w:val="ConsPlusNormal"/>
              <w:jc w:val="center"/>
              <w:rPr>
                <w:rFonts w:ascii="Times New Roman" w:hAnsi="Times New Roman" w:cs="Times New Roman"/>
                <w:szCs w:val="20"/>
              </w:rPr>
            </w:pPr>
            <w:r w:rsidRPr="001470B0">
              <w:rPr>
                <w:rFonts w:ascii="Times New Roman" w:hAnsi="Times New Roman" w:cs="Times New Roman"/>
                <w:szCs w:val="20"/>
              </w:rPr>
              <w:t>1</w:t>
            </w:r>
          </w:p>
        </w:tc>
        <w:tc>
          <w:tcPr>
            <w:tcW w:w="1247" w:type="dxa"/>
            <w:vMerge w:val="restart"/>
            <w:vAlign w:val="center"/>
          </w:tcPr>
          <w:p w:rsidR="003A36EC" w:rsidRPr="001470B0" w:rsidRDefault="003A36EC" w:rsidP="003A36EC">
            <w:pPr>
              <w:jc w:val="center"/>
              <w:rPr>
                <w:rFonts w:ascii="Times New Roman" w:hAnsi="Times New Roman" w:cs="Times New Roman"/>
                <w:bCs/>
                <w:sz w:val="20"/>
                <w:szCs w:val="20"/>
              </w:rPr>
            </w:pPr>
            <w:r w:rsidRPr="001470B0">
              <w:rPr>
                <w:rFonts w:ascii="Times New Roman" w:hAnsi="Times New Roman" w:cs="Times New Roman"/>
                <w:bCs/>
                <w:sz w:val="20"/>
                <w:szCs w:val="20"/>
              </w:rPr>
              <w:t xml:space="preserve">10 </w:t>
            </w:r>
            <w:r>
              <w:rPr>
                <w:rFonts w:ascii="Times New Roman" w:hAnsi="Times New Roman" w:cs="Times New Roman"/>
                <w:bCs/>
                <w:sz w:val="20"/>
                <w:szCs w:val="20"/>
              </w:rPr>
              <w:t>796619,5</w:t>
            </w:r>
          </w:p>
        </w:tc>
        <w:tc>
          <w:tcPr>
            <w:tcW w:w="1361" w:type="dxa"/>
            <w:vMerge w:val="restart"/>
            <w:vAlign w:val="center"/>
          </w:tcPr>
          <w:p w:rsidR="003A36EC" w:rsidRPr="001470B0" w:rsidRDefault="003A36EC" w:rsidP="003A36EC">
            <w:pPr>
              <w:jc w:val="center"/>
              <w:rPr>
                <w:rFonts w:ascii="Times New Roman" w:hAnsi="Times New Roman" w:cs="Times New Roman"/>
                <w:bCs/>
                <w:sz w:val="20"/>
                <w:szCs w:val="20"/>
              </w:rPr>
            </w:pPr>
            <w:r w:rsidRPr="001470B0">
              <w:rPr>
                <w:rFonts w:ascii="Times New Roman" w:hAnsi="Times New Roman" w:cs="Times New Roman"/>
                <w:bCs/>
                <w:sz w:val="20"/>
                <w:szCs w:val="20"/>
              </w:rPr>
              <w:t>33</w:t>
            </w:r>
            <w:r>
              <w:rPr>
                <w:rFonts w:ascii="Times New Roman" w:hAnsi="Times New Roman" w:cs="Times New Roman"/>
                <w:bCs/>
                <w:sz w:val="20"/>
                <w:szCs w:val="20"/>
              </w:rPr>
              <w:t> 406,29</w:t>
            </w:r>
          </w:p>
        </w:tc>
        <w:tc>
          <w:tcPr>
            <w:tcW w:w="1274" w:type="dxa"/>
            <w:vMerge w:val="restart"/>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11 654 669,2</w:t>
            </w:r>
          </w:p>
        </w:tc>
        <w:tc>
          <w:tcPr>
            <w:tcW w:w="1277" w:type="dxa"/>
            <w:vMerge w:val="restart"/>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36 055,06</w:t>
            </w:r>
          </w:p>
        </w:tc>
        <w:tc>
          <w:tcPr>
            <w:tcW w:w="1217" w:type="dxa"/>
            <w:vMerge w:val="restart"/>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12 264 177,7</w:t>
            </w:r>
          </w:p>
        </w:tc>
        <w:tc>
          <w:tcPr>
            <w:tcW w:w="1193" w:type="dxa"/>
            <w:vMerge w:val="restart"/>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37 943,91</w:t>
            </w:r>
          </w:p>
        </w:tc>
      </w:tr>
      <w:tr w:rsidR="007353A5" w:rsidRPr="001470B0" w:rsidTr="001470B0">
        <w:trPr>
          <w:trHeight w:val="219"/>
        </w:trPr>
        <w:tc>
          <w:tcPr>
            <w:tcW w:w="2411" w:type="dxa"/>
          </w:tcPr>
          <w:p w:rsidR="001A30B4" w:rsidRPr="001470B0" w:rsidRDefault="001A30B4" w:rsidP="00527DCD">
            <w:pPr>
              <w:pStyle w:val="ConsPlusNormal"/>
              <w:spacing w:line="240" w:lineRule="atLeast"/>
              <w:rPr>
                <w:rFonts w:ascii="Times New Roman" w:hAnsi="Times New Roman" w:cs="Times New Roman"/>
                <w:szCs w:val="20"/>
              </w:rPr>
            </w:pPr>
            <w:r w:rsidRPr="001470B0">
              <w:rPr>
                <w:rFonts w:ascii="Times New Roman" w:hAnsi="Times New Roman" w:cs="Times New Roman"/>
                <w:szCs w:val="20"/>
              </w:rPr>
              <w:t>в том числе:</w:t>
            </w:r>
          </w:p>
        </w:tc>
        <w:tc>
          <w:tcPr>
            <w:tcW w:w="510" w:type="dxa"/>
            <w:vMerge/>
          </w:tcPr>
          <w:p w:rsidR="001A30B4" w:rsidRPr="001470B0" w:rsidRDefault="001A30B4" w:rsidP="00C169AD">
            <w:pPr>
              <w:pStyle w:val="ConsPlusNormal"/>
              <w:rPr>
                <w:rFonts w:ascii="Times New Roman" w:hAnsi="Times New Roman" w:cs="Times New Roman"/>
                <w:szCs w:val="20"/>
              </w:rPr>
            </w:pPr>
          </w:p>
        </w:tc>
        <w:tc>
          <w:tcPr>
            <w:tcW w:w="1247" w:type="dxa"/>
            <w:vMerge/>
          </w:tcPr>
          <w:p w:rsidR="001A30B4" w:rsidRPr="001470B0" w:rsidRDefault="001A30B4" w:rsidP="00C169AD">
            <w:pPr>
              <w:pStyle w:val="ConsPlusNormal"/>
              <w:rPr>
                <w:rFonts w:ascii="Times New Roman" w:hAnsi="Times New Roman" w:cs="Times New Roman"/>
                <w:szCs w:val="20"/>
                <w:highlight w:val="yellow"/>
              </w:rPr>
            </w:pPr>
          </w:p>
        </w:tc>
        <w:tc>
          <w:tcPr>
            <w:tcW w:w="1361" w:type="dxa"/>
            <w:vMerge/>
          </w:tcPr>
          <w:p w:rsidR="001A30B4" w:rsidRPr="001470B0" w:rsidRDefault="001A30B4" w:rsidP="00C169AD">
            <w:pPr>
              <w:pStyle w:val="ConsPlusNormal"/>
              <w:rPr>
                <w:rFonts w:ascii="Times New Roman" w:hAnsi="Times New Roman" w:cs="Times New Roman"/>
                <w:szCs w:val="20"/>
                <w:highlight w:val="yellow"/>
              </w:rPr>
            </w:pPr>
          </w:p>
        </w:tc>
        <w:tc>
          <w:tcPr>
            <w:tcW w:w="1274" w:type="dxa"/>
            <w:vMerge/>
          </w:tcPr>
          <w:p w:rsidR="001A30B4" w:rsidRPr="001470B0" w:rsidRDefault="001A30B4" w:rsidP="00C169AD">
            <w:pPr>
              <w:pStyle w:val="ConsPlusNormal"/>
              <w:rPr>
                <w:rFonts w:ascii="Times New Roman" w:hAnsi="Times New Roman" w:cs="Times New Roman"/>
                <w:szCs w:val="20"/>
                <w:highlight w:val="yellow"/>
              </w:rPr>
            </w:pPr>
          </w:p>
        </w:tc>
        <w:tc>
          <w:tcPr>
            <w:tcW w:w="1277" w:type="dxa"/>
            <w:vMerge/>
          </w:tcPr>
          <w:p w:rsidR="001A30B4" w:rsidRPr="001470B0" w:rsidRDefault="001A30B4" w:rsidP="00C169AD">
            <w:pPr>
              <w:pStyle w:val="ConsPlusNormal"/>
              <w:rPr>
                <w:rFonts w:ascii="Times New Roman" w:hAnsi="Times New Roman" w:cs="Times New Roman"/>
                <w:szCs w:val="20"/>
                <w:highlight w:val="yellow"/>
              </w:rPr>
            </w:pPr>
          </w:p>
        </w:tc>
        <w:tc>
          <w:tcPr>
            <w:tcW w:w="1217" w:type="dxa"/>
            <w:vMerge/>
          </w:tcPr>
          <w:p w:rsidR="001A30B4" w:rsidRPr="001470B0" w:rsidRDefault="001A30B4" w:rsidP="00C169AD">
            <w:pPr>
              <w:pStyle w:val="ConsPlusNormal"/>
              <w:rPr>
                <w:rFonts w:ascii="Times New Roman" w:hAnsi="Times New Roman" w:cs="Times New Roman"/>
                <w:szCs w:val="20"/>
                <w:highlight w:val="yellow"/>
              </w:rPr>
            </w:pPr>
          </w:p>
        </w:tc>
        <w:tc>
          <w:tcPr>
            <w:tcW w:w="1193" w:type="dxa"/>
            <w:vMerge/>
          </w:tcPr>
          <w:p w:rsidR="001A30B4" w:rsidRPr="001470B0" w:rsidRDefault="001A30B4" w:rsidP="00C169AD">
            <w:pPr>
              <w:pStyle w:val="ConsPlusNormal"/>
              <w:rPr>
                <w:rFonts w:ascii="Times New Roman" w:hAnsi="Times New Roman" w:cs="Times New Roman"/>
                <w:szCs w:val="20"/>
                <w:highlight w:val="yellow"/>
              </w:rPr>
            </w:pPr>
          </w:p>
        </w:tc>
      </w:tr>
      <w:tr w:rsidR="003A36EC" w:rsidRPr="001470B0" w:rsidTr="001470B0">
        <w:tc>
          <w:tcPr>
            <w:tcW w:w="2411" w:type="dxa"/>
          </w:tcPr>
          <w:p w:rsidR="003A36EC" w:rsidRPr="001470B0" w:rsidRDefault="003A36EC" w:rsidP="003A36EC">
            <w:pPr>
              <w:pStyle w:val="ConsPlusNormal"/>
              <w:spacing w:line="240" w:lineRule="atLeast"/>
              <w:rPr>
                <w:rFonts w:ascii="Times New Roman" w:hAnsi="Times New Roman" w:cs="Times New Roman"/>
                <w:szCs w:val="20"/>
              </w:rPr>
            </w:pPr>
            <w:r w:rsidRPr="001470B0">
              <w:rPr>
                <w:rFonts w:ascii="Times New Roman" w:hAnsi="Times New Roman" w:cs="Times New Roman"/>
                <w:szCs w:val="20"/>
              </w:rPr>
              <w:t>I. Средства консолидированного бюджета субъекта Российской Федерации &lt;*&gt;</w:t>
            </w:r>
          </w:p>
        </w:tc>
        <w:tc>
          <w:tcPr>
            <w:tcW w:w="510" w:type="dxa"/>
          </w:tcPr>
          <w:p w:rsidR="003A36EC" w:rsidRPr="001470B0" w:rsidRDefault="003A36EC" w:rsidP="003A36EC">
            <w:pPr>
              <w:pStyle w:val="ConsPlusNormal"/>
              <w:jc w:val="center"/>
              <w:rPr>
                <w:rFonts w:ascii="Times New Roman" w:hAnsi="Times New Roman" w:cs="Times New Roman"/>
                <w:szCs w:val="20"/>
              </w:rPr>
            </w:pPr>
            <w:bookmarkStart w:id="13" w:name="P1368"/>
            <w:bookmarkEnd w:id="13"/>
            <w:r w:rsidRPr="001470B0">
              <w:rPr>
                <w:rFonts w:ascii="Times New Roman" w:hAnsi="Times New Roman" w:cs="Times New Roman"/>
                <w:szCs w:val="20"/>
              </w:rPr>
              <w:t>2</w:t>
            </w:r>
          </w:p>
        </w:tc>
        <w:tc>
          <w:tcPr>
            <w:tcW w:w="1247" w:type="dxa"/>
            <w:vAlign w:val="center"/>
          </w:tcPr>
          <w:p w:rsidR="003A36EC" w:rsidRPr="001470B0" w:rsidRDefault="003A36EC" w:rsidP="003A36EC">
            <w:pPr>
              <w:jc w:val="center"/>
              <w:rPr>
                <w:rFonts w:ascii="Times New Roman" w:hAnsi="Times New Roman" w:cs="Times New Roman"/>
                <w:bCs/>
                <w:sz w:val="20"/>
                <w:szCs w:val="20"/>
              </w:rPr>
            </w:pPr>
            <w:r w:rsidRPr="001470B0">
              <w:rPr>
                <w:rFonts w:ascii="Times New Roman" w:hAnsi="Times New Roman" w:cs="Times New Roman"/>
                <w:bCs/>
                <w:sz w:val="20"/>
                <w:szCs w:val="20"/>
              </w:rPr>
              <w:t>2</w:t>
            </w:r>
            <w:r>
              <w:rPr>
                <w:rFonts w:ascii="Times New Roman" w:hAnsi="Times New Roman" w:cs="Times New Roman"/>
                <w:bCs/>
                <w:sz w:val="20"/>
                <w:szCs w:val="20"/>
              </w:rPr>
              <w:t> 190 994,5</w:t>
            </w:r>
          </w:p>
        </w:tc>
        <w:tc>
          <w:tcPr>
            <w:tcW w:w="1361" w:type="dxa"/>
            <w:vAlign w:val="center"/>
          </w:tcPr>
          <w:p w:rsidR="003A36EC" w:rsidRPr="001470B0" w:rsidRDefault="003A36EC" w:rsidP="003A36EC">
            <w:pPr>
              <w:jc w:val="center"/>
              <w:rPr>
                <w:rFonts w:ascii="Times New Roman" w:hAnsi="Times New Roman" w:cs="Times New Roman"/>
                <w:bCs/>
                <w:sz w:val="20"/>
                <w:szCs w:val="20"/>
              </w:rPr>
            </w:pPr>
            <w:r w:rsidRPr="001470B0">
              <w:rPr>
                <w:rFonts w:ascii="Times New Roman" w:hAnsi="Times New Roman" w:cs="Times New Roman"/>
                <w:bCs/>
                <w:sz w:val="20"/>
                <w:szCs w:val="20"/>
              </w:rPr>
              <w:t xml:space="preserve">6 </w:t>
            </w:r>
            <w:r>
              <w:rPr>
                <w:rFonts w:ascii="Times New Roman" w:hAnsi="Times New Roman" w:cs="Times New Roman"/>
                <w:bCs/>
                <w:sz w:val="20"/>
                <w:szCs w:val="20"/>
              </w:rPr>
              <w:t>587,30</w:t>
            </w:r>
          </w:p>
        </w:tc>
        <w:tc>
          <w:tcPr>
            <w:tcW w:w="1274" w:type="dxa"/>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2 421 145,0</w:t>
            </w:r>
          </w:p>
        </w:tc>
        <w:tc>
          <w:tcPr>
            <w:tcW w:w="1277" w:type="dxa"/>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7 279,25</w:t>
            </w:r>
          </w:p>
        </w:tc>
        <w:tc>
          <w:tcPr>
            <w:tcW w:w="1217" w:type="dxa"/>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2 518 061,4</w:t>
            </w:r>
          </w:p>
        </w:tc>
        <w:tc>
          <w:tcPr>
            <w:tcW w:w="1193" w:type="dxa"/>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7 570,64</w:t>
            </w:r>
          </w:p>
        </w:tc>
      </w:tr>
      <w:tr w:rsidR="003A36EC" w:rsidRPr="001470B0" w:rsidTr="001470B0">
        <w:tc>
          <w:tcPr>
            <w:tcW w:w="2411" w:type="dxa"/>
          </w:tcPr>
          <w:p w:rsidR="003A36EC" w:rsidRPr="001470B0" w:rsidRDefault="003A36EC" w:rsidP="003A36EC">
            <w:pPr>
              <w:pStyle w:val="ConsPlusNormal"/>
              <w:spacing w:line="240" w:lineRule="atLeast"/>
              <w:rPr>
                <w:rFonts w:ascii="Times New Roman" w:hAnsi="Times New Roman" w:cs="Times New Roman"/>
                <w:szCs w:val="20"/>
              </w:rPr>
            </w:pPr>
            <w:r w:rsidRPr="001470B0">
              <w:rPr>
                <w:rFonts w:ascii="Times New Roman" w:hAnsi="Times New Roman" w:cs="Times New Roman"/>
                <w:szCs w:val="20"/>
              </w:rPr>
              <w:t>II. Стоимость территориальной программы ОМС всего (сумма строк 04 + 8)</w:t>
            </w:r>
          </w:p>
        </w:tc>
        <w:tc>
          <w:tcPr>
            <w:tcW w:w="510" w:type="dxa"/>
          </w:tcPr>
          <w:p w:rsidR="003A36EC" w:rsidRPr="001470B0" w:rsidRDefault="003A36EC" w:rsidP="003A36EC">
            <w:pPr>
              <w:pStyle w:val="ConsPlusNormal"/>
              <w:jc w:val="center"/>
              <w:rPr>
                <w:rFonts w:ascii="Times New Roman" w:hAnsi="Times New Roman" w:cs="Times New Roman"/>
                <w:szCs w:val="20"/>
              </w:rPr>
            </w:pPr>
            <w:bookmarkStart w:id="14" w:name="P1376"/>
            <w:bookmarkEnd w:id="14"/>
            <w:r w:rsidRPr="001470B0">
              <w:rPr>
                <w:rFonts w:ascii="Times New Roman" w:hAnsi="Times New Roman" w:cs="Times New Roman"/>
                <w:szCs w:val="20"/>
              </w:rPr>
              <w:t>3</w:t>
            </w:r>
          </w:p>
        </w:tc>
        <w:tc>
          <w:tcPr>
            <w:tcW w:w="1247" w:type="dxa"/>
            <w:vAlign w:val="center"/>
          </w:tcPr>
          <w:p w:rsidR="003A36EC" w:rsidRPr="001470B0" w:rsidRDefault="003A36EC" w:rsidP="003A36EC">
            <w:pPr>
              <w:jc w:val="center"/>
              <w:rPr>
                <w:rFonts w:ascii="Times New Roman" w:hAnsi="Times New Roman" w:cs="Times New Roman"/>
                <w:bCs/>
                <w:sz w:val="20"/>
                <w:szCs w:val="20"/>
              </w:rPr>
            </w:pPr>
            <w:r w:rsidRPr="001470B0">
              <w:rPr>
                <w:rFonts w:ascii="Times New Roman" w:hAnsi="Times New Roman" w:cs="Times New Roman"/>
                <w:bCs/>
                <w:sz w:val="20"/>
                <w:szCs w:val="20"/>
              </w:rPr>
              <w:t>8 605 625,0</w:t>
            </w:r>
          </w:p>
        </w:tc>
        <w:tc>
          <w:tcPr>
            <w:tcW w:w="1361" w:type="dxa"/>
            <w:vAlign w:val="center"/>
          </w:tcPr>
          <w:p w:rsidR="003A36EC" w:rsidRPr="001470B0" w:rsidRDefault="003A36EC" w:rsidP="003A36EC">
            <w:pPr>
              <w:jc w:val="center"/>
              <w:rPr>
                <w:rFonts w:ascii="Times New Roman" w:hAnsi="Times New Roman" w:cs="Times New Roman"/>
                <w:bCs/>
                <w:sz w:val="20"/>
                <w:szCs w:val="20"/>
              </w:rPr>
            </w:pPr>
            <w:r w:rsidRPr="001470B0">
              <w:rPr>
                <w:rFonts w:ascii="Times New Roman" w:hAnsi="Times New Roman" w:cs="Times New Roman"/>
                <w:bCs/>
                <w:sz w:val="20"/>
                <w:szCs w:val="20"/>
              </w:rPr>
              <w:t>26 818,99</w:t>
            </w:r>
          </w:p>
        </w:tc>
        <w:tc>
          <w:tcPr>
            <w:tcW w:w="1274" w:type="dxa"/>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9 233 524,3</w:t>
            </w:r>
          </w:p>
        </w:tc>
        <w:tc>
          <w:tcPr>
            <w:tcW w:w="1277" w:type="dxa"/>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28 775,81</w:t>
            </w:r>
          </w:p>
        </w:tc>
        <w:tc>
          <w:tcPr>
            <w:tcW w:w="1217" w:type="dxa"/>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9 746 116,3</w:t>
            </w:r>
          </w:p>
        </w:tc>
        <w:tc>
          <w:tcPr>
            <w:tcW w:w="1193" w:type="dxa"/>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30 373,28</w:t>
            </w:r>
          </w:p>
        </w:tc>
      </w:tr>
      <w:tr w:rsidR="003A36EC" w:rsidRPr="001470B0" w:rsidTr="001470B0">
        <w:tc>
          <w:tcPr>
            <w:tcW w:w="2411" w:type="dxa"/>
          </w:tcPr>
          <w:p w:rsidR="003A36EC" w:rsidRPr="001470B0" w:rsidRDefault="003A36EC" w:rsidP="003A36EC">
            <w:pPr>
              <w:pStyle w:val="ConsPlusNormal"/>
              <w:spacing w:line="240" w:lineRule="atLeast"/>
              <w:rPr>
                <w:rFonts w:ascii="Times New Roman" w:hAnsi="Times New Roman" w:cs="Times New Roman"/>
                <w:szCs w:val="20"/>
              </w:rPr>
            </w:pPr>
            <w:r w:rsidRPr="001470B0">
              <w:rPr>
                <w:rFonts w:ascii="Times New Roman" w:hAnsi="Times New Roman" w:cs="Times New Roman"/>
                <w:szCs w:val="20"/>
              </w:rPr>
              <w:t>1. Стоимость территориальной программы ОМС за счет средств обязательного медицинского страхования в рамках базовой программы (сумма строк 05+ 06 + 07)</w:t>
            </w:r>
          </w:p>
        </w:tc>
        <w:tc>
          <w:tcPr>
            <w:tcW w:w="510" w:type="dxa"/>
            <w:vMerge w:val="restart"/>
          </w:tcPr>
          <w:p w:rsidR="003A36EC" w:rsidRPr="001470B0" w:rsidRDefault="003A36EC" w:rsidP="003A36EC">
            <w:pPr>
              <w:pStyle w:val="ConsPlusNormal"/>
              <w:jc w:val="center"/>
              <w:rPr>
                <w:rFonts w:ascii="Times New Roman" w:hAnsi="Times New Roman" w:cs="Times New Roman"/>
                <w:szCs w:val="20"/>
              </w:rPr>
            </w:pPr>
            <w:bookmarkStart w:id="15" w:name="P1384"/>
            <w:bookmarkEnd w:id="15"/>
            <w:r w:rsidRPr="001470B0">
              <w:rPr>
                <w:rFonts w:ascii="Times New Roman" w:hAnsi="Times New Roman" w:cs="Times New Roman"/>
                <w:szCs w:val="20"/>
              </w:rPr>
              <w:t>4</w:t>
            </w:r>
          </w:p>
        </w:tc>
        <w:tc>
          <w:tcPr>
            <w:tcW w:w="1247" w:type="dxa"/>
            <w:vMerge w:val="restart"/>
            <w:vAlign w:val="center"/>
          </w:tcPr>
          <w:p w:rsidR="003A36EC" w:rsidRPr="001470B0" w:rsidRDefault="003A36EC" w:rsidP="003A36EC">
            <w:pPr>
              <w:jc w:val="center"/>
              <w:rPr>
                <w:rFonts w:ascii="Times New Roman" w:hAnsi="Times New Roman" w:cs="Times New Roman"/>
                <w:bCs/>
                <w:sz w:val="20"/>
                <w:szCs w:val="20"/>
              </w:rPr>
            </w:pPr>
            <w:r w:rsidRPr="001470B0">
              <w:rPr>
                <w:rFonts w:ascii="Times New Roman" w:hAnsi="Times New Roman" w:cs="Times New Roman"/>
                <w:bCs/>
                <w:sz w:val="20"/>
                <w:szCs w:val="20"/>
              </w:rPr>
              <w:t>8 605 625,0</w:t>
            </w:r>
          </w:p>
        </w:tc>
        <w:tc>
          <w:tcPr>
            <w:tcW w:w="1361" w:type="dxa"/>
            <w:vMerge w:val="restart"/>
            <w:vAlign w:val="center"/>
          </w:tcPr>
          <w:p w:rsidR="003A36EC" w:rsidRPr="001470B0" w:rsidRDefault="003A36EC" w:rsidP="003A36EC">
            <w:pPr>
              <w:jc w:val="center"/>
              <w:rPr>
                <w:rFonts w:ascii="Times New Roman" w:hAnsi="Times New Roman" w:cs="Times New Roman"/>
                <w:bCs/>
                <w:sz w:val="20"/>
                <w:szCs w:val="20"/>
              </w:rPr>
            </w:pPr>
            <w:r w:rsidRPr="001470B0">
              <w:rPr>
                <w:rFonts w:ascii="Times New Roman" w:hAnsi="Times New Roman" w:cs="Times New Roman"/>
                <w:bCs/>
                <w:sz w:val="20"/>
                <w:szCs w:val="20"/>
              </w:rPr>
              <w:t>26 818,99</w:t>
            </w:r>
          </w:p>
        </w:tc>
        <w:tc>
          <w:tcPr>
            <w:tcW w:w="1274" w:type="dxa"/>
            <w:vMerge w:val="restart"/>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9 233 524,3</w:t>
            </w:r>
          </w:p>
        </w:tc>
        <w:tc>
          <w:tcPr>
            <w:tcW w:w="1277" w:type="dxa"/>
            <w:vMerge w:val="restart"/>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28 775,81</w:t>
            </w:r>
          </w:p>
        </w:tc>
        <w:tc>
          <w:tcPr>
            <w:tcW w:w="1217" w:type="dxa"/>
            <w:vMerge w:val="restart"/>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9 746 116,3</w:t>
            </w:r>
          </w:p>
        </w:tc>
        <w:tc>
          <w:tcPr>
            <w:tcW w:w="1193" w:type="dxa"/>
            <w:vMerge w:val="restart"/>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30 373,28</w:t>
            </w:r>
          </w:p>
        </w:tc>
      </w:tr>
      <w:tr w:rsidR="003A36EC" w:rsidRPr="001470B0" w:rsidTr="001470B0">
        <w:tc>
          <w:tcPr>
            <w:tcW w:w="2411" w:type="dxa"/>
          </w:tcPr>
          <w:p w:rsidR="003A36EC" w:rsidRPr="001470B0" w:rsidRDefault="003A36EC" w:rsidP="003A36EC">
            <w:pPr>
              <w:pStyle w:val="ConsPlusNormal"/>
              <w:spacing w:line="240" w:lineRule="atLeast"/>
              <w:rPr>
                <w:rFonts w:ascii="Times New Roman" w:hAnsi="Times New Roman" w:cs="Times New Roman"/>
                <w:szCs w:val="20"/>
              </w:rPr>
            </w:pPr>
            <w:r w:rsidRPr="001470B0">
              <w:rPr>
                <w:rFonts w:ascii="Times New Roman" w:hAnsi="Times New Roman" w:cs="Times New Roman"/>
                <w:szCs w:val="20"/>
              </w:rPr>
              <w:t>в том числе:</w:t>
            </w:r>
          </w:p>
        </w:tc>
        <w:tc>
          <w:tcPr>
            <w:tcW w:w="510" w:type="dxa"/>
            <w:vMerge/>
          </w:tcPr>
          <w:p w:rsidR="003A36EC" w:rsidRPr="001470B0" w:rsidRDefault="003A36EC" w:rsidP="003A36EC">
            <w:pPr>
              <w:pStyle w:val="ConsPlusNormal"/>
              <w:rPr>
                <w:rFonts w:ascii="Times New Roman" w:hAnsi="Times New Roman" w:cs="Times New Roman"/>
                <w:szCs w:val="20"/>
              </w:rPr>
            </w:pPr>
          </w:p>
        </w:tc>
        <w:tc>
          <w:tcPr>
            <w:tcW w:w="1247" w:type="dxa"/>
            <w:vMerge/>
            <w:vAlign w:val="center"/>
          </w:tcPr>
          <w:p w:rsidR="003A36EC" w:rsidRPr="001470B0" w:rsidRDefault="003A36EC" w:rsidP="003A36EC">
            <w:pPr>
              <w:pStyle w:val="ConsPlusNormal"/>
              <w:rPr>
                <w:rFonts w:ascii="Times New Roman" w:hAnsi="Times New Roman" w:cs="Times New Roman"/>
                <w:szCs w:val="20"/>
                <w:highlight w:val="yellow"/>
              </w:rPr>
            </w:pPr>
          </w:p>
        </w:tc>
        <w:tc>
          <w:tcPr>
            <w:tcW w:w="1361" w:type="dxa"/>
            <w:vMerge/>
            <w:vAlign w:val="center"/>
          </w:tcPr>
          <w:p w:rsidR="003A36EC" w:rsidRPr="001470B0" w:rsidRDefault="003A36EC" w:rsidP="003A36EC">
            <w:pPr>
              <w:pStyle w:val="ConsPlusNormal"/>
              <w:rPr>
                <w:rFonts w:ascii="Times New Roman" w:hAnsi="Times New Roman" w:cs="Times New Roman"/>
                <w:szCs w:val="20"/>
                <w:highlight w:val="yellow"/>
              </w:rPr>
            </w:pPr>
          </w:p>
        </w:tc>
        <w:tc>
          <w:tcPr>
            <w:tcW w:w="1274" w:type="dxa"/>
            <w:vMerge/>
            <w:vAlign w:val="center"/>
          </w:tcPr>
          <w:p w:rsidR="003A36EC" w:rsidRPr="001470B0" w:rsidRDefault="003A36EC" w:rsidP="003A36EC">
            <w:pPr>
              <w:pStyle w:val="ConsPlusNormal"/>
              <w:rPr>
                <w:rFonts w:ascii="Times New Roman" w:hAnsi="Times New Roman" w:cs="Times New Roman"/>
                <w:szCs w:val="20"/>
                <w:highlight w:val="yellow"/>
              </w:rPr>
            </w:pPr>
          </w:p>
        </w:tc>
        <w:tc>
          <w:tcPr>
            <w:tcW w:w="1277" w:type="dxa"/>
            <w:vMerge/>
            <w:vAlign w:val="center"/>
          </w:tcPr>
          <w:p w:rsidR="003A36EC" w:rsidRPr="001470B0" w:rsidRDefault="003A36EC" w:rsidP="003A36EC">
            <w:pPr>
              <w:pStyle w:val="ConsPlusNormal"/>
              <w:rPr>
                <w:rFonts w:ascii="Times New Roman" w:hAnsi="Times New Roman" w:cs="Times New Roman"/>
                <w:szCs w:val="20"/>
                <w:highlight w:val="yellow"/>
              </w:rPr>
            </w:pPr>
          </w:p>
        </w:tc>
        <w:tc>
          <w:tcPr>
            <w:tcW w:w="1217" w:type="dxa"/>
            <w:vMerge/>
            <w:vAlign w:val="center"/>
          </w:tcPr>
          <w:p w:rsidR="003A36EC" w:rsidRPr="001470B0" w:rsidRDefault="003A36EC" w:rsidP="003A36EC">
            <w:pPr>
              <w:pStyle w:val="ConsPlusNormal"/>
              <w:rPr>
                <w:rFonts w:ascii="Times New Roman" w:hAnsi="Times New Roman" w:cs="Times New Roman"/>
                <w:szCs w:val="20"/>
                <w:highlight w:val="yellow"/>
              </w:rPr>
            </w:pPr>
          </w:p>
        </w:tc>
        <w:tc>
          <w:tcPr>
            <w:tcW w:w="1193" w:type="dxa"/>
            <w:vMerge/>
            <w:vAlign w:val="center"/>
          </w:tcPr>
          <w:p w:rsidR="003A36EC" w:rsidRPr="001470B0" w:rsidRDefault="003A36EC" w:rsidP="003A36EC">
            <w:pPr>
              <w:pStyle w:val="ConsPlusNormal"/>
              <w:rPr>
                <w:rFonts w:ascii="Times New Roman" w:hAnsi="Times New Roman" w:cs="Times New Roman"/>
                <w:szCs w:val="20"/>
                <w:highlight w:val="yellow"/>
              </w:rPr>
            </w:pPr>
          </w:p>
        </w:tc>
      </w:tr>
      <w:tr w:rsidR="003A36EC" w:rsidRPr="001470B0" w:rsidTr="001470B0">
        <w:tc>
          <w:tcPr>
            <w:tcW w:w="2411" w:type="dxa"/>
          </w:tcPr>
          <w:p w:rsidR="003A36EC" w:rsidRPr="001470B0" w:rsidRDefault="003A36EC" w:rsidP="003A36EC">
            <w:pPr>
              <w:pStyle w:val="ConsPlusNormal"/>
              <w:spacing w:line="240" w:lineRule="atLeast"/>
              <w:rPr>
                <w:rFonts w:ascii="Times New Roman" w:hAnsi="Times New Roman" w:cs="Times New Roman"/>
                <w:szCs w:val="20"/>
              </w:rPr>
            </w:pPr>
            <w:r w:rsidRPr="001470B0">
              <w:rPr>
                <w:rFonts w:ascii="Times New Roman" w:hAnsi="Times New Roman" w:cs="Times New Roman"/>
                <w:szCs w:val="20"/>
              </w:rPr>
              <w:t>1.1. Субвенции из бюджета ФОМС</w:t>
            </w:r>
          </w:p>
        </w:tc>
        <w:tc>
          <w:tcPr>
            <w:tcW w:w="510" w:type="dxa"/>
          </w:tcPr>
          <w:p w:rsidR="003A36EC" w:rsidRPr="001470B0" w:rsidRDefault="003A36EC" w:rsidP="003A36EC">
            <w:pPr>
              <w:pStyle w:val="ConsPlusNormal"/>
              <w:jc w:val="center"/>
              <w:rPr>
                <w:rFonts w:ascii="Times New Roman" w:hAnsi="Times New Roman" w:cs="Times New Roman"/>
                <w:szCs w:val="20"/>
              </w:rPr>
            </w:pPr>
            <w:bookmarkStart w:id="16" w:name="P1393"/>
            <w:bookmarkEnd w:id="16"/>
            <w:r w:rsidRPr="001470B0">
              <w:rPr>
                <w:rFonts w:ascii="Times New Roman" w:hAnsi="Times New Roman" w:cs="Times New Roman"/>
                <w:szCs w:val="20"/>
              </w:rPr>
              <w:t>5</w:t>
            </w:r>
          </w:p>
        </w:tc>
        <w:tc>
          <w:tcPr>
            <w:tcW w:w="1247" w:type="dxa"/>
            <w:vAlign w:val="center"/>
          </w:tcPr>
          <w:p w:rsidR="003A36EC" w:rsidRPr="001470B0" w:rsidRDefault="003A36EC" w:rsidP="003A36EC">
            <w:pPr>
              <w:jc w:val="center"/>
              <w:rPr>
                <w:rFonts w:ascii="Times New Roman" w:hAnsi="Times New Roman" w:cs="Times New Roman"/>
                <w:bCs/>
                <w:sz w:val="20"/>
                <w:szCs w:val="20"/>
              </w:rPr>
            </w:pPr>
            <w:r w:rsidRPr="001470B0">
              <w:rPr>
                <w:rFonts w:ascii="Times New Roman" w:hAnsi="Times New Roman" w:cs="Times New Roman"/>
                <w:bCs/>
                <w:sz w:val="20"/>
                <w:szCs w:val="20"/>
              </w:rPr>
              <w:t>8 605 625,0</w:t>
            </w:r>
          </w:p>
        </w:tc>
        <w:tc>
          <w:tcPr>
            <w:tcW w:w="1361" w:type="dxa"/>
            <w:vAlign w:val="center"/>
          </w:tcPr>
          <w:p w:rsidR="003A36EC" w:rsidRPr="001470B0" w:rsidRDefault="003A36EC" w:rsidP="003A36EC">
            <w:pPr>
              <w:jc w:val="center"/>
              <w:rPr>
                <w:rFonts w:ascii="Times New Roman" w:hAnsi="Times New Roman" w:cs="Times New Roman"/>
                <w:bCs/>
                <w:sz w:val="20"/>
                <w:szCs w:val="20"/>
              </w:rPr>
            </w:pPr>
            <w:r w:rsidRPr="001470B0">
              <w:rPr>
                <w:rFonts w:ascii="Times New Roman" w:hAnsi="Times New Roman" w:cs="Times New Roman"/>
                <w:bCs/>
                <w:sz w:val="20"/>
                <w:szCs w:val="20"/>
              </w:rPr>
              <w:t>26 818,99</w:t>
            </w:r>
          </w:p>
        </w:tc>
        <w:tc>
          <w:tcPr>
            <w:tcW w:w="1274" w:type="dxa"/>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9 233 524,3</w:t>
            </w:r>
          </w:p>
        </w:tc>
        <w:tc>
          <w:tcPr>
            <w:tcW w:w="1277" w:type="dxa"/>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28 775,81</w:t>
            </w:r>
          </w:p>
        </w:tc>
        <w:tc>
          <w:tcPr>
            <w:tcW w:w="1217" w:type="dxa"/>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9 746 116,3</w:t>
            </w:r>
          </w:p>
        </w:tc>
        <w:tc>
          <w:tcPr>
            <w:tcW w:w="1193" w:type="dxa"/>
            <w:vAlign w:val="center"/>
          </w:tcPr>
          <w:p w:rsidR="003A36EC" w:rsidRPr="003A36EC" w:rsidRDefault="003A36EC" w:rsidP="003A36EC">
            <w:pPr>
              <w:jc w:val="center"/>
              <w:rPr>
                <w:rFonts w:ascii="Times New Roman" w:hAnsi="Times New Roman" w:cs="Times New Roman"/>
                <w:bCs/>
                <w:sz w:val="20"/>
                <w:szCs w:val="20"/>
              </w:rPr>
            </w:pPr>
            <w:r w:rsidRPr="003A36EC">
              <w:rPr>
                <w:rFonts w:ascii="Times New Roman" w:hAnsi="Times New Roman" w:cs="Times New Roman"/>
                <w:bCs/>
                <w:sz w:val="20"/>
                <w:szCs w:val="20"/>
              </w:rPr>
              <w:t>30 373,28</w:t>
            </w:r>
          </w:p>
        </w:tc>
      </w:tr>
      <w:tr w:rsidR="003A36EC" w:rsidRPr="001470B0" w:rsidTr="001B49CF">
        <w:tc>
          <w:tcPr>
            <w:tcW w:w="2411" w:type="dxa"/>
          </w:tcPr>
          <w:p w:rsidR="003A36EC" w:rsidRPr="001470B0" w:rsidRDefault="003A36EC" w:rsidP="003A36EC">
            <w:pPr>
              <w:pStyle w:val="ConsPlusNormal"/>
              <w:spacing w:line="240" w:lineRule="atLeast"/>
              <w:rPr>
                <w:rFonts w:ascii="Times New Roman" w:hAnsi="Times New Roman" w:cs="Times New Roman"/>
                <w:szCs w:val="20"/>
              </w:rPr>
            </w:pPr>
            <w:r w:rsidRPr="001470B0">
              <w:rPr>
                <w:rFonts w:ascii="Times New Roman" w:hAnsi="Times New Roman" w:cs="Times New Roman"/>
                <w:szCs w:val="20"/>
              </w:rPr>
              <w:t>1.2.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части базовой программы ОМС</w:t>
            </w:r>
          </w:p>
        </w:tc>
        <w:tc>
          <w:tcPr>
            <w:tcW w:w="510" w:type="dxa"/>
          </w:tcPr>
          <w:p w:rsidR="003A36EC" w:rsidRPr="001470B0" w:rsidRDefault="003A36EC" w:rsidP="003A36EC">
            <w:pPr>
              <w:pStyle w:val="ConsPlusNormal"/>
              <w:jc w:val="center"/>
              <w:rPr>
                <w:rFonts w:ascii="Times New Roman" w:hAnsi="Times New Roman" w:cs="Times New Roman"/>
                <w:szCs w:val="20"/>
              </w:rPr>
            </w:pPr>
            <w:bookmarkStart w:id="17" w:name="P1401"/>
            <w:bookmarkEnd w:id="17"/>
            <w:r w:rsidRPr="001470B0">
              <w:rPr>
                <w:rFonts w:ascii="Times New Roman" w:hAnsi="Times New Roman" w:cs="Times New Roman"/>
                <w:szCs w:val="20"/>
              </w:rPr>
              <w:t>6</w:t>
            </w:r>
          </w:p>
        </w:tc>
        <w:tc>
          <w:tcPr>
            <w:tcW w:w="1247" w:type="dxa"/>
          </w:tcPr>
          <w:p w:rsidR="003A36EC" w:rsidRPr="001470B0" w:rsidRDefault="003A36EC" w:rsidP="003A36EC">
            <w:pPr>
              <w:pStyle w:val="ConsPlusNormal"/>
              <w:jc w:val="center"/>
              <w:rPr>
                <w:rFonts w:ascii="Times New Roman" w:hAnsi="Times New Roman" w:cs="Times New Roman"/>
                <w:szCs w:val="20"/>
              </w:rPr>
            </w:pPr>
            <w:r w:rsidRPr="001470B0">
              <w:rPr>
                <w:rFonts w:ascii="Times New Roman" w:hAnsi="Times New Roman" w:cs="Times New Roman"/>
                <w:szCs w:val="20"/>
              </w:rPr>
              <w:t>-</w:t>
            </w:r>
          </w:p>
        </w:tc>
        <w:tc>
          <w:tcPr>
            <w:tcW w:w="1361" w:type="dxa"/>
          </w:tcPr>
          <w:p w:rsidR="003A36EC" w:rsidRPr="001470B0" w:rsidRDefault="003A36EC" w:rsidP="003A36EC">
            <w:pPr>
              <w:pStyle w:val="ConsPlusNormal"/>
              <w:jc w:val="center"/>
              <w:rPr>
                <w:rFonts w:ascii="Times New Roman" w:hAnsi="Times New Roman" w:cs="Times New Roman"/>
                <w:szCs w:val="20"/>
              </w:rPr>
            </w:pPr>
            <w:r w:rsidRPr="001470B0">
              <w:rPr>
                <w:rFonts w:ascii="Times New Roman" w:hAnsi="Times New Roman" w:cs="Times New Roman"/>
                <w:szCs w:val="20"/>
              </w:rPr>
              <w:t>-</w:t>
            </w:r>
          </w:p>
        </w:tc>
        <w:tc>
          <w:tcPr>
            <w:tcW w:w="1274" w:type="dxa"/>
            <w:vAlign w:val="center"/>
          </w:tcPr>
          <w:p w:rsidR="003A36EC" w:rsidRPr="001470B0" w:rsidRDefault="003A36EC" w:rsidP="003A36EC">
            <w:pPr>
              <w:pStyle w:val="ConsPlusNormal"/>
              <w:rPr>
                <w:rFonts w:ascii="Times New Roman" w:hAnsi="Times New Roman" w:cs="Times New Roman"/>
                <w:szCs w:val="20"/>
                <w:highlight w:val="yellow"/>
              </w:rPr>
            </w:pPr>
          </w:p>
        </w:tc>
        <w:tc>
          <w:tcPr>
            <w:tcW w:w="1277" w:type="dxa"/>
            <w:vAlign w:val="center"/>
          </w:tcPr>
          <w:p w:rsidR="003A36EC" w:rsidRPr="001470B0" w:rsidRDefault="003A36EC" w:rsidP="003A36EC">
            <w:pPr>
              <w:pStyle w:val="ConsPlusNormal"/>
              <w:rPr>
                <w:rFonts w:ascii="Times New Roman" w:hAnsi="Times New Roman" w:cs="Times New Roman"/>
                <w:szCs w:val="20"/>
                <w:highlight w:val="yellow"/>
              </w:rPr>
            </w:pPr>
          </w:p>
        </w:tc>
        <w:tc>
          <w:tcPr>
            <w:tcW w:w="1217" w:type="dxa"/>
            <w:vAlign w:val="center"/>
          </w:tcPr>
          <w:p w:rsidR="003A36EC" w:rsidRPr="001470B0" w:rsidRDefault="003A36EC" w:rsidP="003A36EC">
            <w:pPr>
              <w:pStyle w:val="ConsPlusNormal"/>
              <w:rPr>
                <w:rFonts w:ascii="Times New Roman" w:hAnsi="Times New Roman" w:cs="Times New Roman"/>
                <w:szCs w:val="20"/>
                <w:highlight w:val="yellow"/>
              </w:rPr>
            </w:pPr>
          </w:p>
        </w:tc>
        <w:tc>
          <w:tcPr>
            <w:tcW w:w="1193" w:type="dxa"/>
            <w:vAlign w:val="center"/>
          </w:tcPr>
          <w:p w:rsidR="003A36EC" w:rsidRPr="001470B0" w:rsidRDefault="003A36EC" w:rsidP="003A36EC">
            <w:pPr>
              <w:pStyle w:val="ConsPlusNormal"/>
              <w:rPr>
                <w:rFonts w:ascii="Times New Roman" w:hAnsi="Times New Roman" w:cs="Times New Roman"/>
                <w:szCs w:val="20"/>
                <w:highlight w:val="yellow"/>
              </w:rPr>
            </w:pPr>
          </w:p>
        </w:tc>
      </w:tr>
      <w:tr w:rsidR="003A36EC" w:rsidRPr="001470B0" w:rsidTr="001470B0">
        <w:tc>
          <w:tcPr>
            <w:tcW w:w="2411" w:type="dxa"/>
          </w:tcPr>
          <w:p w:rsidR="003A36EC" w:rsidRPr="001470B0" w:rsidRDefault="003A36EC" w:rsidP="003A36EC">
            <w:pPr>
              <w:pStyle w:val="ConsPlusNormal"/>
              <w:rPr>
                <w:rFonts w:ascii="Times New Roman" w:hAnsi="Times New Roman" w:cs="Times New Roman"/>
                <w:szCs w:val="20"/>
              </w:rPr>
            </w:pPr>
            <w:r w:rsidRPr="001470B0">
              <w:rPr>
                <w:rFonts w:ascii="Times New Roman" w:hAnsi="Times New Roman" w:cs="Times New Roman"/>
                <w:szCs w:val="20"/>
              </w:rPr>
              <w:t>1.3. Прочие поступления</w:t>
            </w:r>
          </w:p>
        </w:tc>
        <w:tc>
          <w:tcPr>
            <w:tcW w:w="510" w:type="dxa"/>
          </w:tcPr>
          <w:p w:rsidR="003A36EC" w:rsidRPr="001470B0" w:rsidRDefault="003A36EC" w:rsidP="003A36EC">
            <w:pPr>
              <w:pStyle w:val="ConsPlusNormal"/>
              <w:jc w:val="center"/>
              <w:rPr>
                <w:rFonts w:ascii="Times New Roman" w:hAnsi="Times New Roman" w:cs="Times New Roman"/>
                <w:szCs w:val="20"/>
              </w:rPr>
            </w:pPr>
            <w:bookmarkStart w:id="18" w:name="P1409"/>
            <w:bookmarkEnd w:id="18"/>
            <w:r w:rsidRPr="001470B0">
              <w:rPr>
                <w:rFonts w:ascii="Times New Roman" w:hAnsi="Times New Roman" w:cs="Times New Roman"/>
                <w:szCs w:val="20"/>
              </w:rPr>
              <w:t>7</w:t>
            </w:r>
          </w:p>
        </w:tc>
        <w:tc>
          <w:tcPr>
            <w:tcW w:w="1247" w:type="dxa"/>
          </w:tcPr>
          <w:p w:rsidR="003A36EC" w:rsidRPr="001470B0" w:rsidRDefault="003A36EC" w:rsidP="003A36EC">
            <w:pPr>
              <w:pStyle w:val="ConsPlusNormal"/>
              <w:jc w:val="center"/>
              <w:rPr>
                <w:rFonts w:ascii="Times New Roman" w:hAnsi="Times New Roman" w:cs="Times New Roman"/>
                <w:szCs w:val="20"/>
              </w:rPr>
            </w:pPr>
            <w:r w:rsidRPr="001470B0">
              <w:rPr>
                <w:rFonts w:ascii="Times New Roman" w:hAnsi="Times New Roman" w:cs="Times New Roman"/>
                <w:szCs w:val="20"/>
              </w:rPr>
              <w:t>-</w:t>
            </w:r>
          </w:p>
        </w:tc>
        <w:tc>
          <w:tcPr>
            <w:tcW w:w="1361" w:type="dxa"/>
          </w:tcPr>
          <w:p w:rsidR="003A36EC" w:rsidRPr="001470B0" w:rsidRDefault="003A36EC" w:rsidP="003A36EC">
            <w:pPr>
              <w:pStyle w:val="ConsPlusNormal"/>
              <w:jc w:val="center"/>
              <w:rPr>
                <w:rFonts w:ascii="Times New Roman" w:hAnsi="Times New Roman" w:cs="Times New Roman"/>
                <w:szCs w:val="20"/>
              </w:rPr>
            </w:pPr>
            <w:r w:rsidRPr="001470B0">
              <w:rPr>
                <w:rFonts w:ascii="Times New Roman" w:hAnsi="Times New Roman" w:cs="Times New Roman"/>
                <w:szCs w:val="20"/>
              </w:rPr>
              <w:t>-</w:t>
            </w:r>
          </w:p>
        </w:tc>
        <w:tc>
          <w:tcPr>
            <w:tcW w:w="1274" w:type="dxa"/>
          </w:tcPr>
          <w:p w:rsidR="003A36EC" w:rsidRPr="001470B0" w:rsidRDefault="003A36EC" w:rsidP="003A36EC">
            <w:pPr>
              <w:pStyle w:val="ConsPlusNormal"/>
              <w:jc w:val="center"/>
              <w:rPr>
                <w:rFonts w:ascii="Times New Roman" w:hAnsi="Times New Roman" w:cs="Times New Roman"/>
                <w:szCs w:val="20"/>
              </w:rPr>
            </w:pPr>
            <w:r w:rsidRPr="001470B0">
              <w:rPr>
                <w:rFonts w:ascii="Times New Roman" w:hAnsi="Times New Roman" w:cs="Times New Roman"/>
                <w:szCs w:val="20"/>
              </w:rPr>
              <w:t>-</w:t>
            </w:r>
          </w:p>
        </w:tc>
        <w:tc>
          <w:tcPr>
            <w:tcW w:w="1277" w:type="dxa"/>
          </w:tcPr>
          <w:p w:rsidR="003A36EC" w:rsidRPr="001470B0" w:rsidRDefault="003A36EC" w:rsidP="003A36EC">
            <w:pPr>
              <w:pStyle w:val="ConsPlusNormal"/>
              <w:jc w:val="center"/>
              <w:rPr>
                <w:rFonts w:ascii="Times New Roman" w:hAnsi="Times New Roman" w:cs="Times New Roman"/>
                <w:szCs w:val="20"/>
              </w:rPr>
            </w:pPr>
            <w:r w:rsidRPr="001470B0">
              <w:rPr>
                <w:rFonts w:ascii="Times New Roman" w:hAnsi="Times New Roman" w:cs="Times New Roman"/>
                <w:szCs w:val="20"/>
              </w:rPr>
              <w:t>-</w:t>
            </w:r>
          </w:p>
        </w:tc>
        <w:tc>
          <w:tcPr>
            <w:tcW w:w="1217" w:type="dxa"/>
          </w:tcPr>
          <w:p w:rsidR="003A36EC" w:rsidRPr="001470B0" w:rsidRDefault="003A36EC" w:rsidP="003A36EC">
            <w:pPr>
              <w:pStyle w:val="ConsPlusNormal"/>
              <w:jc w:val="center"/>
              <w:rPr>
                <w:rFonts w:ascii="Times New Roman" w:hAnsi="Times New Roman" w:cs="Times New Roman"/>
                <w:szCs w:val="20"/>
              </w:rPr>
            </w:pPr>
            <w:r w:rsidRPr="001470B0">
              <w:rPr>
                <w:rFonts w:ascii="Times New Roman" w:hAnsi="Times New Roman" w:cs="Times New Roman"/>
                <w:szCs w:val="20"/>
              </w:rPr>
              <w:t>-</w:t>
            </w:r>
          </w:p>
        </w:tc>
        <w:tc>
          <w:tcPr>
            <w:tcW w:w="1193" w:type="dxa"/>
          </w:tcPr>
          <w:p w:rsidR="003A36EC" w:rsidRPr="001470B0" w:rsidRDefault="003A36EC" w:rsidP="003A36EC">
            <w:pPr>
              <w:pStyle w:val="ConsPlusNormal"/>
              <w:jc w:val="center"/>
              <w:rPr>
                <w:rFonts w:ascii="Times New Roman" w:hAnsi="Times New Roman" w:cs="Times New Roman"/>
                <w:szCs w:val="20"/>
              </w:rPr>
            </w:pPr>
            <w:r w:rsidRPr="001470B0">
              <w:rPr>
                <w:rFonts w:ascii="Times New Roman" w:hAnsi="Times New Roman" w:cs="Times New Roman"/>
                <w:szCs w:val="20"/>
              </w:rPr>
              <w:t>-</w:t>
            </w:r>
          </w:p>
        </w:tc>
      </w:tr>
      <w:tr w:rsidR="003A36EC" w:rsidRPr="001470B0" w:rsidTr="001470B0">
        <w:tc>
          <w:tcPr>
            <w:tcW w:w="2411" w:type="dxa"/>
          </w:tcPr>
          <w:p w:rsidR="003A36EC" w:rsidRPr="001470B0" w:rsidRDefault="003A36EC" w:rsidP="003A36EC">
            <w:pPr>
              <w:pStyle w:val="ConsPlusNormal"/>
              <w:rPr>
                <w:rFonts w:ascii="Times New Roman" w:hAnsi="Times New Roman" w:cs="Times New Roman"/>
                <w:szCs w:val="20"/>
              </w:rPr>
            </w:pPr>
            <w:r w:rsidRPr="001470B0">
              <w:rPr>
                <w:rFonts w:ascii="Times New Roman" w:hAnsi="Times New Roman" w:cs="Times New Roman"/>
                <w:szCs w:val="20"/>
              </w:rPr>
              <w:lastRenderedPageBreak/>
              <w:t>2.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 не установленных базовой программой ОМС</w:t>
            </w:r>
          </w:p>
        </w:tc>
        <w:tc>
          <w:tcPr>
            <w:tcW w:w="510" w:type="dxa"/>
          </w:tcPr>
          <w:p w:rsidR="003A36EC" w:rsidRPr="001470B0" w:rsidRDefault="003A36EC" w:rsidP="003A36EC">
            <w:pPr>
              <w:pStyle w:val="ConsPlusNormal"/>
              <w:jc w:val="center"/>
              <w:rPr>
                <w:rFonts w:ascii="Times New Roman" w:hAnsi="Times New Roman" w:cs="Times New Roman"/>
                <w:szCs w:val="20"/>
              </w:rPr>
            </w:pPr>
            <w:bookmarkStart w:id="19" w:name="P1417"/>
            <w:bookmarkEnd w:id="19"/>
            <w:r w:rsidRPr="001470B0">
              <w:rPr>
                <w:rFonts w:ascii="Times New Roman" w:hAnsi="Times New Roman" w:cs="Times New Roman"/>
                <w:szCs w:val="20"/>
              </w:rPr>
              <w:t>8</w:t>
            </w:r>
          </w:p>
        </w:tc>
        <w:tc>
          <w:tcPr>
            <w:tcW w:w="1247" w:type="dxa"/>
          </w:tcPr>
          <w:p w:rsidR="003A36EC" w:rsidRPr="001470B0" w:rsidRDefault="003A36EC" w:rsidP="003A36EC">
            <w:pPr>
              <w:pStyle w:val="ConsPlusNormal"/>
              <w:jc w:val="center"/>
              <w:rPr>
                <w:rFonts w:ascii="Times New Roman" w:hAnsi="Times New Roman" w:cs="Times New Roman"/>
                <w:szCs w:val="20"/>
              </w:rPr>
            </w:pPr>
            <w:r w:rsidRPr="001470B0">
              <w:rPr>
                <w:rFonts w:ascii="Times New Roman" w:hAnsi="Times New Roman" w:cs="Times New Roman"/>
                <w:szCs w:val="20"/>
              </w:rPr>
              <w:t>-</w:t>
            </w:r>
          </w:p>
        </w:tc>
        <w:tc>
          <w:tcPr>
            <w:tcW w:w="1361" w:type="dxa"/>
          </w:tcPr>
          <w:p w:rsidR="003A36EC" w:rsidRPr="001470B0" w:rsidRDefault="003A36EC" w:rsidP="003A36EC">
            <w:pPr>
              <w:pStyle w:val="ConsPlusNormal"/>
              <w:jc w:val="center"/>
              <w:rPr>
                <w:rFonts w:ascii="Times New Roman" w:hAnsi="Times New Roman" w:cs="Times New Roman"/>
                <w:szCs w:val="20"/>
              </w:rPr>
            </w:pPr>
            <w:r w:rsidRPr="001470B0">
              <w:rPr>
                <w:rFonts w:ascii="Times New Roman" w:hAnsi="Times New Roman" w:cs="Times New Roman"/>
                <w:szCs w:val="20"/>
              </w:rPr>
              <w:t>-</w:t>
            </w:r>
          </w:p>
        </w:tc>
        <w:tc>
          <w:tcPr>
            <w:tcW w:w="1274" w:type="dxa"/>
          </w:tcPr>
          <w:p w:rsidR="003A36EC" w:rsidRPr="001470B0" w:rsidRDefault="003A36EC" w:rsidP="003A36EC">
            <w:pPr>
              <w:pStyle w:val="ConsPlusNormal"/>
              <w:jc w:val="center"/>
              <w:rPr>
                <w:rFonts w:ascii="Times New Roman" w:hAnsi="Times New Roman" w:cs="Times New Roman"/>
                <w:szCs w:val="20"/>
              </w:rPr>
            </w:pPr>
            <w:r w:rsidRPr="001470B0">
              <w:rPr>
                <w:rFonts w:ascii="Times New Roman" w:hAnsi="Times New Roman" w:cs="Times New Roman"/>
                <w:szCs w:val="20"/>
              </w:rPr>
              <w:t>-</w:t>
            </w:r>
          </w:p>
        </w:tc>
        <w:tc>
          <w:tcPr>
            <w:tcW w:w="1277" w:type="dxa"/>
          </w:tcPr>
          <w:p w:rsidR="003A36EC" w:rsidRPr="001470B0" w:rsidRDefault="003A36EC" w:rsidP="003A36EC">
            <w:pPr>
              <w:pStyle w:val="ConsPlusNormal"/>
              <w:jc w:val="center"/>
              <w:rPr>
                <w:rFonts w:ascii="Times New Roman" w:hAnsi="Times New Roman" w:cs="Times New Roman"/>
                <w:szCs w:val="20"/>
              </w:rPr>
            </w:pPr>
            <w:r w:rsidRPr="001470B0">
              <w:rPr>
                <w:rFonts w:ascii="Times New Roman" w:hAnsi="Times New Roman" w:cs="Times New Roman"/>
                <w:szCs w:val="20"/>
              </w:rPr>
              <w:t>-</w:t>
            </w:r>
          </w:p>
        </w:tc>
        <w:tc>
          <w:tcPr>
            <w:tcW w:w="1217" w:type="dxa"/>
          </w:tcPr>
          <w:p w:rsidR="003A36EC" w:rsidRPr="001470B0" w:rsidRDefault="003A36EC" w:rsidP="003A36EC">
            <w:pPr>
              <w:pStyle w:val="ConsPlusNormal"/>
              <w:jc w:val="center"/>
              <w:rPr>
                <w:rFonts w:ascii="Times New Roman" w:hAnsi="Times New Roman" w:cs="Times New Roman"/>
                <w:szCs w:val="20"/>
              </w:rPr>
            </w:pPr>
            <w:r w:rsidRPr="001470B0">
              <w:rPr>
                <w:rFonts w:ascii="Times New Roman" w:hAnsi="Times New Roman" w:cs="Times New Roman"/>
                <w:szCs w:val="20"/>
              </w:rPr>
              <w:t>-</w:t>
            </w:r>
          </w:p>
        </w:tc>
        <w:tc>
          <w:tcPr>
            <w:tcW w:w="1193" w:type="dxa"/>
          </w:tcPr>
          <w:p w:rsidR="003A36EC" w:rsidRPr="001470B0" w:rsidRDefault="003A36EC" w:rsidP="003A36EC">
            <w:pPr>
              <w:pStyle w:val="ConsPlusNormal"/>
              <w:jc w:val="center"/>
              <w:rPr>
                <w:rFonts w:ascii="Times New Roman" w:hAnsi="Times New Roman" w:cs="Times New Roman"/>
                <w:szCs w:val="20"/>
              </w:rPr>
            </w:pPr>
            <w:r w:rsidRPr="001470B0">
              <w:rPr>
                <w:rFonts w:ascii="Times New Roman" w:hAnsi="Times New Roman" w:cs="Times New Roman"/>
                <w:szCs w:val="20"/>
              </w:rPr>
              <w:t>-</w:t>
            </w:r>
          </w:p>
        </w:tc>
      </w:tr>
    </w:tbl>
    <w:p w:rsidR="001A30B4" w:rsidRPr="004864C3" w:rsidRDefault="001A30B4" w:rsidP="004864C3">
      <w:pPr>
        <w:pStyle w:val="ConsPlusNormal"/>
        <w:jc w:val="both"/>
        <w:rPr>
          <w:rFonts w:ascii="Times New Roman" w:hAnsi="Times New Roman" w:cs="Times New Roman"/>
          <w:sz w:val="28"/>
          <w:szCs w:val="28"/>
        </w:rPr>
      </w:pPr>
    </w:p>
    <w:tbl>
      <w:tblPr>
        <w:tblW w:w="10427" w:type="dxa"/>
        <w:tblInd w:w="-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91"/>
        <w:gridCol w:w="2268"/>
        <w:gridCol w:w="2268"/>
      </w:tblGrid>
      <w:tr w:rsidR="001A30B4" w:rsidRPr="001944A2" w:rsidTr="00C169AD">
        <w:tc>
          <w:tcPr>
            <w:tcW w:w="5891" w:type="dxa"/>
            <w:vAlign w:val="center"/>
          </w:tcPr>
          <w:p w:rsidR="001A30B4" w:rsidRPr="001944A2" w:rsidRDefault="001A30B4" w:rsidP="00C169AD">
            <w:pPr>
              <w:pStyle w:val="ConsPlusNormal"/>
              <w:rPr>
                <w:rFonts w:ascii="Times New Roman" w:hAnsi="Times New Roman" w:cs="Times New Roman"/>
                <w:szCs w:val="20"/>
              </w:rPr>
            </w:pPr>
            <w:proofErr w:type="spellStart"/>
            <w:r w:rsidRPr="001944A2">
              <w:rPr>
                <w:rFonts w:ascii="Times New Roman" w:hAnsi="Times New Roman" w:cs="Times New Roman"/>
                <w:szCs w:val="20"/>
              </w:rPr>
              <w:t>Справочно</w:t>
            </w:r>
            <w:proofErr w:type="spellEnd"/>
            <w:r w:rsidRPr="001944A2">
              <w:rPr>
                <w:rFonts w:ascii="Times New Roman" w:hAnsi="Times New Roman" w:cs="Times New Roman"/>
                <w:szCs w:val="20"/>
              </w:rPr>
              <w:t>:</w:t>
            </w:r>
          </w:p>
        </w:tc>
        <w:tc>
          <w:tcPr>
            <w:tcW w:w="2268" w:type="dxa"/>
            <w:vAlign w:val="center"/>
          </w:tcPr>
          <w:p w:rsidR="001A30B4" w:rsidRPr="001944A2" w:rsidRDefault="001A30B4" w:rsidP="004864C3">
            <w:pPr>
              <w:pStyle w:val="ConsPlusNormal"/>
              <w:jc w:val="center"/>
              <w:rPr>
                <w:rFonts w:ascii="Times New Roman" w:hAnsi="Times New Roman" w:cs="Times New Roman"/>
                <w:szCs w:val="20"/>
              </w:rPr>
            </w:pPr>
          </w:p>
        </w:tc>
        <w:tc>
          <w:tcPr>
            <w:tcW w:w="2268" w:type="dxa"/>
            <w:vAlign w:val="center"/>
          </w:tcPr>
          <w:p w:rsidR="001A30B4" w:rsidRPr="001944A2" w:rsidRDefault="001A30B4" w:rsidP="004864C3">
            <w:pPr>
              <w:pStyle w:val="ConsPlusNormal"/>
              <w:jc w:val="center"/>
              <w:rPr>
                <w:rFonts w:ascii="Times New Roman" w:hAnsi="Times New Roman" w:cs="Times New Roman"/>
                <w:szCs w:val="20"/>
              </w:rPr>
            </w:pPr>
          </w:p>
        </w:tc>
      </w:tr>
      <w:tr w:rsidR="00C169AD" w:rsidRPr="001944A2" w:rsidTr="00C169AD">
        <w:trPr>
          <w:trHeight w:val="249"/>
        </w:trPr>
        <w:tc>
          <w:tcPr>
            <w:tcW w:w="5891" w:type="dxa"/>
          </w:tcPr>
          <w:p w:rsidR="00C169AD" w:rsidRPr="001944A2" w:rsidRDefault="00C169AD" w:rsidP="00C169AD">
            <w:pPr>
              <w:pStyle w:val="ConsPlusNormal"/>
              <w:rPr>
                <w:rFonts w:ascii="Times New Roman" w:hAnsi="Times New Roman" w:cs="Times New Roman"/>
                <w:szCs w:val="20"/>
              </w:rPr>
            </w:pPr>
            <w:r w:rsidRPr="001944A2">
              <w:rPr>
                <w:rFonts w:ascii="Times New Roman" w:hAnsi="Times New Roman" w:cs="Times New Roman"/>
                <w:szCs w:val="20"/>
              </w:rPr>
              <w:t>Расходы на обеспечение выполнения ТФОМС своих функций</w:t>
            </w:r>
          </w:p>
        </w:tc>
        <w:tc>
          <w:tcPr>
            <w:tcW w:w="2268" w:type="dxa"/>
            <w:vAlign w:val="center"/>
          </w:tcPr>
          <w:p w:rsidR="00C169AD" w:rsidRPr="001944A2" w:rsidRDefault="00C169AD" w:rsidP="00C169AD">
            <w:pPr>
              <w:pStyle w:val="ConsPlusNormal"/>
              <w:jc w:val="center"/>
              <w:rPr>
                <w:rFonts w:ascii="Times New Roman" w:hAnsi="Times New Roman" w:cs="Times New Roman"/>
                <w:szCs w:val="20"/>
              </w:rPr>
            </w:pPr>
            <w:r w:rsidRPr="001944A2">
              <w:rPr>
                <w:rFonts w:ascii="Times New Roman" w:hAnsi="Times New Roman" w:cs="Times New Roman"/>
                <w:szCs w:val="20"/>
              </w:rPr>
              <w:t>Всего (тыс. рублей)</w:t>
            </w:r>
          </w:p>
        </w:tc>
        <w:tc>
          <w:tcPr>
            <w:tcW w:w="2268" w:type="dxa"/>
            <w:vAlign w:val="center"/>
          </w:tcPr>
          <w:p w:rsidR="00C169AD" w:rsidRPr="001944A2" w:rsidRDefault="00C169AD" w:rsidP="00C169AD">
            <w:pPr>
              <w:pStyle w:val="ConsPlusNormal"/>
              <w:jc w:val="center"/>
              <w:rPr>
                <w:rFonts w:ascii="Times New Roman" w:hAnsi="Times New Roman" w:cs="Times New Roman"/>
                <w:szCs w:val="20"/>
              </w:rPr>
            </w:pPr>
            <w:r w:rsidRPr="001944A2">
              <w:rPr>
                <w:rFonts w:ascii="Times New Roman" w:hAnsi="Times New Roman" w:cs="Times New Roman"/>
                <w:szCs w:val="20"/>
              </w:rPr>
              <w:t>на 1 застрахованное лицо (руб.)</w:t>
            </w:r>
          </w:p>
        </w:tc>
      </w:tr>
      <w:tr w:rsidR="00C169AD" w:rsidRPr="001944A2" w:rsidTr="00C169AD">
        <w:tc>
          <w:tcPr>
            <w:tcW w:w="5891" w:type="dxa"/>
          </w:tcPr>
          <w:p w:rsidR="00C169AD" w:rsidRPr="001944A2" w:rsidRDefault="00C169AD" w:rsidP="00C169AD">
            <w:pPr>
              <w:pStyle w:val="ConsPlusNormal"/>
              <w:rPr>
                <w:rFonts w:ascii="Times New Roman" w:hAnsi="Times New Roman" w:cs="Times New Roman"/>
                <w:szCs w:val="20"/>
              </w:rPr>
            </w:pPr>
            <w:r w:rsidRPr="001944A2">
              <w:rPr>
                <w:rFonts w:ascii="Times New Roman" w:hAnsi="Times New Roman" w:cs="Times New Roman"/>
                <w:szCs w:val="20"/>
              </w:rPr>
              <w:t>202</w:t>
            </w:r>
            <w:r>
              <w:rPr>
                <w:rFonts w:ascii="Times New Roman" w:hAnsi="Times New Roman" w:cs="Times New Roman"/>
                <w:szCs w:val="20"/>
              </w:rPr>
              <w:t>3</w:t>
            </w:r>
            <w:r w:rsidRPr="001944A2">
              <w:rPr>
                <w:rFonts w:ascii="Times New Roman" w:hAnsi="Times New Roman" w:cs="Times New Roman"/>
                <w:szCs w:val="20"/>
              </w:rPr>
              <w:t xml:space="preserve"> </w:t>
            </w:r>
            <w:r>
              <w:rPr>
                <w:rFonts w:ascii="Times New Roman" w:hAnsi="Times New Roman" w:cs="Times New Roman"/>
                <w:szCs w:val="20"/>
              </w:rPr>
              <w:t>–</w:t>
            </w:r>
            <w:r w:rsidRPr="001944A2">
              <w:rPr>
                <w:rFonts w:ascii="Times New Roman" w:hAnsi="Times New Roman" w:cs="Times New Roman"/>
                <w:szCs w:val="20"/>
              </w:rPr>
              <w:t xml:space="preserve"> 202</w:t>
            </w:r>
            <w:r>
              <w:rPr>
                <w:rFonts w:ascii="Times New Roman" w:hAnsi="Times New Roman" w:cs="Times New Roman"/>
                <w:szCs w:val="20"/>
              </w:rPr>
              <w:t>5</w:t>
            </w:r>
            <w:r w:rsidRPr="001944A2">
              <w:rPr>
                <w:rFonts w:ascii="Times New Roman" w:hAnsi="Times New Roman" w:cs="Times New Roman"/>
                <w:szCs w:val="20"/>
              </w:rPr>
              <w:t xml:space="preserve"> годы</w:t>
            </w:r>
          </w:p>
        </w:tc>
        <w:tc>
          <w:tcPr>
            <w:tcW w:w="2268" w:type="dxa"/>
            <w:shd w:val="clear" w:color="auto" w:fill="auto"/>
          </w:tcPr>
          <w:p w:rsidR="00C169AD" w:rsidRPr="00C169AD" w:rsidRDefault="00C169AD" w:rsidP="00C169AD">
            <w:pPr>
              <w:pStyle w:val="ConsPlusNormal"/>
              <w:jc w:val="center"/>
              <w:rPr>
                <w:rFonts w:ascii="Times New Roman" w:hAnsi="Times New Roman" w:cs="Times New Roman"/>
                <w:szCs w:val="20"/>
              </w:rPr>
            </w:pPr>
            <w:r w:rsidRPr="00C169AD">
              <w:rPr>
                <w:rFonts w:ascii="Times New Roman" w:hAnsi="Times New Roman" w:cs="Times New Roman"/>
                <w:szCs w:val="20"/>
              </w:rPr>
              <w:t>86961,0</w:t>
            </w:r>
          </w:p>
        </w:tc>
        <w:tc>
          <w:tcPr>
            <w:tcW w:w="2268" w:type="dxa"/>
            <w:shd w:val="clear" w:color="auto" w:fill="auto"/>
          </w:tcPr>
          <w:p w:rsidR="00C169AD" w:rsidRPr="00C169AD" w:rsidRDefault="00C169AD" w:rsidP="00C169AD">
            <w:pPr>
              <w:pStyle w:val="ConsPlusNormal"/>
              <w:jc w:val="center"/>
              <w:rPr>
                <w:rFonts w:ascii="Times New Roman" w:hAnsi="Times New Roman" w:cs="Times New Roman"/>
                <w:szCs w:val="20"/>
              </w:rPr>
            </w:pPr>
            <w:r w:rsidRPr="00C169AD">
              <w:rPr>
                <w:rFonts w:ascii="Times New Roman" w:hAnsi="Times New Roman" w:cs="Times New Roman"/>
                <w:szCs w:val="20"/>
              </w:rPr>
              <w:t>271,00</w:t>
            </w:r>
          </w:p>
        </w:tc>
      </w:tr>
    </w:tbl>
    <w:p w:rsidR="00BE3B0E" w:rsidRDefault="00BE3B0E" w:rsidP="004864C3">
      <w:pPr>
        <w:pStyle w:val="ConsPlusNormal"/>
        <w:jc w:val="both"/>
        <w:rPr>
          <w:rFonts w:ascii="Times New Roman" w:hAnsi="Times New Roman" w:cs="Times New Roman"/>
          <w:sz w:val="28"/>
          <w:szCs w:val="28"/>
        </w:rPr>
      </w:pPr>
    </w:p>
    <w:p w:rsidR="00BE3B0E" w:rsidRDefault="00BE3B0E">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rsidR="00BE3B0E" w:rsidRDefault="00BE3B0E" w:rsidP="004864C3">
      <w:pPr>
        <w:pStyle w:val="ConsPlusNormal"/>
        <w:jc w:val="both"/>
        <w:rPr>
          <w:rFonts w:ascii="Times New Roman" w:hAnsi="Times New Roman" w:cs="Times New Roman"/>
          <w:sz w:val="28"/>
          <w:szCs w:val="28"/>
        </w:rPr>
        <w:sectPr w:rsidR="00BE3B0E" w:rsidSect="005153D2">
          <w:pgSz w:w="11905" w:h="16838"/>
          <w:pgMar w:top="709" w:right="1134" w:bottom="1134" w:left="1418" w:header="0" w:footer="0" w:gutter="0"/>
          <w:cols w:space="720"/>
          <w:titlePg/>
        </w:sectPr>
      </w:pPr>
    </w:p>
    <w:p w:rsidR="001A30B4" w:rsidRPr="004864C3" w:rsidRDefault="001A30B4" w:rsidP="004864C3">
      <w:pPr>
        <w:pStyle w:val="ConsPlusNormal"/>
        <w:jc w:val="right"/>
        <w:outlineLvl w:val="2"/>
        <w:rPr>
          <w:rFonts w:ascii="Times New Roman" w:hAnsi="Times New Roman" w:cs="Times New Roman"/>
          <w:sz w:val="28"/>
          <w:szCs w:val="28"/>
        </w:rPr>
      </w:pPr>
      <w:r w:rsidRPr="004864C3">
        <w:rPr>
          <w:rFonts w:ascii="Times New Roman" w:hAnsi="Times New Roman" w:cs="Times New Roman"/>
          <w:sz w:val="28"/>
          <w:szCs w:val="28"/>
        </w:rPr>
        <w:lastRenderedPageBreak/>
        <w:t xml:space="preserve">Таблица </w:t>
      </w:r>
      <w:r w:rsidR="007353A5">
        <w:rPr>
          <w:rFonts w:ascii="Times New Roman" w:hAnsi="Times New Roman" w:cs="Times New Roman"/>
          <w:sz w:val="28"/>
          <w:szCs w:val="28"/>
        </w:rPr>
        <w:t>№</w:t>
      </w:r>
      <w:r w:rsidRPr="004864C3">
        <w:rPr>
          <w:rFonts w:ascii="Times New Roman" w:hAnsi="Times New Roman" w:cs="Times New Roman"/>
          <w:sz w:val="28"/>
          <w:szCs w:val="28"/>
        </w:rPr>
        <w:t xml:space="preserve"> 2</w:t>
      </w:r>
    </w:p>
    <w:p w:rsidR="001A30B4" w:rsidRPr="004864C3" w:rsidRDefault="001A30B4" w:rsidP="004864C3">
      <w:pPr>
        <w:pStyle w:val="ConsPlusTitle"/>
        <w:jc w:val="center"/>
        <w:rPr>
          <w:rFonts w:ascii="Times New Roman" w:hAnsi="Times New Roman" w:cs="Times New Roman"/>
          <w:sz w:val="28"/>
          <w:szCs w:val="28"/>
        </w:rPr>
      </w:pPr>
      <w:bookmarkStart w:id="20" w:name="P1437"/>
      <w:bookmarkEnd w:id="20"/>
      <w:r w:rsidRPr="004864C3">
        <w:rPr>
          <w:rFonts w:ascii="Times New Roman" w:hAnsi="Times New Roman" w:cs="Times New Roman"/>
          <w:sz w:val="28"/>
          <w:szCs w:val="28"/>
        </w:rPr>
        <w:t>Утвержденная стоимость</w:t>
      </w:r>
    </w:p>
    <w:p w:rsidR="003A0243" w:rsidRDefault="001A30B4" w:rsidP="004864C3">
      <w:pPr>
        <w:pStyle w:val="ConsPlusTitle"/>
        <w:jc w:val="center"/>
        <w:rPr>
          <w:rFonts w:ascii="Times New Roman" w:hAnsi="Times New Roman" w:cs="Times New Roman"/>
          <w:b w:val="0"/>
          <w:sz w:val="28"/>
          <w:szCs w:val="28"/>
        </w:rPr>
      </w:pPr>
      <w:r w:rsidRPr="007353A5">
        <w:rPr>
          <w:rFonts w:ascii="Times New Roman" w:hAnsi="Times New Roman" w:cs="Times New Roman"/>
          <w:b w:val="0"/>
          <w:sz w:val="28"/>
          <w:szCs w:val="28"/>
        </w:rPr>
        <w:t>Территориальной программы государственных гарантий</w:t>
      </w:r>
      <w:r w:rsidR="003A0243">
        <w:rPr>
          <w:rFonts w:ascii="Times New Roman" w:hAnsi="Times New Roman" w:cs="Times New Roman"/>
          <w:b w:val="0"/>
          <w:sz w:val="28"/>
          <w:szCs w:val="28"/>
        </w:rPr>
        <w:t xml:space="preserve"> </w:t>
      </w:r>
      <w:r w:rsidRPr="007353A5">
        <w:rPr>
          <w:rFonts w:ascii="Times New Roman" w:hAnsi="Times New Roman" w:cs="Times New Roman"/>
          <w:b w:val="0"/>
          <w:sz w:val="28"/>
          <w:szCs w:val="28"/>
        </w:rPr>
        <w:t xml:space="preserve">бесплатного оказания гражданам </w:t>
      </w:r>
    </w:p>
    <w:p w:rsidR="001A30B4" w:rsidRDefault="001A30B4" w:rsidP="001A44ED">
      <w:pPr>
        <w:pStyle w:val="ConsPlusTitle"/>
        <w:jc w:val="center"/>
        <w:rPr>
          <w:rFonts w:ascii="Times New Roman" w:hAnsi="Times New Roman" w:cs="Times New Roman"/>
          <w:sz w:val="28"/>
          <w:szCs w:val="28"/>
        </w:rPr>
      </w:pPr>
      <w:r w:rsidRPr="007353A5">
        <w:rPr>
          <w:rFonts w:ascii="Times New Roman" w:hAnsi="Times New Roman" w:cs="Times New Roman"/>
          <w:b w:val="0"/>
          <w:sz w:val="28"/>
          <w:szCs w:val="28"/>
        </w:rPr>
        <w:t>медицинской помощи</w:t>
      </w:r>
      <w:r w:rsidR="003A0243">
        <w:rPr>
          <w:rFonts w:ascii="Times New Roman" w:hAnsi="Times New Roman" w:cs="Times New Roman"/>
          <w:b w:val="0"/>
          <w:sz w:val="28"/>
          <w:szCs w:val="28"/>
        </w:rPr>
        <w:t xml:space="preserve"> </w:t>
      </w:r>
      <w:r w:rsidRPr="007353A5">
        <w:rPr>
          <w:rFonts w:ascii="Times New Roman" w:hAnsi="Times New Roman" w:cs="Times New Roman"/>
          <w:b w:val="0"/>
          <w:sz w:val="28"/>
          <w:szCs w:val="28"/>
        </w:rPr>
        <w:t>по условиям ее оказания на 202</w:t>
      </w:r>
      <w:r w:rsidR="007353A5" w:rsidRPr="007353A5">
        <w:rPr>
          <w:rFonts w:ascii="Times New Roman" w:hAnsi="Times New Roman" w:cs="Times New Roman"/>
          <w:b w:val="0"/>
          <w:sz w:val="28"/>
          <w:szCs w:val="28"/>
        </w:rPr>
        <w:t>3</w:t>
      </w:r>
      <w:r w:rsidRPr="007353A5">
        <w:rPr>
          <w:rFonts w:ascii="Times New Roman" w:hAnsi="Times New Roman" w:cs="Times New Roman"/>
          <w:b w:val="0"/>
          <w:sz w:val="28"/>
          <w:szCs w:val="28"/>
        </w:rPr>
        <w:t xml:space="preserve"> год</w:t>
      </w:r>
    </w:p>
    <w:tbl>
      <w:tblPr>
        <w:tblW w:w="15494" w:type="dxa"/>
        <w:tblInd w:w="-714" w:type="dxa"/>
        <w:tblLook w:val="04A0" w:firstRow="1" w:lastRow="0" w:firstColumn="1" w:lastColumn="0" w:noHBand="0" w:noVBand="1"/>
      </w:tblPr>
      <w:tblGrid>
        <w:gridCol w:w="3403"/>
        <w:gridCol w:w="850"/>
        <w:gridCol w:w="1134"/>
        <w:gridCol w:w="1560"/>
        <w:gridCol w:w="1422"/>
        <w:gridCol w:w="1560"/>
        <w:gridCol w:w="1417"/>
        <w:gridCol w:w="1554"/>
        <w:gridCol w:w="1720"/>
        <w:gridCol w:w="874"/>
      </w:tblGrid>
      <w:tr w:rsidR="001A44ED" w:rsidRPr="001A44ED" w:rsidTr="000A7FA5">
        <w:trPr>
          <w:trHeight w:val="693"/>
        </w:trPr>
        <w:tc>
          <w:tcPr>
            <w:tcW w:w="34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Виды и условия оказания медицинской помощи</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 строки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b/>
                <w:bCs/>
                <w:color w:val="000000"/>
                <w:sz w:val="20"/>
                <w:szCs w:val="20"/>
                <w:lang w:eastAsia="ru-RU"/>
              </w:rPr>
            </w:pPr>
            <w:r w:rsidRPr="001A44ED">
              <w:rPr>
                <w:rFonts w:ascii="Times New Roman" w:eastAsia="Times New Roman" w:hAnsi="Times New Roman" w:cs="Times New Roman"/>
                <w:b/>
                <w:bCs/>
                <w:color w:val="000000"/>
                <w:sz w:val="20"/>
                <w:szCs w:val="20"/>
                <w:lang w:eastAsia="ru-RU"/>
              </w:rPr>
              <w:t>Единица измерения</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44ED" w:rsidRPr="000A7FA5" w:rsidRDefault="001A44ED" w:rsidP="00E524AB">
            <w:pPr>
              <w:spacing w:after="0" w:line="240" w:lineRule="auto"/>
              <w:jc w:val="center"/>
              <w:rPr>
                <w:rFonts w:ascii="Times New Roman" w:eastAsia="Times New Roman" w:hAnsi="Times New Roman" w:cs="Times New Roman"/>
                <w:b/>
                <w:bCs/>
                <w:color w:val="000000"/>
                <w:sz w:val="16"/>
                <w:szCs w:val="16"/>
                <w:lang w:eastAsia="ru-RU"/>
              </w:rPr>
            </w:pPr>
            <w:r w:rsidRPr="000A7FA5">
              <w:rPr>
                <w:rFonts w:ascii="Times New Roman" w:eastAsia="Times New Roman" w:hAnsi="Times New Roman" w:cs="Times New Roman"/>
                <w:b/>
                <w:bCs/>
                <w:color w:val="000000"/>
                <w:sz w:val="16"/>
                <w:szCs w:val="16"/>
                <w:lang w:eastAsia="ru-RU"/>
              </w:rPr>
              <w:t>Объем медицинской помощи в расчете на одного жителя (норматив объемов предоставления медицинской помощи в расчете на одно застрахованное лицо)</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44ED" w:rsidRPr="000A7FA5" w:rsidRDefault="001A44ED" w:rsidP="00E524AB">
            <w:pPr>
              <w:spacing w:after="0" w:line="240" w:lineRule="auto"/>
              <w:jc w:val="center"/>
              <w:rPr>
                <w:rFonts w:ascii="Times New Roman" w:eastAsia="Times New Roman" w:hAnsi="Times New Roman" w:cs="Times New Roman"/>
                <w:b/>
                <w:bCs/>
                <w:color w:val="000000"/>
                <w:sz w:val="16"/>
                <w:szCs w:val="16"/>
                <w:lang w:eastAsia="ru-RU"/>
              </w:rPr>
            </w:pPr>
            <w:r w:rsidRPr="000A7FA5">
              <w:rPr>
                <w:rFonts w:ascii="Times New Roman" w:eastAsia="Times New Roman" w:hAnsi="Times New Roman" w:cs="Times New Roman"/>
                <w:b/>
                <w:bCs/>
                <w:color w:val="000000"/>
                <w:sz w:val="16"/>
                <w:szCs w:val="16"/>
                <w:lang w:eastAsia="ru-RU"/>
              </w:rPr>
              <w:t>Стоимость единицы объема медицинской помощи (норматив финансовых затрат на единицу объема предоставления медицинской помощи)</w:t>
            </w:r>
          </w:p>
        </w:tc>
        <w:tc>
          <w:tcPr>
            <w:tcW w:w="2977" w:type="dxa"/>
            <w:gridSpan w:val="2"/>
            <w:tcBorders>
              <w:top w:val="single" w:sz="4" w:space="0" w:color="auto"/>
              <w:left w:val="nil"/>
              <w:bottom w:val="single" w:sz="4" w:space="0" w:color="auto"/>
              <w:right w:val="single" w:sz="4" w:space="0" w:color="000000"/>
            </w:tcBorders>
            <w:shd w:val="clear" w:color="auto" w:fill="auto"/>
            <w:vAlign w:val="center"/>
            <w:hideMark/>
          </w:tcPr>
          <w:p w:rsidR="001470B0" w:rsidRDefault="001A44ED"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 xml:space="preserve">Подушевые нормативы </w:t>
            </w:r>
          </w:p>
          <w:p w:rsidR="001470B0" w:rsidRDefault="001A44ED"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 xml:space="preserve">финансирования </w:t>
            </w:r>
          </w:p>
          <w:p w:rsidR="001A44ED" w:rsidRPr="001A44ED" w:rsidRDefault="001A44ED"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территориальной программы</w:t>
            </w:r>
          </w:p>
        </w:tc>
        <w:tc>
          <w:tcPr>
            <w:tcW w:w="4148" w:type="dxa"/>
            <w:gridSpan w:val="3"/>
            <w:tcBorders>
              <w:top w:val="single" w:sz="4" w:space="0" w:color="auto"/>
              <w:left w:val="nil"/>
              <w:bottom w:val="single" w:sz="4" w:space="0" w:color="auto"/>
              <w:right w:val="single" w:sz="4" w:space="0" w:color="000000"/>
            </w:tcBorders>
            <w:shd w:val="clear" w:color="auto" w:fill="auto"/>
            <w:vAlign w:val="center"/>
            <w:hideMark/>
          </w:tcPr>
          <w:p w:rsidR="001470B0" w:rsidRDefault="001A44ED"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 xml:space="preserve">Стоимость территориальной программы по </w:t>
            </w:r>
          </w:p>
          <w:p w:rsidR="001A44ED" w:rsidRPr="001A44ED" w:rsidRDefault="001A44ED"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источникам ее финансового обеспечения</w:t>
            </w:r>
          </w:p>
        </w:tc>
      </w:tr>
      <w:tr w:rsidR="001A44ED" w:rsidRPr="001A44ED" w:rsidTr="001A44ED">
        <w:trPr>
          <w:trHeight w:val="315"/>
        </w:trPr>
        <w:tc>
          <w:tcPr>
            <w:tcW w:w="3403" w:type="dxa"/>
            <w:vMerge/>
            <w:tcBorders>
              <w:top w:val="single" w:sz="4" w:space="0" w:color="auto"/>
              <w:left w:val="single" w:sz="4" w:space="0" w:color="auto"/>
              <w:bottom w:val="single" w:sz="4" w:space="0" w:color="000000"/>
              <w:right w:val="single" w:sz="4" w:space="0" w:color="auto"/>
            </w:tcBorders>
            <w:vAlign w:val="center"/>
            <w:hideMark/>
          </w:tcPr>
          <w:p w:rsidR="001A44ED" w:rsidRPr="001A44ED" w:rsidRDefault="001A44ED" w:rsidP="00E524AB">
            <w:pPr>
              <w:spacing w:after="0" w:line="240" w:lineRule="auto"/>
              <w:rPr>
                <w:rFonts w:ascii="Times New Roman" w:eastAsia="Times New Roman" w:hAnsi="Times New Roman" w:cs="Times New Roman"/>
                <w:b/>
                <w:bCs/>
                <w:color w:val="000000"/>
                <w:sz w:val="18"/>
                <w:szCs w:val="18"/>
                <w:lang w:eastAsia="ru-RU"/>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1A44ED" w:rsidRPr="001A44ED" w:rsidRDefault="001A44ED" w:rsidP="00E524AB">
            <w:pPr>
              <w:spacing w:after="0" w:line="240" w:lineRule="auto"/>
              <w:rPr>
                <w:rFonts w:ascii="Times New Roman" w:eastAsia="Times New Roman" w:hAnsi="Times New Roman" w:cs="Times New Roman"/>
                <w:b/>
                <w:bCs/>
                <w:color w:val="000000"/>
                <w:sz w:val="18"/>
                <w:szCs w:val="18"/>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1A44ED" w:rsidRPr="001A44ED" w:rsidRDefault="001A44ED" w:rsidP="00E524AB">
            <w:pPr>
              <w:spacing w:after="0" w:line="240" w:lineRule="auto"/>
              <w:rPr>
                <w:rFonts w:ascii="Times New Roman" w:eastAsia="Times New Roman" w:hAnsi="Times New Roman" w:cs="Times New Roman"/>
                <w:b/>
                <w:bCs/>
                <w:color w:val="000000"/>
                <w:sz w:val="16"/>
                <w:szCs w:val="16"/>
                <w:lang w:eastAsia="ru-RU"/>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1A44ED" w:rsidRPr="001A44ED" w:rsidRDefault="001A44ED" w:rsidP="00E524AB">
            <w:pPr>
              <w:spacing w:after="0" w:line="240" w:lineRule="auto"/>
              <w:rPr>
                <w:rFonts w:ascii="Times New Roman" w:eastAsia="Times New Roman" w:hAnsi="Times New Roman" w:cs="Times New Roman"/>
                <w:b/>
                <w:bCs/>
                <w:color w:val="000000"/>
                <w:sz w:val="18"/>
                <w:szCs w:val="18"/>
                <w:lang w:eastAsia="ru-RU"/>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1A44ED" w:rsidRPr="001A44ED" w:rsidRDefault="001A44ED" w:rsidP="00E524AB">
            <w:pPr>
              <w:spacing w:after="0" w:line="240" w:lineRule="auto"/>
              <w:rPr>
                <w:rFonts w:ascii="Times New Roman" w:eastAsia="Times New Roman" w:hAnsi="Times New Roman" w:cs="Times New Roman"/>
                <w:b/>
                <w:bCs/>
                <w:color w:val="000000"/>
                <w:sz w:val="18"/>
                <w:szCs w:val="18"/>
                <w:lang w:eastAsia="ru-RU"/>
              </w:rPr>
            </w:pPr>
          </w:p>
        </w:tc>
        <w:tc>
          <w:tcPr>
            <w:tcW w:w="2977" w:type="dxa"/>
            <w:gridSpan w:val="2"/>
            <w:tcBorders>
              <w:top w:val="single" w:sz="4" w:space="0" w:color="auto"/>
              <w:left w:val="nil"/>
              <w:bottom w:val="single" w:sz="4" w:space="0" w:color="auto"/>
              <w:right w:val="single" w:sz="4" w:space="0" w:color="000000"/>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руб.</w:t>
            </w:r>
          </w:p>
        </w:tc>
        <w:tc>
          <w:tcPr>
            <w:tcW w:w="3274" w:type="dxa"/>
            <w:gridSpan w:val="2"/>
            <w:tcBorders>
              <w:top w:val="single" w:sz="4" w:space="0" w:color="auto"/>
              <w:left w:val="nil"/>
              <w:bottom w:val="single" w:sz="4" w:space="0" w:color="auto"/>
              <w:right w:val="single" w:sz="4" w:space="0" w:color="000000"/>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тыс. руб.</w:t>
            </w:r>
          </w:p>
        </w:tc>
        <w:tc>
          <w:tcPr>
            <w:tcW w:w="874" w:type="dxa"/>
            <w:vMerge w:val="restart"/>
            <w:tcBorders>
              <w:top w:val="nil"/>
              <w:left w:val="single" w:sz="4" w:space="0" w:color="auto"/>
              <w:bottom w:val="single" w:sz="4" w:space="0" w:color="000000"/>
              <w:right w:val="single" w:sz="4" w:space="0" w:color="auto"/>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в % к итогу</w:t>
            </w:r>
          </w:p>
        </w:tc>
      </w:tr>
      <w:tr w:rsidR="001A44ED" w:rsidRPr="001A44ED" w:rsidTr="001A44ED">
        <w:trPr>
          <w:trHeight w:val="833"/>
        </w:trPr>
        <w:tc>
          <w:tcPr>
            <w:tcW w:w="3403" w:type="dxa"/>
            <w:vMerge/>
            <w:tcBorders>
              <w:top w:val="single" w:sz="4" w:space="0" w:color="auto"/>
              <w:left w:val="single" w:sz="4" w:space="0" w:color="auto"/>
              <w:bottom w:val="single" w:sz="4" w:space="0" w:color="000000"/>
              <w:right w:val="single" w:sz="4" w:space="0" w:color="auto"/>
            </w:tcBorders>
            <w:vAlign w:val="center"/>
            <w:hideMark/>
          </w:tcPr>
          <w:p w:rsidR="001A44ED" w:rsidRPr="001A44ED" w:rsidRDefault="001A44ED" w:rsidP="00E524AB">
            <w:pPr>
              <w:spacing w:after="0" w:line="240" w:lineRule="auto"/>
              <w:rPr>
                <w:rFonts w:ascii="Times New Roman" w:eastAsia="Times New Roman" w:hAnsi="Times New Roman" w:cs="Times New Roman"/>
                <w:b/>
                <w:bCs/>
                <w:color w:val="000000"/>
                <w:sz w:val="18"/>
                <w:szCs w:val="18"/>
                <w:lang w:eastAsia="ru-RU"/>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1A44ED" w:rsidRPr="001A44ED" w:rsidRDefault="001A44ED" w:rsidP="00E524AB">
            <w:pPr>
              <w:spacing w:after="0" w:line="240" w:lineRule="auto"/>
              <w:rPr>
                <w:rFonts w:ascii="Times New Roman" w:eastAsia="Times New Roman" w:hAnsi="Times New Roman" w:cs="Times New Roman"/>
                <w:b/>
                <w:bCs/>
                <w:color w:val="000000"/>
                <w:sz w:val="18"/>
                <w:szCs w:val="18"/>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1A44ED" w:rsidRPr="001A44ED" w:rsidRDefault="001A44ED" w:rsidP="00E524AB">
            <w:pPr>
              <w:spacing w:after="0" w:line="240" w:lineRule="auto"/>
              <w:rPr>
                <w:rFonts w:ascii="Times New Roman" w:eastAsia="Times New Roman" w:hAnsi="Times New Roman" w:cs="Times New Roman"/>
                <w:b/>
                <w:bCs/>
                <w:color w:val="000000"/>
                <w:sz w:val="16"/>
                <w:szCs w:val="16"/>
                <w:lang w:eastAsia="ru-RU"/>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1A44ED" w:rsidRPr="001A44ED" w:rsidRDefault="001A44ED" w:rsidP="00E524AB">
            <w:pPr>
              <w:spacing w:after="0" w:line="240" w:lineRule="auto"/>
              <w:rPr>
                <w:rFonts w:ascii="Times New Roman" w:eastAsia="Times New Roman" w:hAnsi="Times New Roman" w:cs="Times New Roman"/>
                <w:b/>
                <w:bCs/>
                <w:color w:val="000000"/>
                <w:sz w:val="18"/>
                <w:szCs w:val="18"/>
                <w:lang w:eastAsia="ru-RU"/>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1A44ED" w:rsidRPr="001A44ED" w:rsidRDefault="001A44ED" w:rsidP="00E524AB">
            <w:pPr>
              <w:spacing w:after="0" w:line="240" w:lineRule="auto"/>
              <w:rPr>
                <w:rFonts w:ascii="Times New Roman" w:eastAsia="Times New Roman" w:hAnsi="Times New Roman" w:cs="Times New Roman"/>
                <w:b/>
                <w:bCs/>
                <w:color w:val="000000"/>
                <w:sz w:val="18"/>
                <w:szCs w:val="18"/>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0A7FA5" w:rsidRDefault="001A44ED"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 xml:space="preserve">за счет средств бюджета </w:t>
            </w:r>
          </w:p>
          <w:p w:rsidR="001A44ED" w:rsidRPr="001A44ED" w:rsidRDefault="001A44ED"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субъекта РФ</w:t>
            </w:r>
          </w:p>
        </w:tc>
        <w:tc>
          <w:tcPr>
            <w:tcW w:w="1417" w:type="dxa"/>
            <w:tcBorders>
              <w:top w:val="nil"/>
              <w:left w:val="nil"/>
              <w:bottom w:val="single" w:sz="4" w:space="0" w:color="auto"/>
              <w:right w:val="single" w:sz="4" w:space="0" w:color="auto"/>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за счет средств ОМС</w:t>
            </w:r>
          </w:p>
        </w:tc>
        <w:tc>
          <w:tcPr>
            <w:tcW w:w="1554" w:type="dxa"/>
            <w:tcBorders>
              <w:top w:val="nil"/>
              <w:left w:val="nil"/>
              <w:bottom w:val="single" w:sz="4" w:space="0" w:color="auto"/>
              <w:right w:val="single" w:sz="4" w:space="0" w:color="auto"/>
            </w:tcBorders>
            <w:shd w:val="clear" w:color="auto" w:fill="auto"/>
            <w:vAlign w:val="center"/>
            <w:hideMark/>
          </w:tcPr>
          <w:p w:rsidR="000A7FA5" w:rsidRDefault="001A44ED"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 xml:space="preserve">за счет средств бюджета </w:t>
            </w:r>
          </w:p>
          <w:p w:rsidR="001A44ED" w:rsidRPr="001A44ED" w:rsidRDefault="001A44ED"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субъекта РФ</w:t>
            </w:r>
          </w:p>
        </w:tc>
        <w:tc>
          <w:tcPr>
            <w:tcW w:w="1720" w:type="dxa"/>
            <w:tcBorders>
              <w:top w:val="nil"/>
              <w:left w:val="nil"/>
              <w:bottom w:val="single" w:sz="4" w:space="0" w:color="auto"/>
              <w:right w:val="single" w:sz="4" w:space="0" w:color="auto"/>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за счет средств ОМС</w:t>
            </w:r>
          </w:p>
        </w:tc>
        <w:tc>
          <w:tcPr>
            <w:tcW w:w="874" w:type="dxa"/>
            <w:vMerge/>
            <w:tcBorders>
              <w:top w:val="nil"/>
              <w:left w:val="single" w:sz="4" w:space="0" w:color="auto"/>
              <w:bottom w:val="single" w:sz="4" w:space="0" w:color="000000"/>
              <w:right w:val="single" w:sz="4" w:space="0" w:color="auto"/>
            </w:tcBorders>
            <w:vAlign w:val="center"/>
            <w:hideMark/>
          </w:tcPr>
          <w:p w:rsidR="001A44ED" w:rsidRPr="001A44ED" w:rsidRDefault="001A44ED" w:rsidP="00E524AB">
            <w:pPr>
              <w:spacing w:after="0" w:line="240" w:lineRule="auto"/>
              <w:rPr>
                <w:rFonts w:ascii="Times New Roman" w:eastAsia="Times New Roman" w:hAnsi="Times New Roman" w:cs="Times New Roman"/>
                <w:b/>
                <w:bCs/>
                <w:color w:val="000000"/>
                <w:sz w:val="18"/>
                <w:szCs w:val="18"/>
                <w:lang w:eastAsia="ru-RU"/>
              </w:rPr>
            </w:pPr>
          </w:p>
        </w:tc>
      </w:tr>
      <w:tr w:rsidR="001A44ED"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1A44ED" w:rsidRPr="001A44ED" w:rsidRDefault="001A44ED"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1</w:t>
            </w:r>
          </w:p>
        </w:tc>
        <w:tc>
          <w:tcPr>
            <w:tcW w:w="1134" w:type="dxa"/>
            <w:tcBorders>
              <w:top w:val="nil"/>
              <w:left w:val="nil"/>
              <w:bottom w:val="single" w:sz="4" w:space="0" w:color="auto"/>
              <w:right w:val="single" w:sz="4" w:space="0" w:color="auto"/>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2</w:t>
            </w:r>
          </w:p>
        </w:tc>
        <w:tc>
          <w:tcPr>
            <w:tcW w:w="1560" w:type="dxa"/>
            <w:tcBorders>
              <w:top w:val="nil"/>
              <w:left w:val="nil"/>
              <w:bottom w:val="single" w:sz="4" w:space="0" w:color="auto"/>
              <w:right w:val="single" w:sz="4" w:space="0" w:color="auto"/>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w:t>
            </w:r>
          </w:p>
        </w:tc>
        <w:tc>
          <w:tcPr>
            <w:tcW w:w="1422" w:type="dxa"/>
            <w:tcBorders>
              <w:top w:val="nil"/>
              <w:left w:val="nil"/>
              <w:bottom w:val="single" w:sz="4" w:space="0" w:color="auto"/>
              <w:right w:val="single" w:sz="4" w:space="0" w:color="auto"/>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w:t>
            </w:r>
          </w:p>
        </w:tc>
        <w:tc>
          <w:tcPr>
            <w:tcW w:w="1560" w:type="dxa"/>
            <w:tcBorders>
              <w:top w:val="nil"/>
              <w:left w:val="nil"/>
              <w:bottom w:val="single" w:sz="4" w:space="0" w:color="auto"/>
              <w:right w:val="single" w:sz="4" w:space="0" w:color="auto"/>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w:t>
            </w:r>
          </w:p>
        </w:tc>
        <w:tc>
          <w:tcPr>
            <w:tcW w:w="1417" w:type="dxa"/>
            <w:tcBorders>
              <w:top w:val="nil"/>
              <w:left w:val="nil"/>
              <w:bottom w:val="single" w:sz="4" w:space="0" w:color="auto"/>
              <w:right w:val="single" w:sz="4" w:space="0" w:color="auto"/>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6</w:t>
            </w:r>
          </w:p>
        </w:tc>
        <w:tc>
          <w:tcPr>
            <w:tcW w:w="1554" w:type="dxa"/>
            <w:tcBorders>
              <w:top w:val="nil"/>
              <w:left w:val="nil"/>
              <w:bottom w:val="single" w:sz="4" w:space="0" w:color="auto"/>
              <w:right w:val="single" w:sz="4" w:space="0" w:color="auto"/>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7</w:t>
            </w:r>
          </w:p>
        </w:tc>
        <w:tc>
          <w:tcPr>
            <w:tcW w:w="1720" w:type="dxa"/>
            <w:tcBorders>
              <w:top w:val="nil"/>
              <w:left w:val="nil"/>
              <w:bottom w:val="single" w:sz="4" w:space="0" w:color="auto"/>
              <w:right w:val="single" w:sz="4" w:space="0" w:color="auto"/>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8</w:t>
            </w:r>
          </w:p>
        </w:tc>
        <w:tc>
          <w:tcPr>
            <w:tcW w:w="874" w:type="dxa"/>
            <w:tcBorders>
              <w:top w:val="nil"/>
              <w:left w:val="nil"/>
              <w:bottom w:val="single" w:sz="4" w:space="0" w:color="auto"/>
              <w:right w:val="single" w:sz="4" w:space="0" w:color="auto"/>
            </w:tcBorders>
            <w:shd w:val="clear" w:color="auto" w:fill="auto"/>
            <w:vAlign w:val="center"/>
            <w:hideMark/>
          </w:tcPr>
          <w:p w:rsidR="001A44ED" w:rsidRPr="001A44ED" w:rsidRDefault="001A44ED"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9</w:t>
            </w:r>
          </w:p>
        </w:tc>
      </w:tr>
      <w:tr w:rsidR="00262495" w:rsidRPr="001A44ED" w:rsidTr="001A44ED">
        <w:trPr>
          <w:trHeight w:val="9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I. Медицинская помощь, предоставляемая за счет консолидированного бюджета субъекта Российской Федерации, в том числе &lt;*&gt;:</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01</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sz w:val="20"/>
                <w:szCs w:val="20"/>
              </w:rPr>
            </w:pPr>
            <w:r w:rsidRPr="00262495">
              <w:rPr>
                <w:rFonts w:ascii="Times New Roman" w:hAnsi="Times New Roman" w:cs="Times New Roman"/>
                <w:b/>
                <w:bCs/>
                <w:sz w:val="20"/>
                <w:szCs w:val="20"/>
              </w:rPr>
              <w:t>6 527,17</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sz w:val="20"/>
                <w:szCs w:val="20"/>
              </w:rPr>
            </w:pPr>
            <w:r w:rsidRPr="00262495">
              <w:rPr>
                <w:rFonts w:ascii="Times New Roman" w:hAnsi="Times New Roman" w:cs="Times New Roman"/>
                <w:b/>
                <w:bCs/>
                <w:sz w:val="20"/>
                <w:szCs w:val="20"/>
              </w:rPr>
              <w:t>2 170 994,5</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20,1</w:t>
            </w:r>
          </w:p>
        </w:tc>
      </w:tr>
      <w:tr w:rsidR="00262495" w:rsidRPr="001A44ED" w:rsidTr="001A44ED">
        <w:trPr>
          <w:trHeight w:val="114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1. Скорая медицинская помощь, включая скорую специализированную медицинскую помощь, не входящая в территориальную программу ОМС &lt;**&gt;,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02</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вызов</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0,00059</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11 433,67</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6,74</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2 241,0</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34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i/>
                <w:iCs/>
                <w:color w:val="000000"/>
                <w:sz w:val="18"/>
                <w:szCs w:val="18"/>
                <w:lang w:eastAsia="ru-RU"/>
              </w:rPr>
            </w:pPr>
            <w:r w:rsidRPr="001A44ED">
              <w:rPr>
                <w:rFonts w:ascii="Times New Roman" w:eastAsia="Times New Roman" w:hAnsi="Times New Roman" w:cs="Times New Roman"/>
                <w:i/>
                <w:iCs/>
                <w:color w:val="000000"/>
                <w:sz w:val="18"/>
                <w:szCs w:val="18"/>
                <w:lang w:eastAsia="ru-RU"/>
              </w:rPr>
              <w:t>не идентифицированным и не застрахованным в системе ОМС лицам</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03</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вызов</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34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i/>
                <w:iCs/>
                <w:color w:val="000000"/>
                <w:sz w:val="18"/>
                <w:szCs w:val="18"/>
                <w:lang w:eastAsia="ru-RU"/>
              </w:rPr>
            </w:pPr>
            <w:r w:rsidRPr="001A44ED">
              <w:rPr>
                <w:rFonts w:ascii="Times New Roman" w:eastAsia="Times New Roman" w:hAnsi="Times New Roman" w:cs="Times New Roman"/>
                <w:i/>
                <w:iCs/>
                <w:color w:val="000000"/>
                <w:sz w:val="18"/>
                <w:szCs w:val="18"/>
                <w:lang w:eastAsia="ru-RU"/>
              </w:rPr>
              <w:t>скорая медицинская помощь при санитарно-авиационной эвакуации</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04</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вызов</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0,00056</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8 086,02</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4,52</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1 504,0</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r>
      <w:tr w:rsidR="00262495" w:rsidRPr="001A44ED" w:rsidTr="001A44ED">
        <w:trPr>
          <w:trHeight w:val="55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 Первичная медико-санитарная помощь, предоставляемая:</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05</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2.1 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06</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42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i/>
                <w:iCs/>
                <w:color w:val="000000"/>
                <w:sz w:val="18"/>
                <w:szCs w:val="18"/>
                <w:lang w:eastAsia="ru-RU"/>
              </w:rPr>
            </w:pPr>
            <w:r w:rsidRPr="001A44ED">
              <w:rPr>
                <w:rFonts w:ascii="Times New Roman" w:eastAsia="Times New Roman" w:hAnsi="Times New Roman" w:cs="Times New Roman"/>
                <w:i/>
                <w:iCs/>
                <w:color w:val="000000"/>
                <w:sz w:val="18"/>
                <w:szCs w:val="18"/>
                <w:lang w:eastAsia="ru-RU"/>
              </w:rPr>
              <w:t>2.1.1 с профилактической и иными целями&lt;***&gt;,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07</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посещение</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0,674</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969,00</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653,16</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217 247,0</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417"/>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i/>
                <w:iCs/>
                <w:color w:val="000000"/>
                <w:sz w:val="18"/>
                <w:szCs w:val="18"/>
                <w:lang w:eastAsia="ru-RU"/>
              </w:rPr>
            </w:pPr>
            <w:r w:rsidRPr="001A44ED">
              <w:rPr>
                <w:rFonts w:ascii="Times New Roman" w:eastAsia="Times New Roman" w:hAnsi="Times New Roman" w:cs="Times New Roman"/>
                <w:i/>
                <w:iCs/>
                <w:color w:val="000000"/>
                <w:sz w:val="18"/>
                <w:szCs w:val="18"/>
                <w:lang w:eastAsia="ru-RU"/>
              </w:rPr>
              <w:t>не идентифицированным и не застрахованным в системе ОМС лицам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07.1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посещение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333"/>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i/>
                <w:iCs/>
                <w:color w:val="000000"/>
                <w:sz w:val="18"/>
                <w:szCs w:val="18"/>
                <w:lang w:eastAsia="ru-RU"/>
              </w:rPr>
            </w:pPr>
            <w:r w:rsidRPr="001A44ED">
              <w:rPr>
                <w:rFonts w:ascii="Times New Roman" w:eastAsia="Times New Roman" w:hAnsi="Times New Roman" w:cs="Times New Roman"/>
                <w:i/>
                <w:iCs/>
                <w:color w:val="000000"/>
                <w:sz w:val="18"/>
                <w:szCs w:val="18"/>
                <w:lang w:eastAsia="ru-RU"/>
              </w:rPr>
              <w:t>2.1.2 в связи с заболеваниями-обращений&lt;****&gt;, в том числе: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08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обращение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0,144</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3 360,50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483,91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160 954,3</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468"/>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не идентифицированным и не застрахованным в системе ОМС лицам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08.1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обращение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407"/>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2.2 в условиях дневных стационаров &lt;*****&gt;, в том числе: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09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2495"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41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i/>
                <w:iCs/>
                <w:color w:val="000000"/>
                <w:sz w:val="18"/>
                <w:szCs w:val="18"/>
                <w:lang w:eastAsia="ru-RU"/>
              </w:rPr>
            </w:pPr>
            <w:r w:rsidRPr="001A44ED">
              <w:rPr>
                <w:rFonts w:ascii="Times New Roman" w:eastAsia="Times New Roman" w:hAnsi="Times New Roman" w:cs="Times New Roman"/>
                <w:i/>
                <w:iCs/>
                <w:color w:val="000000"/>
                <w:sz w:val="18"/>
                <w:szCs w:val="18"/>
                <w:lang w:eastAsia="ru-RU"/>
              </w:rPr>
              <w:t>не идентифицированным и не застрахованным в системе ОМС лицам</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09.1</w:t>
            </w:r>
          </w:p>
        </w:tc>
        <w:tc>
          <w:tcPr>
            <w:tcW w:w="1134" w:type="dxa"/>
            <w:tcBorders>
              <w:top w:val="nil"/>
              <w:left w:val="nil"/>
              <w:bottom w:val="single" w:sz="4" w:space="0" w:color="auto"/>
              <w:right w:val="single" w:sz="4" w:space="0" w:color="auto"/>
            </w:tcBorders>
            <w:shd w:val="clear" w:color="auto" w:fill="auto"/>
            <w:vAlign w:val="center"/>
            <w:hideMark/>
          </w:tcPr>
          <w:p w:rsidR="00262495"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709"/>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lastRenderedPageBreak/>
              <w:t>3. В условиях дневных стационаров (первичная медико-санитарная помощь, специализированная медицинская помощь) &lt;******&gt;, в том числе: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0,0033</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23 895,43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78,52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26 117,7</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i/>
                <w:iCs/>
                <w:color w:val="000000"/>
                <w:sz w:val="18"/>
                <w:szCs w:val="18"/>
                <w:lang w:eastAsia="ru-RU"/>
              </w:rPr>
            </w:pPr>
            <w:r w:rsidRPr="001A44ED">
              <w:rPr>
                <w:rFonts w:ascii="Times New Roman" w:eastAsia="Times New Roman" w:hAnsi="Times New Roman" w:cs="Times New Roman"/>
                <w:i/>
                <w:iCs/>
                <w:color w:val="000000"/>
                <w:sz w:val="18"/>
                <w:szCs w:val="18"/>
                <w:lang w:eastAsia="ru-RU"/>
              </w:rPr>
              <w:t>не идентифицированным и не застрахованным в системе ОМС лицам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10.1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2495"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57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4. Специализированная, в том числе высокотехнологичная,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11</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0,0146</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183 772,05</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2 682,47</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892 213,3</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36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4.1 в условиях дневных стационаров &lt;*****&gt;,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12</w:t>
            </w:r>
          </w:p>
        </w:tc>
        <w:tc>
          <w:tcPr>
            <w:tcW w:w="1134" w:type="dxa"/>
            <w:tcBorders>
              <w:top w:val="nil"/>
              <w:left w:val="nil"/>
              <w:bottom w:val="single" w:sz="4" w:space="0" w:color="auto"/>
              <w:right w:val="single" w:sz="4" w:space="0" w:color="auto"/>
            </w:tcBorders>
            <w:shd w:val="clear" w:color="auto" w:fill="auto"/>
            <w:vAlign w:val="center"/>
            <w:hideMark/>
          </w:tcPr>
          <w:p w:rsidR="00262495"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4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i/>
                <w:iCs/>
                <w:color w:val="000000"/>
                <w:sz w:val="18"/>
                <w:szCs w:val="18"/>
                <w:lang w:eastAsia="ru-RU"/>
              </w:rPr>
            </w:pPr>
            <w:r w:rsidRPr="001A44ED">
              <w:rPr>
                <w:rFonts w:ascii="Times New Roman" w:eastAsia="Times New Roman" w:hAnsi="Times New Roman" w:cs="Times New Roman"/>
                <w:i/>
                <w:iCs/>
                <w:color w:val="000000"/>
                <w:sz w:val="18"/>
                <w:szCs w:val="18"/>
                <w:lang w:eastAsia="ru-RU"/>
              </w:rPr>
              <w:t>не идентифицированным и не застрахованным в системе ОМС лицам</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12.1</w:t>
            </w:r>
          </w:p>
        </w:tc>
        <w:tc>
          <w:tcPr>
            <w:tcW w:w="1134" w:type="dxa"/>
            <w:tcBorders>
              <w:top w:val="nil"/>
              <w:left w:val="nil"/>
              <w:bottom w:val="single" w:sz="4" w:space="0" w:color="auto"/>
              <w:right w:val="single" w:sz="4" w:space="0" w:color="auto"/>
            </w:tcBorders>
            <w:shd w:val="clear" w:color="auto" w:fill="auto"/>
            <w:vAlign w:val="center"/>
            <w:hideMark/>
          </w:tcPr>
          <w:p w:rsidR="00262495"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4.2 в условиях круглосуточных стационаров,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13</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 госпитализаций</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0,0146</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183 772,05</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2 682,47</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892 213,3</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CC75C9">
        <w:trPr>
          <w:trHeight w:val="37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i/>
                <w:iCs/>
                <w:color w:val="000000"/>
                <w:sz w:val="18"/>
                <w:szCs w:val="18"/>
                <w:lang w:eastAsia="ru-RU"/>
              </w:rPr>
            </w:pPr>
            <w:r w:rsidRPr="001A44ED">
              <w:rPr>
                <w:rFonts w:ascii="Times New Roman" w:eastAsia="Times New Roman" w:hAnsi="Times New Roman" w:cs="Times New Roman"/>
                <w:i/>
                <w:iCs/>
                <w:color w:val="000000"/>
                <w:sz w:val="18"/>
                <w:szCs w:val="18"/>
                <w:lang w:eastAsia="ru-RU"/>
              </w:rPr>
              <w:t>не идентифицированным и не застрахованным в системе ОМС лицам</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13.1</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48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5. Паллиативная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14</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96,79</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32 191,60</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522"/>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5.1. первичная медицинская помощь, в том числе доврачебная и врачебная&lt;*******&gt;, всего,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15</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посещение</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0,01737</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850,83</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14,78</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4 916,10</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744"/>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i/>
                <w:iCs/>
                <w:color w:val="000000"/>
                <w:sz w:val="18"/>
                <w:szCs w:val="18"/>
                <w:lang w:eastAsia="ru-RU"/>
              </w:rPr>
            </w:pPr>
            <w:r w:rsidRPr="001A44ED">
              <w:rPr>
                <w:rFonts w:ascii="Times New Roman" w:eastAsia="Times New Roman" w:hAnsi="Times New Roman" w:cs="Times New Roman"/>
                <w:i/>
                <w:iCs/>
                <w:color w:val="000000"/>
                <w:sz w:val="18"/>
                <w:szCs w:val="18"/>
                <w:lang w:eastAsia="ru-RU"/>
              </w:rPr>
              <w:t>посещение по паллиативной медицинской помощи без учета посещений на дому патронажными бригадами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15.1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посещение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0,01</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650,00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6,30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2 095,6</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CC75C9">
        <w:trPr>
          <w:trHeight w:val="497"/>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i/>
                <w:iCs/>
                <w:color w:val="000000"/>
                <w:sz w:val="18"/>
                <w:szCs w:val="18"/>
                <w:lang w:eastAsia="ru-RU"/>
              </w:rPr>
            </w:pPr>
            <w:r w:rsidRPr="001A44ED">
              <w:rPr>
                <w:rFonts w:ascii="Times New Roman" w:eastAsia="Times New Roman" w:hAnsi="Times New Roman" w:cs="Times New Roman"/>
                <w:i/>
                <w:iCs/>
                <w:color w:val="000000"/>
                <w:sz w:val="18"/>
                <w:szCs w:val="18"/>
                <w:lang w:eastAsia="ru-RU"/>
              </w:rPr>
              <w:t>посещения на дому выездными патронажными бригадами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15.2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посещение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0,008</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1 104,35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8,48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2 820,5</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9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5.2. оказываемая в стационарных условиях (включая койки паллиативной медицинской помощи и койки сестринского ухода)</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16</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койко-день</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0,022</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3 685,88</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82,00</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27 275,5</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44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5.3 оказываемая в условиях дневного стационара</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16.1</w:t>
            </w:r>
          </w:p>
        </w:tc>
        <w:tc>
          <w:tcPr>
            <w:tcW w:w="1134" w:type="dxa"/>
            <w:tcBorders>
              <w:top w:val="nil"/>
              <w:left w:val="nil"/>
              <w:bottom w:val="single" w:sz="4" w:space="0" w:color="auto"/>
              <w:right w:val="single" w:sz="4" w:space="0" w:color="auto"/>
            </w:tcBorders>
            <w:shd w:val="clear" w:color="auto" w:fill="auto"/>
            <w:vAlign w:val="center"/>
            <w:hideMark/>
          </w:tcPr>
          <w:p w:rsidR="00262495"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CC75C9">
        <w:trPr>
          <w:trHeight w:val="57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6. Иные государственные и муниципальные услуги (работы)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2 521,83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838 782,6</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731"/>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7. Высокотехнологичная медицинская помощь, оказываемая в медицинских организациях субъекта РФ</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18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3,75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1 247,0</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1153"/>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lastRenderedPageBreak/>
              <w:t>II. Средства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&lt;********&gt;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60,13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20 000,00</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0,2</w:t>
            </w:r>
          </w:p>
        </w:tc>
      </w:tr>
      <w:tr w:rsidR="00262495" w:rsidRPr="001A44ED" w:rsidTr="000A7FA5">
        <w:trPr>
          <w:trHeight w:val="605"/>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III. Медицинская помощь в рамках территориальной программы ОМС: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26 818,99</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8 605 625,0</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79,7</w:t>
            </w:r>
          </w:p>
        </w:tc>
      </w:tr>
      <w:tr w:rsidR="00262495" w:rsidRPr="001A44ED" w:rsidTr="00CC75C9">
        <w:trPr>
          <w:trHeight w:val="69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1. Скорая, в том числе скорая специализированная, медицинская помощь (сумма строк 33 + 43 + 55)</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21</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вызов</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0,29</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5 630,60</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1 632,87</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523 953,3</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r>
      <w:tr w:rsidR="00262495"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 Первичная медико-санитарная помощь</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22</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2.1 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23</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CC75C9">
        <w:trPr>
          <w:trHeight w:val="648"/>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2.1.1 посещения с профилактическими и иными целями, всего (сумма строк 35.1 +45.1 + 57.1), из них:</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23.1</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посещения / комплексные посещения</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2,73</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1 337,81</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3 652,57</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1 172 029,0</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r>
      <w:tr w:rsidR="00262495"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для проведения профилактических медицинских осмотров (сумма строк 35.1.1 + 45.1.1 + 57.1.1)</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23.1.1</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комплексное посещение</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0,26559</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3 512,17</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932,80</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299 314,1</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для проведения диспансеризации, всего (сумма строк 35.1.2 + 45.1.2 +57.1.2),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23.1.2</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комплексное посещение</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0,331413</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4 292,33</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1 422,53</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456 459,9</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для проведения углубленной диспансеризации (сумма строк 35.1.2.1 + 45.1.2.1 + 57.1.2.1)</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23.1.2.1</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комплексное посещение</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0,0526</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1 855,98</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97,69</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31 347,5</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CC75C9">
        <w:trPr>
          <w:trHeight w:val="43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для посещений с иными целями (сумма строк 35.1.3 + 45.1.3 +57.1.3)</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23.1.3</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посещения</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2,133264</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608,10</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1 297,24</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416 255,1</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CC75C9">
        <w:trPr>
          <w:trHeight w:val="57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2.1.2 в неотложной форме (сумма строк 35.2 + 45.2 + 57.2)</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23.2</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посещения</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0,540</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1 318,24</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711,85</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228 416,9</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r>
      <w:tr w:rsidR="00262495" w:rsidRPr="001A44ED" w:rsidTr="00CC75C9">
        <w:trPr>
          <w:trHeight w:val="146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2.1.3 в связи с заболеваниями (обращений), всего (сумма строк 35.3 + 45.3 + 57.3),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обращение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1,7877</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2 956,80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5 285,87</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1 696 119,8</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r>
      <w:tr w:rsidR="00262495" w:rsidRPr="001A44ED" w:rsidTr="00CC75C9">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компьютерная томография (сумма строк 35.3.1 + 45.3.1 + 57.3.1)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23.3.1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0,48062</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4 608,88</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2 215,12</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710 783,2</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магнитно-резонансная томография (сумма строк 35.3.2 + 45.3.2 + 57.3.2)</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23.3.2</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0,01731</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6 293,14</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108,95</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34 960,7</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lastRenderedPageBreak/>
              <w:t>ультразвуковое исследование сердечно-сосудистой системы (сумма строк 35.3.3 + 45.3.3 + 57.3.3)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23.3.3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0,09037</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930,64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84,10</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26 986,8</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эндоскопическое диагностическое исследование (сумма строк 35.3.4 + 45.3.4 + 57.3.4)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23.3.4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0,02945</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1 706,52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50,25</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16 124,2</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9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молекулярно-генетическое исследование с целью диагностики онкологических заболеваний (сумма строк 35.3.5 + 45.3.5 + 57.3.5)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23.3.5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0,00047</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14 331,32</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6,70</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2 149,7</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1036"/>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 xml:space="preserve">патологоанатомическое исследование </w:t>
            </w:r>
            <w:proofErr w:type="spellStart"/>
            <w:r w:rsidRPr="001A44ED">
              <w:rPr>
                <w:rFonts w:ascii="Times New Roman" w:eastAsia="Times New Roman" w:hAnsi="Times New Roman" w:cs="Times New Roman"/>
                <w:color w:val="000000"/>
                <w:sz w:val="18"/>
                <w:szCs w:val="18"/>
                <w:lang w:eastAsia="ru-RU"/>
              </w:rPr>
              <w:t>биопсийного</w:t>
            </w:r>
            <w:proofErr w:type="spellEnd"/>
            <w:r w:rsidRPr="001A44ED">
              <w:rPr>
                <w:rFonts w:ascii="Times New Roman" w:eastAsia="Times New Roman" w:hAnsi="Times New Roman" w:cs="Times New Roman"/>
                <w:color w:val="000000"/>
                <w:sz w:val="18"/>
                <w:szCs w:val="18"/>
                <w:lang w:eastAsia="ru-RU"/>
              </w:rPr>
              <w:t xml:space="preserve"> (операционного) материала с целью диагностики онкологических заболеваний и подбора противоопухолевой лекарственной терапии (сумма строк 35.3.6 + 45.3.6 + 57.3.6)</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23.3.6</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0,00312</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3 534,42</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11,01</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3 534,4</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62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 xml:space="preserve">тестирование на выявление новой </w:t>
            </w:r>
            <w:proofErr w:type="spellStart"/>
            <w:r w:rsidRPr="001A44ED">
              <w:rPr>
                <w:rFonts w:ascii="Times New Roman" w:eastAsia="Times New Roman" w:hAnsi="Times New Roman" w:cs="Times New Roman"/>
                <w:color w:val="000000"/>
                <w:sz w:val="18"/>
                <w:szCs w:val="18"/>
                <w:lang w:eastAsia="ru-RU"/>
              </w:rPr>
              <w:t>коронавирусной</w:t>
            </w:r>
            <w:proofErr w:type="spellEnd"/>
            <w:r w:rsidRPr="001A44ED">
              <w:rPr>
                <w:rFonts w:ascii="Times New Roman" w:eastAsia="Times New Roman" w:hAnsi="Times New Roman" w:cs="Times New Roman"/>
                <w:color w:val="000000"/>
                <w:sz w:val="18"/>
                <w:szCs w:val="18"/>
                <w:lang w:eastAsia="ru-RU"/>
              </w:rPr>
              <w:t xml:space="preserve"> инфекции (COVID-19) (сумма строк 35.3.7 + 45.3.7 + 57.3.7)</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23.3.7</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0,27551</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684,12</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188,48</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60 479,0</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E524AB">
        <w:trPr>
          <w:trHeight w:val="24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Default="00262495" w:rsidP="00E524AB">
            <w:pPr>
              <w:spacing w:after="0" w:line="240" w:lineRule="auto"/>
              <w:rPr>
                <w:rFonts w:ascii="Times New Roman" w:eastAsia="Times New Roman" w:hAnsi="Times New Roman" w:cs="Times New Roman"/>
                <w:b/>
                <w:bCs/>
                <w:sz w:val="18"/>
                <w:szCs w:val="18"/>
                <w:lang w:eastAsia="ru-RU"/>
              </w:rPr>
            </w:pPr>
            <w:r w:rsidRPr="001A44ED">
              <w:rPr>
                <w:rFonts w:ascii="Times New Roman" w:eastAsia="Times New Roman" w:hAnsi="Times New Roman" w:cs="Times New Roman"/>
                <w:b/>
                <w:bCs/>
                <w:sz w:val="18"/>
                <w:szCs w:val="18"/>
                <w:lang w:eastAsia="ru-RU"/>
              </w:rPr>
              <w:t xml:space="preserve">Диспансерное наблюдение </w:t>
            </w:r>
          </w:p>
          <w:p w:rsidR="00262495" w:rsidRPr="001A44ED" w:rsidRDefault="00262495" w:rsidP="00E524AB">
            <w:pPr>
              <w:spacing w:after="0" w:line="240" w:lineRule="auto"/>
              <w:rPr>
                <w:rFonts w:ascii="Times New Roman" w:eastAsia="Times New Roman" w:hAnsi="Times New Roman" w:cs="Times New Roman"/>
                <w:b/>
                <w:bCs/>
                <w:sz w:val="18"/>
                <w:szCs w:val="18"/>
                <w:lang w:eastAsia="ru-RU"/>
              </w:rPr>
            </w:pPr>
            <w:r w:rsidRPr="001A44ED">
              <w:rPr>
                <w:rFonts w:ascii="Times New Roman" w:eastAsia="Times New Roman" w:hAnsi="Times New Roman" w:cs="Times New Roman"/>
                <w:b/>
                <w:bCs/>
                <w:sz w:val="18"/>
                <w:szCs w:val="18"/>
                <w:lang w:eastAsia="ru-RU"/>
              </w:rPr>
              <w:t>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23.4</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комплексное посещение</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0,261736</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2 171,84</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568,45</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182 402,4</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r>
      <w:tr w:rsidR="00262495" w:rsidRPr="001A44ED" w:rsidTr="001A44ED">
        <w:trPr>
          <w:trHeight w:val="36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2.2 В условиях дневных стационаров (сумма строк 36+46+58),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24</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 лечения</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0,00000</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2.2.1 медицинская помощь по профилю «онкология» (сумму строк 36.1+46.1+58.1)</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24.1</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 лечения</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0,00000</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E524AB">
        <w:trPr>
          <w:trHeight w:val="47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2.2.2 при экстракорпоральном оплодотворении (сумма строк 36.2+.46.2+58.2)</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24.2</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0,00000</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114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3. В условиях дневных стационаров (первичная медико-санитарная помощь, специализированная медицинская помощь) (сумма строк 24+27), в том числе: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случай лечения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0,067863</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42 883,0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2 910,2</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933 807,1</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r>
      <w:tr w:rsidR="00262495" w:rsidRPr="001A44ED" w:rsidTr="001A44ED">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3.1) для медицинской помощи по профилю «онкология», в том числе: (сумма строк 24.1+27.1)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2495"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0,0108880</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132 690,8</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1 444,7</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463 584,4</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662"/>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3.2) для медицинской помощи при экстракорпоральном оплодотворении: (сумма строк 24.2+27.2)</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25.2</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0,00056</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217 986,6</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122,1</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39 169,6</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47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4. Специализированная, включая высокотехнологичную, медицинская помощь,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26</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326"/>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4.1 в условиях дневных стационаров (сумма строк 39+49+61), включая: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26.1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lastRenderedPageBreak/>
              <w:t>4.1.1медицинскую помощь по профилю «онкология» (сумма строк 39.1+49.1+61.1):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26.2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2495"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4.1.2 медицинскую помощь при экстракорпоральном оплодотворении (сумма строк 39.2+49.2+61.2)</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26.3</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57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 xml:space="preserve">4.2 в условиях круглосуточного </w:t>
            </w:r>
          </w:p>
          <w:p w:rsidR="00262495"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 xml:space="preserve">стационара (сумма строк 40+50+62), </w:t>
            </w:r>
          </w:p>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в том числе:</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27</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случай госпитализации</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0,164585</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68 396,97</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11 257,09</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3 612 151,9</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r>
      <w:tr w:rsidR="00262495"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4.2.1 медицинская помощь по профилю "онкология" (сумма строк 40.1 + 50.1 + 62.1)</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27.1</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 госпитализации</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0,008602</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178 060,15</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1 531,67</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491 480,3</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34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4.2.3 высокотехнологичная медицинская помощь (сумма строк 40.3 + 50.3 +62.3)</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27.2</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 госпитализации</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0,004160</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221 048,69</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919,66</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295 100,0</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35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5. Медицинская реабилитация:</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28</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611,18</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196 114,2</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232"/>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 медицинская реабилитация 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28.1</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proofErr w:type="spellStart"/>
            <w:r w:rsidRPr="001A44ED">
              <w:rPr>
                <w:rFonts w:ascii="Times New Roman" w:eastAsia="Times New Roman" w:hAnsi="Times New Roman" w:cs="Times New Roman"/>
                <w:color w:val="000000"/>
                <w:sz w:val="16"/>
                <w:szCs w:val="16"/>
                <w:lang w:eastAsia="ru-RU"/>
              </w:rPr>
              <w:t>компл</w:t>
            </w:r>
            <w:proofErr w:type="spellEnd"/>
            <w:r w:rsidRPr="001A44ED">
              <w:rPr>
                <w:rFonts w:ascii="Times New Roman" w:eastAsia="Times New Roman" w:hAnsi="Times New Roman" w:cs="Times New Roman"/>
                <w:color w:val="000000"/>
                <w:sz w:val="16"/>
                <w:szCs w:val="16"/>
                <w:lang w:eastAsia="ru-RU"/>
              </w:rPr>
              <w:t xml:space="preserve"> </w:t>
            </w:r>
            <w:proofErr w:type="spellStart"/>
            <w:r w:rsidRPr="001A44ED">
              <w:rPr>
                <w:rFonts w:ascii="Times New Roman" w:eastAsia="Times New Roman" w:hAnsi="Times New Roman" w:cs="Times New Roman"/>
                <w:color w:val="000000"/>
                <w:sz w:val="16"/>
                <w:szCs w:val="16"/>
                <w:lang w:eastAsia="ru-RU"/>
              </w:rPr>
              <w:t>посещ</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0,002954</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34 079,07</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100,66</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32 299,6</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37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 медицинская р</w:t>
            </w:r>
            <w:r>
              <w:rPr>
                <w:rFonts w:ascii="Times New Roman" w:eastAsia="Times New Roman" w:hAnsi="Times New Roman" w:cs="Times New Roman"/>
                <w:color w:val="000000"/>
                <w:sz w:val="18"/>
                <w:szCs w:val="18"/>
                <w:lang w:eastAsia="ru-RU"/>
              </w:rPr>
              <w:t>еабилитация в условиях круглосуточного</w:t>
            </w:r>
            <w:r w:rsidRPr="001A44ED">
              <w:rPr>
                <w:rFonts w:ascii="Times New Roman" w:eastAsia="Times New Roman" w:hAnsi="Times New Roman" w:cs="Times New Roman"/>
                <w:color w:val="000000"/>
                <w:sz w:val="18"/>
                <w:szCs w:val="18"/>
                <w:lang w:eastAsia="ru-RU"/>
              </w:rPr>
              <w:t xml:space="preserve"> стационара </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28.2</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 госпитализации</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0,005426</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74 471,66</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404,06</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129 654,0</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43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 xml:space="preserve">- медицинская реабилитация в условиях дневного стационара </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28.3</w:t>
            </w:r>
          </w:p>
        </w:tc>
        <w:tc>
          <w:tcPr>
            <w:tcW w:w="1134" w:type="dxa"/>
            <w:tcBorders>
              <w:top w:val="nil"/>
              <w:left w:val="nil"/>
              <w:bottom w:val="single" w:sz="4" w:space="0" w:color="auto"/>
              <w:right w:val="single" w:sz="4" w:space="0" w:color="auto"/>
            </w:tcBorders>
            <w:shd w:val="clear" w:color="auto" w:fill="auto"/>
            <w:vAlign w:val="center"/>
            <w:hideMark/>
          </w:tcPr>
          <w:p w:rsidR="00262495"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0,002601</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40 939,91</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106,46</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34 160,7</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40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5. паллиативная медицинская помощь &lt;*********&gt;</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29</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b/>
                <w:bCs/>
                <w:color w:val="000000"/>
                <w:sz w:val="20"/>
                <w:szCs w:val="20"/>
              </w:rPr>
            </w:pPr>
            <w:r w:rsidRPr="00262495">
              <w:rPr>
                <w:rFonts w:ascii="Times New Roman" w:hAnsi="Times New Roman" w:cs="Times New Roman"/>
                <w:b/>
                <w:bCs/>
                <w:color w:val="000000"/>
                <w:sz w:val="20"/>
                <w:szCs w:val="20"/>
              </w:rPr>
              <w:t>0,0</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9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5.1 первичная медицинская помощь, в том числе доврачебная и врачебная&lt;*******&gt;, всего (равно строке 51.1), в том числе: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29.1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посещений</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9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5.1.1 посещение по паллиативной медицинской помощи без учета посещений на дому патронажными бригадами (равно строке 51.1.1)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29.1.1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посещений</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5.1.2 посещения на дому выездными патронажными бригадами (равно строке 51.1.2)</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29.1.2</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посещений</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1A44ED">
        <w:trPr>
          <w:trHeight w:val="9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5.2. оказываемая в стационарных условиях (включая койки паллиативной медицинской помощи и койки сестринского ухода) (равно строке 51.2)</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29.2</w:t>
            </w:r>
          </w:p>
        </w:tc>
        <w:tc>
          <w:tcPr>
            <w:tcW w:w="1134"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койко-день</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262495" w:rsidRPr="001A44ED" w:rsidTr="000A7FA5">
        <w:trPr>
          <w:trHeight w:val="44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5.3 оказываемая в условиях дневного стационара (равно строке 51.3)</w:t>
            </w:r>
          </w:p>
        </w:tc>
        <w:tc>
          <w:tcPr>
            <w:tcW w:w="850" w:type="dxa"/>
            <w:tcBorders>
              <w:top w:val="nil"/>
              <w:left w:val="nil"/>
              <w:bottom w:val="single" w:sz="4" w:space="0" w:color="auto"/>
              <w:right w:val="single" w:sz="4" w:space="0" w:color="auto"/>
            </w:tcBorders>
            <w:shd w:val="clear" w:color="auto" w:fill="auto"/>
            <w:vAlign w:val="center"/>
            <w:hideMark/>
          </w:tcPr>
          <w:p w:rsidR="00262495" w:rsidRPr="001A44ED" w:rsidRDefault="00262495"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29.3</w:t>
            </w:r>
          </w:p>
        </w:tc>
        <w:tc>
          <w:tcPr>
            <w:tcW w:w="1134" w:type="dxa"/>
            <w:tcBorders>
              <w:top w:val="nil"/>
              <w:left w:val="nil"/>
              <w:bottom w:val="single" w:sz="4" w:space="0" w:color="auto"/>
              <w:right w:val="single" w:sz="4" w:space="0" w:color="auto"/>
            </w:tcBorders>
            <w:shd w:val="clear" w:color="auto" w:fill="auto"/>
            <w:vAlign w:val="center"/>
            <w:hideMark/>
          </w:tcPr>
          <w:p w:rsidR="00262495"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262495" w:rsidRPr="001A44ED" w:rsidRDefault="00262495"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262495" w:rsidRPr="00262495" w:rsidRDefault="00262495" w:rsidP="00E524AB">
            <w:pPr>
              <w:spacing w:after="0" w:line="240" w:lineRule="auto"/>
              <w:jc w:val="center"/>
              <w:rPr>
                <w:rFonts w:ascii="Times New Roman" w:hAnsi="Times New Roman" w:cs="Times New Roman"/>
                <w:color w:val="000000"/>
                <w:sz w:val="20"/>
                <w:szCs w:val="20"/>
              </w:rPr>
            </w:pPr>
            <w:r w:rsidRPr="00262495">
              <w:rPr>
                <w:rFonts w:ascii="Times New Roman" w:hAnsi="Times New Roman" w:cs="Times New Roman"/>
                <w:color w:val="000000"/>
                <w:sz w:val="20"/>
                <w:szCs w:val="20"/>
              </w:rPr>
              <w:t>Х</w:t>
            </w:r>
          </w:p>
        </w:tc>
      </w:tr>
      <w:tr w:rsidR="00E524AB" w:rsidRPr="001A44ED" w:rsidTr="00E524AB">
        <w:trPr>
          <w:trHeight w:val="28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6. Расходы на ведение дела СМО (сумма строк 41 +52 + 63)</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30</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188,95</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60 630,3</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r>
      <w:tr w:rsidR="00E524AB" w:rsidRPr="001A44ED" w:rsidTr="000A7FA5">
        <w:trPr>
          <w:trHeight w:val="40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7. Иные расходы (равно строке 53)</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31</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0,0</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r>
      <w:tr w:rsidR="00E524AB" w:rsidRPr="001A44ED" w:rsidTr="000A7FA5">
        <w:trPr>
          <w:trHeight w:val="70"/>
        </w:trPr>
        <w:tc>
          <w:tcPr>
            <w:tcW w:w="340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из строки 20: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32</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X</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X</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X</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X</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sz w:val="20"/>
                <w:szCs w:val="20"/>
              </w:rPr>
            </w:pPr>
            <w:r w:rsidRPr="00E524AB">
              <w:rPr>
                <w:rFonts w:ascii="Times New Roman" w:hAnsi="Times New Roman" w:cs="Times New Roman"/>
                <w:b/>
                <w:bCs/>
                <w:sz w:val="20"/>
                <w:szCs w:val="20"/>
              </w:rPr>
              <w:t>26 818,99</w:t>
            </w:r>
          </w:p>
        </w:tc>
        <w:tc>
          <w:tcPr>
            <w:tcW w:w="1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sz w:val="20"/>
                <w:szCs w:val="20"/>
              </w:rPr>
            </w:pPr>
            <w:r w:rsidRPr="00E524AB">
              <w:rPr>
                <w:rFonts w:ascii="Times New Roman" w:hAnsi="Times New Roman" w:cs="Times New Roman"/>
                <w:b/>
                <w:bCs/>
                <w:sz w:val="20"/>
                <w:szCs w:val="20"/>
              </w:rPr>
              <w:t>X</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sz w:val="20"/>
                <w:szCs w:val="20"/>
              </w:rPr>
            </w:pPr>
            <w:r w:rsidRPr="00E524AB">
              <w:rPr>
                <w:rFonts w:ascii="Times New Roman" w:hAnsi="Times New Roman" w:cs="Times New Roman"/>
                <w:b/>
                <w:bCs/>
                <w:sz w:val="20"/>
                <w:szCs w:val="20"/>
              </w:rPr>
              <w:t>8 605 625,0</w:t>
            </w:r>
          </w:p>
        </w:tc>
        <w:tc>
          <w:tcPr>
            <w:tcW w:w="8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r>
      <w:tr w:rsidR="00E524AB" w:rsidRPr="001A44ED" w:rsidTr="000A7FA5">
        <w:trPr>
          <w:trHeight w:val="9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lastRenderedPageBreak/>
              <w:t>1. Медицинская помощь, предоставляемая в рамках базовой программы ОМС застрахованным лицам</w:t>
            </w: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6"/>
                <w:szCs w:val="16"/>
                <w:lang w:eastAsia="ru-RU"/>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E524AB" w:rsidRPr="00E524AB" w:rsidRDefault="00E524AB" w:rsidP="00E524AB">
            <w:pPr>
              <w:spacing w:after="0" w:line="240" w:lineRule="auto"/>
              <w:rPr>
                <w:rFonts w:ascii="Times New Roman" w:eastAsia="Times New Roman" w:hAnsi="Times New Roman" w:cs="Times New Roman"/>
                <w:b/>
                <w:bCs/>
                <w:color w:val="000000"/>
                <w:sz w:val="20"/>
                <w:szCs w:val="20"/>
                <w:lang w:eastAsia="ru-RU"/>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E524AB" w:rsidRPr="00E524AB" w:rsidRDefault="00E524AB" w:rsidP="00E524AB">
            <w:pPr>
              <w:spacing w:after="0" w:line="240" w:lineRule="auto"/>
              <w:rPr>
                <w:rFonts w:ascii="Times New Roman" w:eastAsia="Times New Roman" w:hAnsi="Times New Roman" w:cs="Times New Roman"/>
                <w:b/>
                <w:bCs/>
                <w:color w:val="000000"/>
                <w:sz w:val="20"/>
                <w:szCs w:val="20"/>
                <w:lang w:eastAsia="ru-RU"/>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E524AB" w:rsidRPr="00E524AB" w:rsidRDefault="00E524AB" w:rsidP="00E524AB">
            <w:pPr>
              <w:spacing w:after="0" w:line="240" w:lineRule="auto"/>
              <w:rPr>
                <w:rFonts w:ascii="Times New Roman" w:eastAsia="Times New Roman" w:hAnsi="Times New Roman" w:cs="Times New Roman"/>
                <w:b/>
                <w:bCs/>
                <w:color w:val="000000"/>
                <w:sz w:val="20"/>
                <w:szCs w:val="20"/>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E524AB" w:rsidRPr="00E524AB" w:rsidRDefault="00E524AB" w:rsidP="00E524AB">
            <w:pPr>
              <w:spacing w:after="0" w:line="240" w:lineRule="auto"/>
              <w:rPr>
                <w:rFonts w:ascii="Times New Roman" w:eastAsia="Times New Roman" w:hAnsi="Times New Roman" w:cs="Times New Roman"/>
                <w:b/>
                <w:bCs/>
                <w:sz w:val="20"/>
                <w:szCs w:val="20"/>
                <w:lang w:eastAsia="ru-RU"/>
              </w:rPr>
            </w:pPr>
          </w:p>
        </w:tc>
        <w:tc>
          <w:tcPr>
            <w:tcW w:w="1554" w:type="dxa"/>
            <w:vMerge/>
            <w:tcBorders>
              <w:top w:val="single" w:sz="4" w:space="0" w:color="auto"/>
              <w:left w:val="single" w:sz="4" w:space="0" w:color="auto"/>
              <w:bottom w:val="single" w:sz="4" w:space="0" w:color="000000"/>
              <w:right w:val="single" w:sz="4" w:space="0" w:color="auto"/>
            </w:tcBorders>
            <w:vAlign w:val="center"/>
            <w:hideMark/>
          </w:tcPr>
          <w:p w:rsidR="00E524AB" w:rsidRPr="00E524AB" w:rsidRDefault="00E524AB" w:rsidP="00E524AB">
            <w:pPr>
              <w:spacing w:after="0" w:line="240" w:lineRule="auto"/>
              <w:rPr>
                <w:rFonts w:ascii="Times New Roman" w:eastAsia="Times New Roman" w:hAnsi="Times New Roman" w:cs="Times New Roman"/>
                <w:b/>
                <w:bCs/>
                <w:sz w:val="20"/>
                <w:szCs w:val="20"/>
                <w:lang w:eastAsia="ru-RU"/>
              </w:rPr>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E524AB" w:rsidRPr="00E524AB" w:rsidRDefault="00E524AB" w:rsidP="00E524AB">
            <w:pPr>
              <w:spacing w:after="0" w:line="240" w:lineRule="auto"/>
              <w:rPr>
                <w:rFonts w:ascii="Times New Roman" w:eastAsia="Times New Roman" w:hAnsi="Times New Roman" w:cs="Times New Roman"/>
                <w:b/>
                <w:bCs/>
                <w:sz w:val="20"/>
                <w:szCs w:val="20"/>
                <w:lang w:eastAsia="ru-RU"/>
              </w:rPr>
            </w:pPr>
          </w:p>
        </w:tc>
        <w:tc>
          <w:tcPr>
            <w:tcW w:w="874" w:type="dxa"/>
            <w:vMerge/>
            <w:tcBorders>
              <w:top w:val="single" w:sz="4" w:space="0" w:color="auto"/>
              <w:left w:val="single" w:sz="4" w:space="0" w:color="auto"/>
              <w:bottom w:val="single" w:sz="4" w:space="0" w:color="000000"/>
              <w:right w:val="single" w:sz="4" w:space="0" w:color="auto"/>
            </w:tcBorders>
            <w:vAlign w:val="center"/>
            <w:hideMark/>
          </w:tcPr>
          <w:p w:rsidR="00E524AB" w:rsidRPr="00E524AB" w:rsidRDefault="00E524AB" w:rsidP="00E524AB">
            <w:pPr>
              <w:spacing w:after="0" w:line="240" w:lineRule="auto"/>
              <w:rPr>
                <w:rFonts w:ascii="Times New Roman" w:eastAsia="Times New Roman" w:hAnsi="Times New Roman" w:cs="Times New Roman"/>
                <w:b/>
                <w:bCs/>
                <w:color w:val="000000"/>
                <w:sz w:val="20"/>
                <w:szCs w:val="20"/>
                <w:lang w:eastAsia="ru-RU"/>
              </w:rPr>
            </w:pPr>
          </w:p>
        </w:tc>
      </w:tr>
      <w:tr w:rsidR="00E524AB" w:rsidRPr="001A44ED" w:rsidTr="001A44ED">
        <w:trPr>
          <w:trHeight w:val="57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1. Скорая, в том числе скорая специализированная,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33</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вызов</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0,29000</w:t>
            </w:r>
          </w:p>
        </w:tc>
        <w:tc>
          <w:tcPr>
            <w:tcW w:w="1422"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5 630,60</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1 632,87</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523 953,3</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 Первичная медико-санитарная помощь</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34</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2.1 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35</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r>
      <w:tr w:rsidR="00E524AB" w:rsidRPr="001A44ED" w:rsidTr="001A44ED">
        <w:trPr>
          <w:trHeight w:val="68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 xml:space="preserve">2.1.1 посещения с профилактическими и иными целями, всего (сумма строк 35.1.1 + 35.1.2 + </w:t>
            </w:r>
            <w:proofErr w:type="gramStart"/>
            <w:r w:rsidRPr="001A44ED">
              <w:rPr>
                <w:rFonts w:ascii="Times New Roman" w:eastAsia="Times New Roman" w:hAnsi="Times New Roman" w:cs="Times New Roman"/>
                <w:b/>
                <w:bCs/>
                <w:color w:val="000000"/>
                <w:sz w:val="18"/>
                <w:szCs w:val="18"/>
                <w:lang w:eastAsia="ru-RU"/>
              </w:rPr>
              <w:t>35.1.3 )</w:t>
            </w:r>
            <w:proofErr w:type="gramEnd"/>
            <w:r w:rsidRPr="001A44ED">
              <w:rPr>
                <w:rFonts w:ascii="Times New Roman" w:eastAsia="Times New Roman" w:hAnsi="Times New Roman" w:cs="Times New Roman"/>
                <w:b/>
                <w:bCs/>
                <w:color w:val="000000"/>
                <w:sz w:val="18"/>
                <w:szCs w:val="18"/>
                <w:lang w:eastAsia="ru-RU"/>
              </w:rPr>
              <w:t>, из них:</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35.1</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посещения / комплексные посещения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2,73</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1 337,81</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3 652,57</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1 172 029,0</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r>
      <w:tr w:rsidR="00E524AB" w:rsidRPr="001A44ED" w:rsidTr="001A44ED">
        <w:trPr>
          <w:trHeight w:val="41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для проведения профилактических медицинских осмотров</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35.1.1</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комплексное посещение</w:t>
            </w:r>
          </w:p>
        </w:tc>
        <w:tc>
          <w:tcPr>
            <w:tcW w:w="1560"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0,26559</w:t>
            </w:r>
          </w:p>
        </w:tc>
        <w:tc>
          <w:tcPr>
            <w:tcW w:w="1422"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3 512,17</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932,80</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299 314,1</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36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для проведения диспансеризации, всего,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35.1.2</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комплексное посещение</w:t>
            </w:r>
          </w:p>
        </w:tc>
        <w:tc>
          <w:tcPr>
            <w:tcW w:w="1560"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0,331413</w:t>
            </w:r>
          </w:p>
        </w:tc>
        <w:tc>
          <w:tcPr>
            <w:tcW w:w="1422"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4 292,33</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1 422,53</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456 459,9</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471"/>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для проведения углубленной диспансеризации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35.1.2.1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комплексное посещение</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0,05264</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1 855,98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97,69</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31 347,5</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для посещений с иными целями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35.1.3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посещения</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2,133264</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608,10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1 297,24</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416 255,1</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2.1.2 в неотложной форме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35.2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посещение</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0,54</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1 318,24</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711,85</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228 416,9</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r>
      <w:tr w:rsidR="00E524AB" w:rsidRPr="001A44ED" w:rsidTr="000A7FA5">
        <w:trPr>
          <w:trHeight w:val="1028"/>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2.1.3 в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35.3</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обращение</w:t>
            </w:r>
          </w:p>
        </w:tc>
        <w:tc>
          <w:tcPr>
            <w:tcW w:w="1560"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1,7877</w:t>
            </w:r>
          </w:p>
        </w:tc>
        <w:tc>
          <w:tcPr>
            <w:tcW w:w="1422"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2 956,80</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5 285,87</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1 696 119,8</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компьютерная томография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35.3.1</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0,48062</w:t>
            </w:r>
          </w:p>
        </w:tc>
        <w:tc>
          <w:tcPr>
            <w:tcW w:w="1422"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4 608,88</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2 215,12</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710 783,2</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магнитно-резонансная томография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35.3.2</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0,017313</w:t>
            </w:r>
          </w:p>
        </w:tc>
        <w:tc>
          <w:tcPr>
            <w:tcW w:w="1422"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6 293,14</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108,95</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34 960,7</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ультразвуковое исследование сердечно-сосудистой системы</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35.3.3</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0,090371</w:t>
            </w:r>
          </w:p>
        </w:tc>
        <w:tc>
          <w:tcPr>
            <w:tcW w:w="1422"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930,64</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84,10</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26 986,8</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эндоскопическое диагностическое исследование</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35.3.4</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0,02945</w:t>
            </w:r>
          </w:p>
        </w:tc>
        <w:tc>
          <w:tcPr>
            <w:tcW w:w="1422"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1 706,52</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50,25</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16 124,2</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молекулярно-генетическое исследование с целью диагностики онкологических заболеваний</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35.3.5</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0,000467</w:t>
            </w:r>
          </w:p>
        </w:tc>
        <w:tc>
          <w:tcPr>
            <w:tcW w:w="1422"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14 331,32</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6,70</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2 149,7</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12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 xml:space="preserve">патологоанатомическое исследование </w:t>
            </w:r>
            <w:proofErr w:type="spellStart"/>
            <w:r w:rsidRPr="001A44ED">
              <w:rPr>
                <w:rFonts w:ascii="Times New Roman" w:eastAsia="Times New Roman" w:hAnsi="Times New Roman" w:cs="Times New Roman"/>
                <w:color w:val="000000"/>
                <w:sz w:val="18"/>
                <w:szCs w:val="18"/>
                <w:lang w:eastAsia="ru-RU"/>
              </w:rPr>
              <w:t>биопсийного</w:t>
            </w:r>
            <w:proofErr w:type="spellEnd"/>
            <w:r w:rsidRPr="001A44ED">
              <w:rPr>
                <w:rFonts w:ascii="Times New Roman" w:eastAsia="Times New Roman" w:hAnsi="Times New Roman" w:cs="Times New Roman"/>
                <w:color w:val="000000"/>
                <w:sz w:val="18"/>
                <w:szCs w:val="18"/>
                <w:lang w:eastAsia="ru-RU"/>
              </w:rPr>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35.3.6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0,003116</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3 534,42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11,01</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3 534,4</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531"/>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lastRenderedPageBreak/>
              <w:t xml:space="preserve">тестирование на выявление новой </w:t>
            </w:r>
            <w:proofErr w:type="spellStart"/>
            <w:r w:rsidRPr="001A44ED">
              <w:rPr>
                <w:rFonts w:ascii="Times New Roman" w:eastAsia="Times New Roman" w:hAnsi="Times New Roman" w:cs="Times New Roman"/>
                <w:color w:val="000000"/>
                <w:sz w:val="18"/>
                <w:szCs w:val="18"/>
                <w:lang w:eastAsia="ru-RU"/>
              </w:rPr>
              <w:t>коронавирусной</w:t>
            </w:r>
            <w:proofErr w:type="spellEnd"/>
            <w:r w:rsidRPr="001A44ED">
              <w:rPr>
                <w:rFonts w:ascii="Times New Roman" w:eastAsia="Times New Roman" w:hAnsi="Times New Roman" w:cs="Times New Roman"/>
                <w:color w:val="000000"/>
                <w:sz w:val="18"/>
                <w:szCs w:val="18"/>
                <w:lang w:eastAsia="ru-RU"/>
              </w:rPr>
              <w:t xml:space="preserve"> инфекции (COVID-19)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35.3.7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0,275507</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684,12</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188,48</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60 479,0</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48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Default="00E524AB" w:rsidP="00E524AB">
            <w:pPr>
              <w:spacing w:after="0" w:line="240" w:lineRule="auto"/>
              <w:rPr>
                <w:rFonts w:ascii="Times New Roman" w:eastAsia="Times New Roman" w:hAnsi="Times New Roman" w:cs="Times New Roman"/>
                <w:b/>
                <w:bCs/>
                <w:sz w:val="18"/>
                <w:szCs w:val="18"/>
                <w:lang w:eastAsia="ru-RU"/>
              </w:rPr>
            </w:pPr>
            <w:r w:rsidRPr="001A44ED">
              <w:rPr>
                <w:rFonts w:ascii="Times New Roman" w:eastAsia="Times New Roman" w:hAnsi="Times New Roman" w:cs="Times New Roman"/>
                <w:b/>
                <w:bCs/>
                <w:sz w:val="18"/>
                <w:szCs w:val="18"/>
                <w:lang w:eastAsia="ru-RU"/>
              </w:rPr>
              <w:t xml:space="preserve">Диспансерное наблюдение </w:t>
            </w:r>
          </w:p>
          <w:p w:rsidR="00E524AB" w:rsidRPr="001A44ED" w:rsidRDefault="00E524AB" w:rsidP="00E524AB">
            <w:pPr>
              <w:spacing w:after="0" w:line="240" w:lineRule="auto"/>
              <w:rPr>
                <w:rFonts w:ascii="Times New Roman" w:eastAsia="Times New Roman" w:hAnsi="Times New Roman" w:cs="Times New Roman"/>
                <w:b/>
                <w:bCs/>
                <w:sz w:val="18"/>
                <w:szCs w:val="18"/>
                <w:lang w:eastAsia="ru-RU"/>
              </w:rPr>
            </w:pPr>
            <w:r w:rsidRPr="001A44ED">
              <w:rPr>
                <w:rFonts w:ascii="Times New Roman" w:eastAsia="Times New Roman" w:hAnsi="Times New Roman" w:cs="Times New Roman"/>
                <w:b/>
                <w:bCs/>
                <w:sz w:val="18"/>
                <w:szCs w:val="18"/>
                <w:lang w:eastAsia="ru-RU"/>
              </w:rPr>
              <w:t>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sz w:val="18"/>
                <w:szCs w:val="18"/>
                <w:lang w:eastAsia="ru-RU"/>
              </w:rPr>
            </w:pPr>
            <w:r w:rsidRPr="001A44ED">
              <w:rPr>
                <w:rFonts w:ascii="Times New Roman" w:eastAsia="Times New Roman" w:hAnsi="Times New Roman" w:cs="Times New Roman"/>
                <w:b/>
                <w:bCs/>
                <w:sz w:val="18"/>
                <w:szCs w:val="18"/>
                <w:lang w:eastAsia="ru-RU"/>
              </w:rPr>
              <w:t>35.4</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sz w:val="16"/>
                <w:szCs w:val="16"/>
                <w:lang w:eastAsia="ru-RU"/>
              </w:rPr>
            </w:pPr>
            <w:r w:rsidRPr="001A44ED">
              <w:rPr>
                <w:rFonts w:ascii="Times New Roman" w:eastAsia="Times New Roman" w:hAnsi="Times New Roman" w:cs="Times New Roman"/>
                <w:b/>
                <w:bCs/>
                <w:sz w:val="16"/>
                <w:szCs w:val="16"/>
                <w:lang w:eastAsia="ru-RU"/>
              </w:rPr>
              <w:t>комплексное посещение</w:t>
            </w:r>
          </w:p>
        </w:tc>
        <w:tc>
          <w:tcPr>
            <w:tcW w:w="1560"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b/>
                <w:bCs/>
                <w:sz w:val="20"/>
                <w:szCs w:val="20"/>
              </w:rPr>
            </w:pPr>
            <w:r w:rsidRPr="00E524AB">
              <w:rPr>
                <w:rFonts w:ascii="Times New Roman" w:hAnsi="Times New Roman" w:cs="Times New Roman"/>
                <w:b/>
                <w:bCs/>
                <w:sz w:val="20"/>
                <w:szCs w:val="20"/>
              </w:rPr>
              <w:t>0,261736</w:t>
            </w:r>
          </w:p>
        </w:tc>
        <w:tc>
          <w:tcPr>
            <w:tcW w:w="1422"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2 171,84</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sz w:val="20"/>
                <w:szCs w:val="20"/>
              </w:rPr>
            </w:pPr>
            <w:r w:rsidRPr="00E524AB">
              <w:rPr>
                <w:rFonts w:ascii="Times New Roman" w:hAnsi="Times New Roman" w:cs="Times New Roman"/>
                <w:b/>
                <w:bCs/>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sz w:val="20"/>
                <w:szCs w:val="20"/>
              </w:rPr>
            </w:pPr>
            <w:r w:rsidRPr="00E524AB">
              <w:rPr>
                <w:rFonts w:ascii="Times New Roman" w:hAnsi="Times New Roman" w:cs="Times New Roman"/>
                <w:b/>
                <w:bCs/>
                <w:sz w:val="20"/>
                <w:szCs w:val="20"/>
              </w:rPr>
              <w:t>568,45</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sz w:val="20"/>
                <w:szCs w:val="20"/>
              </w:rPr>
            </w:pPr>
            <w:r w:rsidRPr="00E524AB">
              <w:rPr>
                <w:rFonts w:ascii="Times New Roman" w:hAnsi="Times New Roman" w:cs="Times New Roman"/>
                <w:b/>
                <w:bCs/>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182 402,4</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 xml:space="preserve">2.2 В условиях дневных стационаров ***** (сумма строк 36.1+36.2), </w:t>
            </w:r>
          </w:p>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36</w:t>
            </w:r>
          </w:p>
        </w:tc>
        <w:tc>
          <w:tcPr>
            <w:tcW w:w="1134" w:type="dxa"/>
            <w:tcBorders>
              <w:top w:val="nil"/>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42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2.2.1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36.1</w:t>
            </w:r>
          </w:p>
        </w:tc>
        <w:tc>
          <w:tcPr>
            <w:tcW w:w="1134" w:type="dxa"/>
            <w:tcBorders>
              <w:top w:val="nil"/>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2.2.2 для медицинской помощи при экстракорпоральном оплодотворении</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36.2</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751"/>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3. В условиях дневных стационаров (первичная медико-санитарная помощь, специализированная медицинская помощь), в том числе: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b/>
                <w:bCs/>
                <w:sz w:val="20"/>
                <w:szCs w:val="20"/>
              </w:rPr>
            </w:pPr>
            <w:r w:rsidRPr="00E524AB">
              <w:rPr>
                <w:rFonts w:ascii="Times New Roman" w:hAnsi="Times New Roman" w:cs="Times New Roman"/>
                <w:b/>
                <w:bCs/>
                <w:sz w:val="20"/>
                <w:szCs w:val="20"/>
              </w:rPr>
              <w:t>0,067863</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42 883,03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sz w:val="20"/>
                <w:szCs w:val="20"/>
              </w:rPr>
            </w:pPr>
            <w:r w:rsidRPr="00E524AB">
              <w:rPr>
                <w:rFonts w:ascii="Times New Roman" w:hAnsi="Times New Roman" w:cs="Times New Roman"/>
                <w:b/>
                <w:bCs/>
                <w:sz w:val="20"/>
                <w:szCs w:val="20"/>
              </w:rPr>
              <w:t>2 910,16</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sz w:val="20"/>
                <w:szCs w:val="20"/>
              </w:rPr>
            </w:pPr>
            <w:r w:rsidRPr="00E524AB">
              <w:rPr>
                <w:rFonts w:ascii="Times New Roman" w:hAnsi="Times New Roman" w:cs="Times New Roman"/>
                <w:b/>
                <w:bCs/>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sz w:val="20"/>
                <w:szCs w:val="20"/>
              </w:rPr>
            </w:pPr>
            <w:r w:rsidRPr="00E524AB">
              <w:rPr>
                <w:rFonts w:ascii="Times New Roman" w:hAnsi="Times New Roman" w:cs="Times New Roman"/>
                <w:b/>
                <w:bCs/>
                <w:sz w:val="20"/>
                <w:szCs w:val="20"/>
              </w:rPr>
              <w:t>933 807,1</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479"/>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3.1 для медицинской помощи по профилю «онкология»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37.1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sz w:val="20"/>
                <w:szCs w:val="20"/>
              </w:rPr>
            </w:pPr>
            <w:r w:rsidRPr="00E524AB">
              <w:rPr>
                <w:rFonts w:ascii="Times New Roman" w:hAnsi="Times New Roman" w:cs="Times New Roman"/>
                <w:sz w:val="20"/>
                <w:szCs w:val="20"/>
              </w:rPr>
              <w:t>0,010888</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132 690,78</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sz w:val="20"/>
                <w:szCs w:val="20"/>
              </w:rPr>
            </w:pPr>
            <w:r w:rsidRPr="00E524AB">
              <w:rPr>
                <w:rFonts w:ascii="Times New Roman" w:hAnsi="Times New Roman" w:cs="Times New Roman"/>
                <w:sz w:val="20"/>
                <w:szCs w:val="20"/>
              </w:rPr>
              <w:t>1 444,74</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sz w:val="20"/>
                <w:szCs w:val="20"/>
              </w:rPr>
            </w:pPr>
            <w:r w:rsidRPr="00E524AB">
              <w:rPr>
                <w:rFonts w:ascii="Times New Roman" w:hAnsi="Times New Roman" w:cs="Times New Roman"/>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sz w:val="20"/>
                <w:szCs w:val="20"/>
              </w:rPr>
            </w:pPr>
            <w:r w:rsidRPr="00E524AB">
              <w:rPr>
                <w:rFonts w:ascii="Times New Roman" w:hAnsi="Times New Roman" w:cs="Times New Roman"/>
                <w:sz w:val="20"/>
                <w:szCs w:val="20"/>
              </w:rPr>
              <w:t>463 584,4</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57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3.2 для медицинской помощи при экстракорпоральном оплодотворении:</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37.2</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w:t>
            </w:r>
          </w:p>
        </w:tc>
        <w:tc>
          <w:tcPr>
            <w:tcW w:w="1560"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sz w:val="20"/>
                <w:szCs w:val="20"/>
              </w:rPr>
            </w:pPr>
            <w:r w:rsidRPr="00E524AB">
              <w:rPr>
                <w:rFonts w:ascii="Times New Roman" w:hAnsi="Times New Roman" w:cs="Times New Roman"/>
                <w:sz w:val="20"/>
                <w:szCs w:val="20"/>
              </w:rPr>
              <w:t>0,00056</w:t>
            </w:r>
          </w:p>
        </w:tc>
        <w:tc>
          <w:tcPr>
            <w:tcW w:w="1422"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217 986,56</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sz w:val="20"/>
                <w:szCs w:val="20"/>
              </w:rPr>
            </w:pPr>
            <w:r w:rsidRPr="00E524AB">
              <w:rPr>
                <w:rFonts w:ascii="Times New Roman" w:hAnsi="Times New Roman" w:cs="Times New Roman"/>
                <w:sz w:val="20"/>
                <w:szCs w:val="20"/>
              </w:rPr>
              <w:t>122,07</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sz w:val="20"/>
                <w:szCs w:val="20"/>
              </w:rPr>
            </w:pPr>
            <w:r w:rsidRPr="00E524AB">
              <w:rPr>
                <w:rFonts w:ascii="Times New Roman" w:hAnsi="Times New Roman" w:cs="Times New Roman"/>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sz w:val="20"/>
                <w:szCs w:val="20"/>
              </w:rPr>
            </w:pPr>
            <w:r w:rsidRPr="00E524AB">
              <w:rPr>
                <w:rFonts w:ascii="Times New Roman" w:hAnsi="Times New Roman" w:cs="Times New Roman"/>
                <w:sz w:val="20"/>
                <w:szCs w:val="20"/>
              </w:rPr>
              <w:t>39 169,6</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55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4. Специализированная, включая высокотехнологичную, медицинская помощь,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38</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4.1 в условиях дневных стационаров</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38.1</w:t>
            </w:r>
          </w:p>
        </w:tc>
        <w:tc>
          <w:tcPr>
            <w:tcW w:w="1134" w:type="dxa"/>
            <w:tcBorders>
              <w:top w:val="nil"/>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FF0000"/>
                <w:sz w:val="20"/>
                <w:szCs w:val="20"/>
              </w:rPr>
            </w:pPr>
            <w:r w:rsidRPr="00E524AB">
              <w:rPr>
                <w:rFonts w:ascii="Times New Roman" w:hAnsi="Times New Roman" w:cs="Times New Roman"/>
                <w:color w:val="FF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48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4.1.1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38.2</w:t>
            </w:r>
          </w:p>
        </w:tc>
        <w:tc>
          <w:tcPr>
            <w:tcW w:w="1134" w:type="dxa"/>
            <w:tcBorders>
              <w:top w:val="nil"/>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sz w:val="20"/>
                <w:szCs w:val="20"/>
              </w:rPr>
            </w:pPr>
            <w:r w:rsidRPr="00E524AB">
              <w:rPr>
                <w:rFonts w:ascii="Times New Roman" w:hAnsi="Times New Roman" w:cs="Times New Roman"/>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47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4.1.2 для медицинской помощи при экстракорпоральном оплодотворении</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38.3</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sz w:val="20"/>
                <w:szCs w:val="20"/>
              </w:rPr>
            </w:pPr>
            <w:r w:rsidRPr="00E524AB">
              <w:rPr>
                <w:rFonts w:ascii="Times New Roman" w:hAnsi="Times New Roman" w:cs="Times New Roman"/>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FF0000"/>
                <w:sz w:val="20"/>
                <w:szCs w:val="20"/>
              </w:rPr>
            </w:pPr>
            <w:r w:rsidRPr="00E524AB">
              <w:rPr>
                <w:rFonts w:ascii="Times New Roman" w:hAnsi="Times New Roman" w:cs="Times New Roman"/>
                <w:color w:val="FF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51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4.2 в условиях круглосуточного стационара,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39</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 госпитализации</w:t>
            </w:r>
          </w:p>
        </w:tc>
        <w:tc>
          <w:tcPr>
            <w:tcW w:w="1560"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0,164585</w:t>
            </w:r>
          </w:p>
        </w:tc>
        <w:tc>
          <w:tcPr>
            <w:tcW w:w="1422"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68 396,97</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sz w:val="20"/>
                <w:szCs w:val="20"/>
              </w:rPr>
            </w:pPr>
            <w:r w:rsidRPr="00E524AB">
              <w:rPr>
                <w:rFonts w:ascii="Times New Roman" w:hAnsi="Times New Roman" w:cs="Times New Roman"/>
                <w:b/>
                <w:bCs/>
                <w:sz w:val="20"/>
                <w:szCs w:val="20"/>
              </w:rPr>
              <w:t>11 257,09</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3 612 151,9</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4.2.1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39.1</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 госпитализации</w:t>
            </w:r>
          </w:p>
        </w:tc>
        <w:tc>
          <w:tcPr>
            <w:tcW w:w="1560"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0,008602</w:t>
            </w:r>
          </w:p>
        </w:tc>
        <w:tc>
          <w:tcPr>
            <w:tcW w:w="1422"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178 060,15</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sz w:val="20"/>
                <w:szCs w:val="20"/>
              </w:rPr>
            </w:pPr>
            <w:r w:rsidRPr="00E524AB">
              <w:rPr>
                <w:rFonts w:ascii="Times New Roman" w:hAnsi="Times New Roman" w:cs="Times New Roman"/>
                <w:b/>
                <w:bCs/>
                <w:sz w:val="20"/>
                <w:szCs w:val="20"/>
              </w:rPr>
              <w:t>1 531,67</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491 480,3</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8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4.2.3 высокотехнологичная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39.2</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 госпитализации</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0,00416</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221 048,69</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sz w:val="20"/>
                <w:szCs w:val="20"/>
              </w:rPr>
            </w:pPr>
            <w:r w:rsidRPr="00E524AB">
              <w:rPr>
                <w:rFonts w:ascii="Times New Roman" w:hAnsi="Times New Roman" w:cs="Times New Roman"/>
                <w:b/>
                <w:bCs/>
                <w:sz w:val="20"/>
                <w:szCs w:val="20"/>
              </w:rPr>
              <w:t>919,66</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295 100,0</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5. Медицинская реабилитация: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40</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sz w:val="20"/>
                <w:szCs w:val="20"/>
              </w:rPr>
            </w:pPr>
            <w:r w:rsidRPr="00E524AB">
              <w:rPr>
                <w:rFonts w:ascii="Times New Roman" w:hAnsi="Times New Roman" w:cs="Times New Roman"/>
                <w:b/>
                <w:bCs/>
                <w:sz w:val="20"/>
                <w:szCs w:val="20"/>
              </w:rPr>
              <w:t>611,18</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196 114,2</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367"/>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 медицинская реабилитация в амбулаторных условиях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proofErr w:type="spellStart"/>
            <w:r w:rsidRPr="001A44ED">
              <w:rPr>
                <w:rFonts w:ascii="Times New Roman" w:eastAsia="Times New Roman" w:hAnsi="Times New Roman" w:cs="Times New Roman"/>
                <w:color w:val="000000"/>
                <w:sz w:val="16"/>
                <w:szCs w:val="16"/>
                <w:lang w:eastAsia="ru-RU"/>
              </w:rPr>
              <w:t>компл</w:t>
            </w:r>
            <w:proofErr w:type="spellEnd"/>
            <w:r w:rsidRPr="001A44ED">
              <w:rPr>
                <w:rFonts w:ascii="Times New Roman" w:eastAsia="Times New Roman" w:hAnsi="Times New Roman" w:cs="Times New Roman"/>
                <w:color w:val="000000"/>
                <w:sz w:val="16"/>
                <w:szCs w:val="16"/>
                <w:lang w:eastAsia="ru-RU"/>
              </w:rPr>
              <w:t xml:space="preserve"> </w:t>
            </w:r>
            <w:proofErr w:type="spellStart"/>
            <w:r w:rsidRPr="001A44ED">
              <w:rPr>
                <w:rFonts w:ascii="Times New Roman" w:eastAsia="Times New Roman" w:hAnsi="Times New Roman" w:cs="Times New Roman"/>
                <w:color w:val="000000"/>
                <w:sz w:val="16"/>
                <w:szCs w:val="16"/>
                <w:lang w:eastAsia="ru-RU"/>
              </w:rPr>
              <w:t>посещ</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sz w:val="20"/>
                <w:szCs w:val="20"/>
              </w:rPr>
            </w:pPr>
            <w:r w:rsidRPr="00E524AB">
              <w:rPr>
                <w:rFonts w:ascii="Times New Roman" w:hAnsi="Times New Roman" w:cs="Times New Roman"/>
                <w:sz w:val="20"/>
                <w:szCs w:val="20"/>
              </w:rPr>
              <w:t>0,002954</w:t>
            </w:r>
          </w:p>
        </w:tc>
        <w:tc>
          <w:tcPr>
            <w:tcW w:w="1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34 079,07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sz w:val="20"/>
                <w:szCs w:val="20"/>
              </w:rPr>
            </w:pPr>
            <w:r w:rsidRPr="00E524AB">
              <w:rPr>
                <w:rFonts w:ascii="Times New Roman" w:hAnsi="Times New Roman" w:cs="Times New Roman"/>
                <w:sz w:val="20"/>
                <w:szCs w:val="20"/>
              </w:rPr>
              <w:t>100,66</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32 299,6</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373"/>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 xml:space="preserve">- медицинская реабилитация в условиях </w:t>
            </w:r>
            <w:proofErr w:type="spellStart"/>
            <w:r w:rsidRPr="001A44ED">
              <w:rPr>
                <w:rFonts w:ascii="Times New Roman" w:eastAsia="Times New Roman" w:hAnsi="Times New Roman" w:cs="Times New Roman"/>
                <w:color w:val="000000"/>
                <w:sz w:val="18"/>
                <w:szCs w:val="18"/>
                <w:lang w:eastAsia="ru-RU"/>
              </w:rPr>
              <w:t>круглосут</w:t>
            </w:r>
            <w:proofErr w:type="spellEnd"/>
            <w:r w:rsidRPr="001A44ED">
              <w:rPr>
                <w:rFonts w:ascii="Times New Roman" w:eastAsia="Times New Roman" w:hAnsi="Times New Roman" w:cs="Times New Roman"/>
                <w:color w:val="000000"/>
                <w:sz w:val="18"/>
                <w:szCs w:val="18"/>
                <w:lang w:eastAsia="ru-RU"/>
              </w:rPr>
              <w:t xml:space="preserve">. стационара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 госпитализации</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0,005426</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74 471,66</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sz w:val="20"/>
                <w:szCs w:val="20"/>
              </w:rPr>
            </w:pPr>
            <w:r w:rsidRPr="00E524AB">
              <w:rPr>
                <w:rFonts w:ascii="Times New Roman" w:hAnsi="Times New Roman" w:cs="Times New Roman"/>
                <w:sz w:val="20"/>
                <w:szCs w:val="20"/>
              </w:rPr>
              <w:t>404,06</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129 654,0</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50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 xml:space="preserve">- медицинская реабилитация в условиях дневного стационара </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40.3</w:t>
            </w:r>
          </w:p>
        </w:tc>
        <w:tc>
          <w:tcPr>
            <w:tcW w:w="1134" w:type="dxa"/>
            <w:tcBorders>
              <w:top w:val="nil"/>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w:t>
            </w:r>
          </w:p>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 лечения</w:t>
            </w:r>
          </w:p>
        </w:tc>
        <w:tc>
          <w:tcPr>
            <w:tcW w:w="1560"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sz w:val="20"/>
                <w:szCs w:val="20"/>
              </w:rPr>
            </w:pPr>
            <w:r w:rsidRPr="00E524AB">
              <w:rPr>
                <w:rFonts w:ascii="Times New Roman" w:hAnsi="Times New Roman" w:cs="Times New Roman"/>
                <w:sz w:val="20"/>
                <w:szCs w:val="20"/>
              </w:rPr>
              <w:t>0,002601</w:t>
            </w:r>
          </w:p>
        </w:tc>
        <w:tc>
          <w:tcPr>
            <w:tcW w:w="1422" w:type="dxa"/>
            <w:tcBorders>
              <w:top w:val="nil"/>
              <w:left w:val="nil"/>
              <w:bottom w:val="single" w:sz="4" w:space="0" w:color="auto"/>
              <w:right w:val="single" w:sz="4" w:space="0" w:color="auto"/>
            </w:tcBorders>
            <w:shd w:val="clear" w:color="auto" w:fill="auto"/>
            <w:noWrap/>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40 939,91</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sz w:val="20"/>
                <w:szCs w:val="20"/>
              </w:rPr>
            </w:pPr>
            <w:r w:rsidRPr="00E524AB">
              <w:rPr>
                <w:rFonts w:ascii="Times New Roman" w:hAnsi="Times New Roman" w:cs="Times New Roman"/>
                <w:sz w:val="20"/>
                <w:szCs w:val="20"/>
              </w:rPr>
              <w:t>106,46</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34 160,7</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258"/>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lastRenderedPageBreak/>
              <w:t>6. Расходы на ведение дела СМО</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41</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sz w:val="20"/>
                <w:szCs w:val="20"/>
              </w:rPr>
            </w:pPr>
            <w:r w:rsidRPr="00E524AB">
              <w:rPr>
                <w:rFonts w:ascii="Times New Roman" w:hAnsi="Times New Roman" w:cs="Times New Roman"/>
                <w:b/>
                <w:bCs/>
                <w:sz w:val="20"/>
                <w:szCs w:val="20"/>
              </w:rPr>
              <w:t>188,95</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60 630,3</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r>
      <w:tr w:rsidR="00E524AB" w:rsidRPr="001A44ED" w:rsidTr="001A44ED">
        <w:trPr>
          <w:trHeight w:val="54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2. Медицинская помощь по видам и заболеваниям, не установленным базовой программой:</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42</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0</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0</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1. Скорая, в том числе скорая специализированная,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43</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вызов</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 Первичная медико-санитарная помощь</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44</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2.1 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45</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504"/>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2.1.1 посещения с профилактическими и иными целями, всего, в том числе: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45.1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посещения / комплексные посещения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7"/>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для проведения профилактических медицинских осмотров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45.1.1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комплексное посещение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41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для проведения диспансеризации, всего,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45.1.2</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комплексное посещение</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57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для проведения углубленной диспансеризации</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45.1.2.1</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комплексное посещение</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для посещений с иными целями</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45.1.3</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посещения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2.1.2 в неотложной форме</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45.2</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посещение</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104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2.1.3 в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45.3</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обращение</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компьютерная томография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45.3.1</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магнитно-резонансная томография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45.3.2</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50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ультразвуковое исследование сердечно-сосудистой системы</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45.3.3</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F829E9">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эндоскопическое диагностическое исследование</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45.3.4</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молекулярно-генетическое исследование с целью диагностики онкологических заболеваний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45.3.5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исследования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F829E9">
        <w:trPr>
          <w:trHeight w:val="12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 xml:space="preserve">патологоанатомическое исследование </w:t>
            </w:r>
            <w:proofErr w:type="spellStart"/>
            <w:r w:rsidRPr="001A44ED">
              <w:rPr>
                <w:rFonts w:ascii="Times New Roman" w:eastAsia="Times New Roman" w:hAnsi="Times New Roman" w:cs="Times New Roman"/>
                <w:color w:val="000000"/>
                <w:sz w:val="18"/>
                <w:szCs w:val="18"/>
                <w:lang w:eastAsia="ru-RU"/>
              </w:rPr>
              <w:t>биопсийного</w:t>
            </w:r>
            <w:proofErr w:type="spellEnd"/>
            <w:r w:rsidRPr="001A44ED">
              <w:rPr>
                <w:rFonts w:ascii="Times New Roman" w:eastAsia="Times New Roman" w:hAnsi="Times New Roman" w:cs="Times New Roman"/>
                <w:color w:val="000000"/>
                <w:sz w:val="18"/>
                <w:szCs w:val="18"/>
                <w:lang w:eastAsia="ru-RU"/>
              </w:rPr>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45.3.6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исследования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F829E9">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lastRenderedPageBreak/>
              <w:t xml:space="preserve">тестирование на выявление новой </w:t>
            </w:r>
            <w:proofErr w:type="spellStart"/>
            <w:r w:rsidRPr="001A44ED">
              <w:rPr>
                <w:rFonts w:ascii="Times New Roman" w:eastAsia="Times New Roman" w:hAnsi="Times New Roman" w:cs="Times New Roman"/>
                <w:color w:val="000000"/>
                <w:sz w:val="18"/>
                <w:szCs w:val="18"/>
                <w:lang w:eastAsia="ru-RU"/>
              </w:rPr>
              <w:t>коронавирусной</w:t>
            </w:r>
            <w:proofErr w:type="spellEnd"/>
            <w:r w:rsidRPr="001A44ED">
              <w:rPr>
                <w:rFonts w:ascii="Times New Roman" w:eastAsia="Times New Roman" w:hAnsi="Times New Roman" w:cs="Times New Roman"/>
                <w:color w:val="000000"/>
                <w:sz w:val="18"/>
                <w:szCs w:val="18"/>
                <w:lang w:eastAsia="ru-RU"/>
              </w:rPr>
              <w:t xml:space="preserve"> инфекции (COVID-19)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45.3.7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исследования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F829E9">
        <w:trPr>
          <w:trHeight w:val="9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2.1.4 обращение по заболеванию при оказании медицинской помощи по профилю «Медицинская реабилитация»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45.4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комплексное посещение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2.2 В условиях дневных стационаров *****(сумма строк 46.1+46,.2),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46</w:t>
            </w:r>
          </w:p>
        </w:tc>
        <w:tc>
          <w:tcPr>
            <w:tcW w:w="1134" w:type="dxa"/>
            <w:tcBorders>
              <w:top w:val="nil"/>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 xml:space="preserve">случай </w:t>
            </w:r>
          </w:p>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2.2.1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46.1</w:t>
            </w:r>
          </w:p>
        </w:tc>
        <w:tc>
          <w:tcPr>
            <w:tcW w:w="1134" w:type="dxa"/>
            <w:tcBorders>
              <w:top w:val="nil"/>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Случаев</w:t>
            </w:r>
          </w:p>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 xml:space="preserve"> лечения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2.2.2 для медицинской помощи при экстракорпоральном оплодотворении</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46.2</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случай</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9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 В условиях дневных стационаров (первичная медико-санитарная помощь, специализированная медицинская помощь),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47</w:t>
            </w:r>
          </w:p>
        </w:tc>
        <w:tc>
          <w:tcPr>
            <w:tcW w:w="1134" w:type="dxa"/>
            <w:tcBorders>
              <w:top w:val="nil"/>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 xml:space="preserve">случай </w:t>
            </w:r>
          </w:p>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36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47.1</w:t>
            </w:r>
          </w:p>
        </w:tc>
        <w:tc>
          <w:tcPr>
            <w:tcW w:w="1134" w:type="dxa"/>
            <w:tcBorders>
              <w:top w:val="nil"/>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 xml:space="preserve">случай </w:t>
            </w:r>
          </w:p>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3.2) для медицинской помощи при экстракорпоральном оплодотворении:</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47.2</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случай</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70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 xml:space="preserve">4. Специализированная, в том числе высокотехнологичная, медицинская помощь, включая </w:t>
            </w:r>
            <w:proofErr w:type="spellStart"/>
            <w:r w:rsidRPr="001A44ED">
              <w:rPr>
                <w:rFonts w:ascii="Times New Roman" w:eastAsia="Times New Roman" w:hAnsi="Times New Roman" w:cs="Times New Roman"/>
                <w:color w:val="000000"/>
                <w:sz w:val="18"/>
                <w:szCs w:val="18"/>
                <w:lang w:eastAsia="ru-RU"/>
              </w:rPr>
              <w:t>междицинскую</w:t>
            </w:r>
            <w:proofErr w:type="spellEnd"/>
            <w:r w:rsidRPr="001A44ED">
              <w:rPr>
                <w:rFonts w:ascii="Times New Roman" w:eastAsia="Times New Roman" w:hAnsi="Times New Roman" w:cs="Times New Roman"/>
                <w:color w:val="000000"/>
                <w:sz w:val="18"/>
                <w:szCs w:val="18"/>
                <w:lang w:eastAsia="ru-RU"/>
              </w:rPr>
              <w:t xml:space="preserve"> помощь:</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48</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4.1 в условиях дневных стационаров,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49</w:t>
            </w:r>
          </w:p>
        </w:tc>
        <w:tc>
          <w:tcPr>
            <w:tcW w:w="1134" w:type="dxa"/>
            <w:tcBorders>
              <w:top w:val="nil"/>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 xml:space="preserve">случай </w:t>
            </w:r>
          </w:p>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4.1.1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49.1</w:t>
            </w:r>
          </w:p>
        </w:tc>
        <w:tc>
          <w:tcPr>
            <w:tcW w:w="1134" w:type="dxa"/>
            <w:tcBorders>
              <w:top w:val="nil"/>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с</w:t>
            </w:r>
            <w:r w:rsidRPr="00EC2039">
              <w:rPr>
                <w:rFonts w:ascii="Times New Roman" w:eastAsia="Times New Roman" w:hAnsi="Times New Roman" w:cs="Times New Roman"/>
                <w:bCs/>
                <w:color w:val="000000"/>
                <w:sz w:val="16"/>
                <w:szCs w:val="16"/>
                <w:lang w:eastAsia="ru-RU"/>
              </w:rPr>
              <w:t>лучай</w:t>
            </w:r>
          </w:p>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 xml:space="preserve"> лечения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4.1.2 для медицинской помощи при экстракорпоральном оплодотворении</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49.2</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случай</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4.2 в условиях круглосуточного стационара,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50</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случай госпитализации</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4.2.1 для медицинской помощи по профилю "онкология"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случай госпитализации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844"/>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4.2.2 для медицинской реабилитации в специализированных медицинских организациях и реабилитационных отделениях медицинских организаций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случай госпитализации</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57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lastRenderedPageBreak/>
              <w:t>4.2.3 высокотехнологичная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50.3</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случай госпитализации</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41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 паллиативная медицинская помощь в стационарных условиях &lt;*********&gt;</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51</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5.1 первичная медицинская помощь, в том числе доврачебная и врачебная&lt;*******&gt;, всего, включая: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51.1</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посещений</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0A7FA5">
        <w:trPr>
          <w:trHeight w:val="34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5.1.1 посещения по паллиативной медицинской помощи без учета посещений на дому патронажными бригадами</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51.1.1</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посещений</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536422">
        <w:trPr>
          <w:trHeight w:val="4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5.1.2 посещения на дому выездными патронажными бригадами</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51.1.2</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посещений</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9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5.2. оказываемая в стационарных условиях (включая койки паллиативной медицинской помощи и койки сестринского ухода)</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51.2</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койко-день</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5.3 оказываемая в условиях дневного стационара</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51.3</w:t>
            </w:r>
          </w:p>
        </w:tc>
        <w:tc>
          <w:tcPr>
            <w:tcW w:w="1134" w:type="dxa"/>
            <w:tcBorders>
              <w:top w:val="nil"/>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 xml:space="preserve">случай </w:t>
            </w:r>
          </w:p>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6. Расходы на ведение дела СМО</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52</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7. Иные расходы</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53</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536422">
        <w:trPr>
          <w:trHeight w:val="81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3. Медицинская помощь по видам и заболеваниям, установленным базовой программой (дополнительное финансовое обеспечение):</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54</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bCs/>
                <w:color w:val="000000"/>
                <w:sz w:val="16"/>
                <w:szCs w:val="16"/>
                <w:lang w:eastAsia="ru-RU"/>
              </w:rPr>
            </w:pPr>
            <w:r w:rsidRPr="00EC2039">
              <w:rPr>
                <w:rFonts w:ascii="Times New Roman" w:eastAsia="Times New Roman" w:hAnsi="Times New Roman" w:cs="Times New Roman"/>
                <w:bCs/>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0</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0</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1. Скорая, в том числе скорая специализированная,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55</w:t>
            </w:r>
          </w:p>
        </w:tc>
        <w:tc>
          <w:tcPr>
            <w:tcW w:w="1134" w:type="dxa"/>
            <w:tcBorders>
              <w:top w:val="nil"/>
              <w:left w:val="nil"/>
              <w:bottom w:val="single" w:sz="4" w:space="0" w:color="auto"/>
              <w:right w:val="single" w:sz="4" w:space="0" w:color="auto"/>
            </w:tcBorders>
            <w:shd w:val="clear" w:color="auto" w:fill="auto"/>
            <w:vAlign w:val="center"/>
            <w:hideMark/>
          </w:tcPr>
          <w:p w:rsidR="00E524AB" w:rsidRPr="00EC2039"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EC2039">
              <w:rPr>
                <w:rFonts w:ascii="Times New Roman" w:eastAsia="Times New Roman" w:hAnsi="Times New Roman" w:cs="Times New Roman"/>
                <w:color w:val="000000"/>
                <w:sz w:val="16"/>
                <w:szCs w:val="16"/>
                <w:lang w:eastAsia="ru-RU"/>
              </w:rPr>
              <w:t>вызов</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 Первичная медико-санитарная помощь</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56</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2.1 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57</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536422">
        <w:trPr>
          <w:trHeight w:val="30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2.1.1 посещения с профилактическими и иными целями, из них:</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57.1</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посещения / комплексные посещения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536422">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для проведения профилактических медицинских осмотров</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57.1.1</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комплексное посещение</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536422">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для проведения диспансеризации, всего, в том числе: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57.1.2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комплексное посещение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536422">
        <w:trPr>
          <w:trHeight w:val="277"/>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для проведения углубленной диспансеризации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57.1.2.1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комплексное посещение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для посещений с иными целями</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57.1.3</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посещения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523700">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2.1.2 в неотложной форме</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57.2</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посещение</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523700">
        <w:trPr>
          <w:trHeight w:val="1172"/>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lastRenderedPageBreak/>
              <w:t>2.1.3 в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обращение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523700">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компьютерная томография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57.3.1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магнитно-резонансная томография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57.3.2</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ультразвуковое исследование сердечно-сосудистой системы</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57.3.3</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эндоскопическое диагностическое исследование</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57.3.4</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молекулярно-генетическое исследование с целью диагностики онкологических заболеваний</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57.3.5</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12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 xml:space="preserve">патологоанатомическое исследование </w:t>
            </w:r>
            <w:proofErr w:type="spellStart"/>
            <w:r w:rsidRPr="001A44ED">
              <w:rPr>
                <w:rFonts w:ascii="Times New Roman" w:eastAsia="Times New Roman" w:hAnsi="Times New Roman" w:cs="Times New Roman"/>
                <w:color w:val="000000"/>
                <w:sz w:val="18"/>
                <w:szCs w:val="18"/>
                <w:lang w:eastAsia="ru-RU"/>
              </w:rPr>
              <w:t>биопсийного</w:t>
            </w:r>
            <w:proofErr w:type="spellEnd"/>
            <w:r w:rsidRPr="001A44ED">
              <w:rPr>
                <w:rFonts w:ascii="Times New Roman" w:eastAsia="Times New Roman" w:hAnsi="Times New Roman" w:cs="Times New Roman"/>
                <w:color w:val="000000"/>
                <w:sz w:val="18"/>
                <w:szCs w:val="18"/>
                <w:lang w:eastAsia="ru-RU"/>
              </w:rPr>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57.3.6</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 xml:space="preserve">тестирование на выявление новой </w:t>
            </w:r>
            <w:proofErr w:type="spellStart"/>
            <w:r w:rsidRPr="001A44ED">
              <w:rPr>
                <w:rFonts w:ascii="Times New Roman" w:eastAsia="Times New Roman" w:hAnsi="Times New Roman" w:cs="Times New Roman"/>
                <w:color w:val="000000"/>
                <w:sz w:val="18"/>
                <w:szCs w:val="18"/>
                <w:lang w:eastAsia="ru-RU"/>
              </w:rPr>
              <w:t>коронавирусной</w:t>
            </w:r>
            <w:proofErr w:type="spellEnd"/>
            <w:r w:rsidRPr="001A44ED">
              <w:rPr>
                <w:rFonts w:ascii="Times New Roman" w:eastAsia="Times New Roman" w:hAnsi="Times New Roman" w:cs="Times New Roman"/>
                <w:color w:val="000000"/>
                <w:sz w:val="18"/>
                <w:szCs w:val="18"/>
                <w:lang w:eastAsia="ru-RU"/>
              </w:rPr>
              <w:t xml:space="preserve"> инфекции (COVID-19)</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57.3.7</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исследования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A57183">
        <w:trPr>
          <w:trHeight w:val="65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2.1.4 обращение по заболеванию при оказании медицинской помощи по профилю «Медицинская реабилитация»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57.4</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комплексное посещение</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2.2 в условиях дневных стационаров***** (сумма строк 58.1+58.2)</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58</w:t>
            </w:r>
          </w:p>
        </w:tc>
        <w:tc>
          <w:tcPr>
            <w:tcW w:w="1134" w:type="dxa"/>
            <w:tcBorders>
              <w:top w:val="nil"/>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r>
      <w:tr w:rsidR="00E524AB" w:rsidRPr="001A44ED" w:rsidTr="00A57183">
        <w:trPr>
          <w:trHeight w:val="48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2.2.1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58.1</w:t>
            </w:r>
          </w:p>
        </w:tc>
        <w:tc>
          <w:tcPr>
            <w:tcW w:w="1134" w:type="dxa"/>
            <w:tcBorders>
              <w:top w:val="nil"/>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470B0">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2.2.2 для медицинской помощи при экстракорпоральном оплодотворении</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58.2</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470B0">
        <w:trPr>
          <w:trHeight w:val="9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 В условиях дневных стационаров (первичная медико-санитарная помощь, специализированная медицинская помощь), в том числе: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470B0">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3.1 для медицинской помощи по профилю «онкология»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59.1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с</w:t>
            </w:r>
            <w:r w:rsidRPr="001A44ED">
              <w:rPr>
                <w:rFonts w:ascii="Times New Roman" w:eastAsia="Times New Roman" w:hAnsi="Times New Roman" w:cs="Times New Roman"/>
                <w:color w:val="000000"/>
                <w:sz w:val="16"/>
                <w:szCs w:val="16"/>
                <w:lang w:eastAsia="ru-RU"/>
              </w:rPr>
              <w:t>лучай</w:t>
            </w:r>
          </w:p>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 лечения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520556">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3.2 при экстракорпоральном оплодотворении:</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59.2</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520556">
        <w:trPr>
          <w:trHeight w:val="563"/>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lastRenderedPageBreak/>
              <w:t>4. Специализированная, в том числе высокотехнологичная, медицинская помощь, включая медицинскую помощь:</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8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520556">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4.1 в условиях дневных стационаров, в том числе: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61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470B0">
        <w:trPr>
          <w:trHeight w:val="47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4.1.1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61.1</w:t>
            </w:r>
          </w:p>
        </w:tc>
        <w:tc>
          <w:tcPr>
            <w:tcW w:w="1134" w:type="dxa"/>
            <w:tcBorders>
              <w:top w:val="nil"/>
              <w:left w:val="nil"/>
              <w:bottom w:val="single" w:sz="4" w:space="0" w:color="auto"/>
              <w:right w:val="single" w:sz="4" w:space="0" w:color="auto"/>
            </w:tcBorders>
            <w:shd w:val="clear" w:color="auto" w:fill="auto"/>
            <w:vAlign w:val="center"/>
            <w:hideMark/>
          </w:tcPr>
          <w:p w:rsidR="00E524AB"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 xml:space="preserve">случай </w:t>
            </w:r>
          </w:p>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лечения</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4.1.2 для медицинской помощи при экстракорпоральном оплодотворении</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61.2</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470B0">
        <w:trPr>
          <w:trHeight w:val="38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4.2 в условиях круглосуточного стационара,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62</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 госпитализации</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4.1.2 для медицинской помощи при экстракорпоральном оплодотворении</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62.1</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 госпитализации</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470B0">
        <w:trPr>
          <w:trHeight w:val="48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4.2.2 для медицинской реабилитации в специализированных медицинских организациях и реабилитационных отделениях медицинских организаций</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62.2</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 госпитализации</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4.2.3 высокотехнологичная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62.3</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случай госпитализации</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1A44ED">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5. Расходы на ведение дела СМО</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8"/>
                <w:szCs w:val="18"/>
                <w:lang w:eastAsia="ru-RU"/>
              </w:rPr>
            </w:pPr>
            <w:r w:rsidRPr="001A44ED">
              <w:rPr>
                <w:rFonts w:ascii="Times New Roman" w:eastAsia="Times New Roman" w:hAnsi="Times New Roman" w:cs="Times New Roman"/>
                <w:color w:val="000000"/>
                <w:sz w:val="18"/>
                <w:szCs w:val="18"/>
                <w:lang w:eastAsia="ru-RU"/>
              </w:rPr>
              <w:t>63</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color w:val="000000"/>
                <w:sz w:val="16"/>
                <w:szCs w:val="16"/>
                <w:lang w:eastAsia="ru-RU"/>
              </w:rPr>
            </w:pPr>
            <w:r w:rsidRPr="001A44ED">
              <w:rPr>
                <w:rFonts w:ascii="Times New Roman" w:eastAsia="Times New Roman" w:hAnsi="Times New Roman" w:cs="Times New Roman"/>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 </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E524AB" w:rsidRPr="001A44ED" w:rsidTr="0073088B">
        <w:trPr>
          <w:trHeight w:val="40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ИТОГО (сумма строк 01 + 19 + 20)</w:t>
            </w:r>
          </w:p>
        </w:tc>
        <w:tc>
          <w:tcPr>
            <w:tcW w:w="850"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8"/>
                <w:szCs w:val="18"/>
                <w:lang w:eastAsia="ru-RU"/>
              </w:rPr>
            </w:pPr>
            <w:r w:rsidRPr="001A44ED">
              <w:rPr>
                <w:rFonts w:ascii="Times New Roman" w:eastAsia="Times New Roman" w:hAnsi="Times New Roman" w:cs="Times New Roman"/>
                <w:b/>
                <w:bCs/>
                <w:color w:val="000000"/>
                <w:sz w:val="18"/>
                <w:szCs w:val="18"/>
                <w:lang w:eastAsia="ru-RU"/>
              </w:rPr>
              <w:t>64</w:t>
            </w:r>
          </w:p>
        </w:tc>
        <w:tc>
          <w:tcPr>
            <w:tcW w:w="1134" w:type="dxa"/>
            <w:tcBorders>
              <w:top w:val="nil"/>
              <w:left w:val="nil"/>
              <w:bottom w:val="single" w:sz="4" w:space="0" w:color="auto"/>
              <w:right w:val="single" w:sz="4" w:space="0" w:color="auto"/>
            </w:tcBorders>
            <w:shd w:val="clear" w:color="auto" w:fill="auto"/>
            <w:vAlign w:val="center"/>
            <w:hideMark/>
          </w:tcPr>
          <w:p w:rsidR="00E524AB" w:rsidRPr="001A44ED" w:rsidRDefault="00E524AB" w:rsidP="00E524AB">
            <w:pPr>
              <w:spacing w:after="0" w:line="240" w:lineRule="auto"/>
              <w:jc w:val="center"/>
              <w:rPr>
                <w:rFonts w:ascii="Times New Roman" w:eastAsia="Times New Roman" w:hAnsi="Times New Roman" w:cs="Times New Roman"/>
                <w:b/>
                <w:bCs/>
                <w:color w:val="000000"/>
                <w:sz w:val="16"/>
                <w:szCs w:val="16"/>
                <w:lang w:eastAsia="ru-RU"/>
              </w:rPr>
            </w:pPr>
            <w:r w:rsidRPr="001A44ED">
              <w:rPr>
                <w:rFonts w:ascii="Times New Roman" w:eastAsia="Times New Roman" w:hAnsi="Times New Roman" w:cs="Times New Roman"/>
                <w:b/>
                <w:bCs/>
                <w:color w:val="000000"/>
                <w:sz w:val="16"/>
                <w:szCs w:val="16"/>
                <w:lang w:eastAsia="ru-RU"/>
              </w:rPr>
              <w:t>-</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422"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Х</w:t>
            </w:r>
          </w:p>
        </w:tc>
        <w:tc>
          <w:tcPr>
            <w:tcW w:w="156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6 587,30</w:t>
            </w:r>
          </w:p>
        </w:tc>
        <w:tc>
          <w:tcPr>
            <w:tcW w:w="1417"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26 818,99</w:t>
            </w:r>
          </w:p>
        </w:tc>
        <w:tc>
          <w:tcPr>
            <w:tcW w:w="155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2 190 994,50</w:t>
            </w:r>
          </w:p>
        </w:tc>
        <w:tc>
          <w:tcPr>
            <w:tcW w:w="1720"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b/>
                <w:bCs/>
                <w:color w:val="000000"/>
                <w:sz w:val="20"/>
                <w:szCs w:val="20"/>
              </w:rPr>
            </w:pPr>
            <w:r w:rsidRPr="00E524AB">
              <w:rPr>
                <w:rFonts w:ascii="Times New Roman" w:hAnsi="Times New Roman" w:cs="Times New Roman"/>
                <w:b/>
                <w:bCs/>
                <w:color w:val="000000"/>
                <w:sz w:val="20"/>
                <w:szCs w:val="20"/>
              </w:rPr>
              <w:t>8 605 625,0</w:t>
            </w:r>
          </w:p>
        </w:tc>
        <w:tc>
          <w:tcPr>
            <w:tcW w:w="874" w:type="dxa"/>
            <w:tcBorders>
              <w:top w:val="nil"/>
              <w:left w:val="nil"/>
              <w:bottom w:val="single" w:sz="4" w:space="0" w:color="auto"/>
              <w:right w:val="single" w:sz="4" w:space="0" w:color="auto"/>
            </w:tcBorders>
            <w:shd w:val="clear" w:color="auto" w:fill="auto"/>
            <w:vAlign w:val="center"/>
            <w:hideMark/>
          </w:tcPr>
          <w:p w:rsidR="00E524AB" w:rsidRPr="00E524AB" w:rsidRDefault="00E524AB" w:rsidP="00E524AB">
            <w:pPr>
              <w:spacing w:after="0" w:line="240" w:lineRule="auto"/>
              <w:jc w:val="center"/>
              <w:rPr>
                <w:rFonts w:ascii="Times New Roman" w:hAnsi="Times New Roman" w:cs="Times New Roman"/>
                <w:color w:val="000000"/>
                <w:sz w:val="20"/>
                <w:szCs w:val="20"/>
              </w:rPr>
            </w:pPr>
            <w:r w:rsidRPr="00E524AB">
              <w:rPr>
                <w:rFonts w:ascii="Times New Roman" w:hAnsi="Times New Roman" w:cs="Times New Roman"/>
                <w:color w:val="000000"/>
                <w:sz w:val="20"/>
                <w:szCs w:val="20"/>
              </w:rPr>
              <w:t>Х</w:t>
            </w:r>
          </w:p>
        </w:tc>
      </w:tr>
      <w:tr w:rsidR="00451961" w:rsidRPr="001A44ED" w:rsidTr="00095BE3">
        <w:trPr>
          <w:trHeight w:val="420"/>
        </w:trPr>
        <w:tc>
          <w:tcPr>
            <w:tcW w:w="3403" w:type="dxa"/>
            <w:tcBorders>
              <w:top w:val="nil"/>
              <w:left w:val="nil"/>
              <w:bottom w:val="nil"/>
              <w:right w:val="nil"/>
            </w:tcBorders>
            <w:shd w:val="clear" w:color="auto" w:fill="auto"/>
            <w:noWrap/>
            <w:vAlign w:val="bottom"/>
            <w:hideMark/>
          </w:tcPr>
          <w:p w:rsidR="00451961" w:rsidRPr="001A44ED" w:rsidRDefault="00451961" w:rsidP="00E524AB">
            <w:pPr>
              <w:spacing w:after="0" w:line="240" w:lineRule="auto"/>
              <w:jc w:val="center"/>
              <w:rPr>
                <w:rFonts w:ascii="Times New Roman" w:eastAsia="Times New Roman" w:hAnsi="Times New Roman" w:cs="Times New Roman"/>
                <w:b/>
                <w:bCs/>
                <w:color w:val="000000"/>
                <w:sz w:val="18"/>
                <w:szCs w:val="18"/>
                <w:lang w:eastAsia="ru-RU"/>
              </w:rPr>
            </w:pPr>
          </w:p>
        </w:tc>
        <w:tc>
          <w:tcPr>
            <w:tcW w:w="850" w:type="dxa"/>
            <w:tcBorders>
              <w:top w:val="nil"/>
              <w:left w:val="nil"/>
              <w:bottom w:val="nil"/>
              <w:right w:val="nil"/>
            </w:tcBorders>
            <w:shd w:val="clear" w:color="auto" w:fill="auto"/>
            <w:noWrap/>
            <w:vAlign w:val="bottom"/>
            <w:hideMark/>
          </w:tcPr>
          <w:p w:rsidR="00451961" w:rsidRPr="001A44ED" w:rsidRDefault="00451961" w:rsidP="00E524AB">
            <w:pPr>
              <w:spacing w:after="0" w:line="240" w:lineRule="auto"/>
              <w:rPr>
                <w:rFonts w:ascii="Times New Roman" w:eastAsia="Times New Roman" w:hAnsi="Times New Roman" w:cs="Times New Roman"/>
                <w:sz w:val="18"/>
                <w:szCs w:val="18"/>
                <w:lang w:eastAsia="ru-RU"/>
              </w:rPr>
            </w:pPr>
          </w:p>
        </w:tc>
        <w:tc>
          <w:tcPr>
            <w:tcW w:w="1134" w:type="dxa"/>
            <w:tcBorders>
              <w:top w:val="nil"/>
              <w:left w:val="nil"/>
              <w:bottom w:val="nil"/>
              <w:right w:val="nil"/>
            </w:tcBorders>
            <w:shd w:val="clear" w:color="auto" w:fill="auto"/>
            <w:noWrap/>
            <w:vAlign w:val="center"/>
            <w:hideMark/>
          </w:tcPr>
          <w:p w:rsidR="00451961" w:rsidRPr="001A44ED" w:rsidRDefault="00451961" w:rsidP="00E524AB">
            <w:pPr>
              <w:spacing w:after="0" w:line="240" w:lineRule="auto"/>
              <w:rPr>
                <w:rFonts w:ascii="Times New Roman" w:eastAsia="Times New Roman" w:hAnsi="Times New Roman" w:cs="Times New Roman"/>
                <w:sz w:val="16"/>
                <w:szCs w:val="16"/>
                <w:lang w:eastAsia="ru-RU"/>
              </w:rPr>
            </w:pPr>
          </w:p>
        </w:tc>
        <w:tc>
          <w:tcPr>
            <w:tcW w:w="1560" w:type="dxa"/>
            <w:tcBorders>
              <w:top w:val="nil"/>
              <w:left w:val="nil"/>
              <w:bottom w:val="nil"/>
              <w:right w:val="nil"/>
            </w:tcBorders>
            <w:shd w:val="clear" w:color="auto" w:fill="auto"/>
            <w:noWrap/>
            <w:vAlign w:val="bottom"/>
            <w:hideMark/>
          </w:tcPr>
          <w:p w:rsidR="00451961" w:rsidRPr="001A44ED" w:rsidRDefault="00451961" w:rsidP="00E524AB">
            <w:pPr>
              <w:spacing w:after="0" w:line="240" w:lineRule="auto"/>
              <w:jc w:val="center"/>
              <w:rPr>
                <w:rFonts w:ascii="Times New Roman" w:eastAsia="Times New Roman" w:hAnsi="Times New Roman" w:cs="Times New Roman"/>
                <w:sz w:val="18"/>
                <w:szCs w:val="18"/>
                <w:lang w:eastAsia="ru-RU"/>
              </w:rPr>
            </w:pPr>
          </w:p>
        </w:tc>
        <w:tc>
          <w:tcPr>
            <w:tcW w:w="1422" w:type="dxa"/>
            <w:tcBorders>
              <w:top w:val="nil"/>
              <w:left w:val="nil"/>
              <w:bottom w:val="nil"/>
              <w:right w:val="single" w:sz="4" w:space="0" w:color="auto"/>
            </w:tcBorders>
            <w:shd w:val="clear" w:color="auto" w:fill="auto"/>
            <w:noWrap/>
            <w:vAlign w:val="bottom"/>
            <w:hideMark/>
          </w:tcPr>
          <w:p w:rsidR="00451961" w:rsidRPr="001A44ED" w:rsidRDefault="00451961" w:rsidP="00E524AB">
            <w:pPr>
              <w:spacing w:after="0" w:line="240" w:lineRule="auto"/>
              <w:rPr>
                <w:rFonts w:ascii="Times New Roman" w:eastAsia="Times New Roman" w:hAnsi="Times New Roman" w:cs="Times New Roman"/>
                <w:sz w:val="18"/>
                <w:szCs w:val="18"/>
                <w:lang w:eastAsia="ru-RU"/>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1961" w:rsidRPr="00A57183" w:rsidRDefault="00451961" w:rsidP="00E524AB">
            <w:pPr>
              <w:spacing w:after="0" w:line="240" w:lineRule="auto"/>
              <w:jc w:val="center"/>
              <w:rPr>
                <w:rFonts w:ascii="Times New Roman" w:eastAsia="Times New Roman" w:hAnsi="Times New Roman" w:cs="Times New Roman"/>
                <w:b/>
                <w:bCs/>
                <w:color w:val="000000"/>
                <w:sz w:val="20"/>
                <w:szCs w:val="20"/>
                <w:lang w:eastAsia="ru-RU"/>
              </w:rPr>
            </w:pPr>
            <w:r w:rsidRPr="00A57183">
              <w:rPr>
                <w:rFonts w:ascii="Times New Roman" w:eastAsia="Times New Roman" w:hAnsi="Times New Roman" w:cs="Times New Roman"/>
                <w:b/>
                <w:bCs/>
                <w:color w:val="000000"/>
                <w:sz w:val="20"/>
                <w:szCs w:val="20"/>
                <w:lang w:eastAsia="ru-RU"/>
              </w:rPr>
              <w:t>33</w:t>
            </w:r>
            <w:r w:rsidR="000E6280" w:rsidRPr="00A57183">
              <w:rPr>
                <w:rFonts w:ascii="Times New Roman" w:eastAsia="Times New Roman" w:hAnsi="Times New Roman" w:cs="Times New Roman"/>
                <w:b/>
                <w:bCs/>
                <w:color w:val="000000"/>
                <w:sz w:val="20"/>
                <w:szCs w:val="20"/>
                <w:lang w:eastAsia="ru-RU"/>
              </w:rPr>
              <w:t xml:space="preserve"> 406,29 </w:t>
            </w:r>
          </w:p>
        </w:tc>
        <w:tc>
          <w:tcPr>
            <w:tcW w:w="3274" w:type="dxa"/>
            <w:gridSpan w:val="2"/>
            <w:tcBorders>
              <w:top w:val="nil"/>
              <w:left w:val="nil"/>
              <w:bottom w:val="single" w:sz="4" w:space="0" w:color="auto"/>
              <w:right w:val="single" w:sz="4" w:space="0" w:color="auto"/>
            </w:tcBorders>
            <w:shd w:val="clear" w:color="auto" w:fill="auto"/>
            <w:noWrap/>
            <w:vAlign w:val="bottom"/>
            <w:hideMark/>
          </w:tcPr>
          <w:p w:rsidR="00451961" w:rsidRPr="00A57183" w:rsidRDefault="00451961" w:rsidP="00E524AB">
            <w:pPr>
              <w:spacing w:after="0" w:line="240" w:lineRule="auto"/>
              <w:jc w:val="center"/>
              <w:rPr>
                <w:rFonts w:ascii="Times New Roman" w:eastAsia="Times New Roman" w:hAnsi="Times New Roman" w:cs="Times New Roman"/>
                <w:b/>
                <w:bCs/>
                <w:color w:val="000000"/>
                <w:sz w:val="20"/>
                <w:szCs w:val="20"/>
                <w:lang w:eastAsia="ru-RU"/>
              </w:rPr>
            </w:pPr>
            <w:r w:rsidRPr="00A57183">
              <w:rPr>
                <w:rFonts w:ascii="Times New Roman" w:eastAsia="Times New Roman" w:hAnsi="Times New Roman" w:cs="Times New Roman"/>
                <w:b/>
                <w:bCs/>
                <w:color w:val="000000"/>
                <w:sz w:val="20"/>
                <w:szCs w:val="20"/>
                <w:lang w:eastAsia="ru-RU"/>
              </w:rPr>
              <w:t> </w:t>
            </w:r>
          </w:p>
          <w:p w:rsidR="00451961" w:rsidRPr="00A57183" w:rsidRDefault="00451961" w:rsidP="00E524AB">
            <w:pPr>
              <w:spacing w:after="0" w:line="240" w:lineRule="auto"/>
              <w:jc w:val="center"/>
              <w:rPr>
                <w:rFonts w:ascii="Times New Roman" w:eastAsia="Times New Roman" w:hAnsi="Times New Roman" w:cs="Times New Roman"/>
                <w:b/>
                <w:bCs/>
                <w:color w:val="000000"/>
                <w:sz w:val="20"/>
                <w:szCs w:val="20"/>
                <w:lang w:eastAsia="ru-RU"/>
              </w:rPr>
            </w:pPr>
            <w:r w:rsidRPr="00A57183">
              <w:rPr>
                <w:rFonts w:ascii="Times New Roman" w:eastAsia="Times New Roman" w:hAnsi="Times New Roman" w:cs="Times New Roman"/>
                <w:b/>
                <w:bCs/>
                <w:color w:val="000000"/>
                <w:sz w:val="20"/>
                <w:szCs w:val="20"/>
                <w:lang w:eastAsia="ru-RU"/>
              </w:rPr>
              <w:t xml:space="preserve">10 </w:t>
            </w:r>
            <w:r w:rsidR="000E6280" w:rsidRPr="00A57183">
              <w:rPr>
                <w:rFonts w:ascii="Times New Roman" w:eastAsia="Times New Roman" w:hAnsi="Times New Roman" w:cs="Times New Roman"/>
                <w:b/>
                <w:bCs/>
                <w:color w:val="000000"/>
                <w:sz w:val="20"/>
                <w:szCs w:val="20"/>
                <w:lang w:eastAsia="ru-RU"/>
              </w:rPr>
              <w:t>796 619,5</w:t>
            </w:r>
          </w:p>
        </w:tc>
        <w:tc>
          <w:tcPr>
            <w:tcW w:w="874" w:type="dxa"/>
            <w:tcBorders>
              <w:top w:val="single" w:sz="4" w:space="0" w:color="auto"/>
              <w:left w:val="nil"/>
              <w:bottom w:val="single" w:sz="4" w:space="0" w:color="auto"/>
              <w:right w:val="single" w:sz="4" w:space="0" w:color="auto"/>
            </w:tcBorders>
            <w:shd w:val="clear" w:color="auto" w:fill="auto"/>
            <w:noWrap/>
            <w:vAlign w:val="bottom"/>
            <w:hideMark/>
          </w:tcPr>
          <w:p w:rsidR="00451961" w:rsidRPr="00A57183" w:rsidRDefault="00451961" w:rsidP="00E524AB">
            <w:pPr>
              <w:spacing w:after="0" w:line="240" w:lineRule="auto"/>
              <w:jc w:val="center"/>
              <w:rPr>
                <w:rFonts w:ascii="Times New Roman" w:eastAsia="Times New Roman" w:hAnsi="Times New Roman" w:cs="Times New Roman"/>
                <w:b/>
                <w:bCs/>
                <w:color w:val="000000"/>
                <w:sz w:val="20"/>
                <w:szCs w:val="20"/>
                <w:lang w:eastAsia="ru-RU"/>
              </w:rPr>
            </w:pPr>
            <w:r w:rsidRPr="00A57183">
              <w:rPr>
                <w:rFonts w:ascii="Times New Roman" w:eastAsia="Times New Roman" w:hAnsi="Times New Roman" w:cs="Times New Roman"/>
                <w:b/>
                <w:bCs/>
                <w:color w:val="000000"/>
                <w:sz w:val="20"/>
                <w:szCs w:val="20"/>
                <w:lang w:eastAsia="ru-RU"/>
              </w:rPr>
              <w:t>100,0</w:t>
            </w:r>
          </w:p>
        </w:tc>
      </w:tr>
    </w:tbl>
    <w:p w:rsidR="001A44ED" w:rsidRPr="004864C3" w:rsidRDefault="001A44ED" w:rsidP="004864C3">
      <w:pPr>
        <w:pStyle w:val="ConsPlusNormal"/>
        <w:rPr>
          <w:rFonts w:ascii="Times New Roman" w:hAnsi="Times New Roman" w:cs="Times New Roman"/>
          <w:sz w:val="28"/>
          <w:szCs w:val="28"/>
        </w:rPr>
        <w:sectPr w:rsidR="001A44ED" w:rsidRPr="004864C3" w:rsidSect="00CC75C9">
          <w:pgSz w:w="16838" w:h="11905" w:orient="landscape"/>
          <w:pgMar w:top="709" w:right="1134" w:bottom="851" w:left="1418" w:header="0" w:footer="0" w:gutter="0"/>
          <w:cols w:space="720"/>
          <w:titlePg/>
        </w:sectPr>
      </w:pPr>
    </w:p>
    <w:p w:rsidR="001A30B4" w:rsidRPr="00687F87" w:rsidRDefault="001A30B4" w:rsidP="004864C3">
      <w:pPr>
        <w:pStyle w:val="ConsPlusNormal"/>
        <w:ind w:firstLine="540"/>
        <w:jc w:val="both"/>
        <w:rPr>
          <w:rFonts w:ascii="Times New Roman" w:hAnsi="Times New Roman" w:cs="Times New Roman"/>
          <w:sz w:val="18"/>
          <w:szCs w:val="18"/>
        </w:rPr>
      </w:pPr>
      <w:r w:rsidRPr="00687F87">
        <w:rPr>
          <w:rFonts w:ascii="Times New Roman" w:hAnsi="Times New Roman" w:cs="Times New Roman"/>
          <w:sz w:val="18"/>
          <w:szCs w:val="18"/>
        </w:rPr>
        <w:lastRenderedPageBreak/>
        <w:t>--------------------------------</w:t>
      </w:r>
    </w:p>
    <w:p w:rsidR="001A30B4" w:rsidRPr="00687F87" w:rsidRDefault="001A30B4" w:rsidP="004864C3">
      <w:pPr>
        <w:pStyle w:val="ConsPlusNormal"/>
        <w:ind w:firstLine="540"/>
        <w:jc w:val="both"/>
        <w:rPr>
          <w:rFonts w:ascii="Times New Roman" w:hAnsi="Times New Roman" w:cs="Times New Roman"/>
          <w:sz w:val="18"/>
          <w:szCs w:val="18"/>
        </w:rPr>
      </w:pPr>
      <w:bookmarkStart w:id="21" w:name="P3269"/>
      <w:bookmarkEnd w:id="21"/>
      <w:r w:rsidRPr="00687F87">
        <w:rPr>
          <w:rFonts w:ascii="Times New Roman" w:hAnsi="Times New Roman" w:cs="Times New Roman"/>
          <w:sz w:val="18"/>
          <w:szCs w:val="18"/>
        </w:rPr>
        <w:t>&lt;*&gt; Без учета финансовых средств консолидированного бюджета субъекта Российской Федерации на приобретение оборудования для медицинских организаций, работающих в системе ОМС (затраты, не вошедшие в тариф).</w:t>
      </w:r>
    </w:p>
    <w:p w:rsidR="001A30B4" w:rsidRPr="00687F87" w:rsidRDefault="001A30B4" w:rsidP="004864C3">
      <w:pPr>
        <w:pStyle w:val="ConsPlusNormal"/>
        <w:ind w:firstLine="540"/>
        <w:jc w:val="both"/>
        <w:rPr>
          <w:rFonts w:ascii="Times New Roman" w:hAnsi="Times New Roman" w:cs="Times New Roman"/>
          <w:sz w:val="18"/>
          <w:szCs w:val="18"/>
        </w:rPr>
      </w:pPr>
      <w:bookmarkStart w:id="22" w:name="P3270"/>
      <w:bookmarkEnd w:id="22"/>
      <w:r w:rsidRPr="00687F87">
        <w:rPr>
          <w:rFonts w:ascii="Times New Roman" w:hAnsi="Times New Roman" w:cs="Times New Roman"/>
          <w:sz w:val="18"/>
          <w:szCs w:val="18"/>
        </w:rPr>
        <w:t xml:space="preserve">&lt;**&gt;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 Средний норматив финансовых затрат за счет средств соответствующих бюджетов на 1 случай оказания медицинской помощи </w:t>
      </w:r>
      <w:proofErr w:type="spellStart"/>
      <w:r w:rsidRPr="00687F87">
        <w:rPr>
          <w:rFonts w:ascii="Times New Roman" w:hAnsi="Times New Roman" w:cs="Times New Roman"/>
          <w:sz w:val="18"/>
          <w:szCs w:val="18"/>
        </w:rPr>
        <w:t>авиамедицинскими</w:t>
      </w:r>
      <w:proofErr w:type="spellEnd"/>
      <w:r w:rsidRPr="00687F87">
        <w:rPr>
          <w:rFonts w:ascii="Times New Roman" w:hAnsi="Times New Roman" w:cs="Times New Roman"/>
          <w:sz w:val="18"/>
          <w:szCs w:val="18"/>
        </w:rPr>
        <w:t xml:space="preserve">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составляет </w:t>
      </w:r>
      <w:r w:rsidR="004737B6" w:rsidRPr="004737B6">
        <w:rPr>
          <w:rFonts w:ascii="Times New Roman" w:hAnsi="Times New Roman" w:cs="Times New Roman"/>
          <w:sz w:val="18"/>
          <w:szCs w:val="18"/>
        </w:rPr>
        <w:t>на 2023 год 7217,6 рубля, 2024 год -7506,3 рублей, 2025 год -7806,5 рубля</w:t>
      </w:r>
      <w:r w:rsidRPr="00687F87">
        <w:rPr>
          <w:rFonts w:ascii="Times New Roman" w:hAnsi="Times New Roman" w:cs="Times New Roman"/>
          <w:sz w:val="18"/>
          <w:szCs w:val="18"/>
        </w:rPr>
        <w:t>.</w:t>
      </w:r>
    </w:p>
    <w:p w:rsidR="001A30B4" w:rsidRPr="00687F87" w:rsidRDefault="001A30B4" w:rsidP="004864C3">
      <w:pPr>
        <w:pStyle w:val="ConsPlusNormal"/>
        <w:ind w:firstLine="540"/>
        <w:jc w:val="both"/>
        <w:rPr>
          <w:rFonts w:ascii="Times New Roman" w:hAnsi="Times New Roman" w:cs="Times New Roman"/>
          <w:sz w:val="18"/>
          <w:szCs w:val="18"/>
        </w:rPr>
      </w:pPr>
      <w:bookmarkStart w:id="23" w:name="P3271"/>
      <w:bookmarkEnd w:id="23"/>
      <w:r w:rsidRPr="00687F87">
        <w:rPr>
          <w:rFonts w:ascii="Times New Roman" w:hAnsi="Times New Roman" w:cs="Times New Roman"/>
          <w:sz w:val="18"/>
          <w:szCs w:val="18"/>
        </w:rPr>
        <w:t>&lt;***&gt; Включая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
    <w:p w:rsidR="001A30B4" w:rsidRPr="00687F87" w:rsidRDefault="001A30B4" w:rsidP="004864C3">
      <w:pPr>
        <w:pStyle w:val="ConsPlusNormal"/>
        <w:ind w:firstLine="540"/>
        <w:jc w:val="both"/>
        <w:rPr>
          <w:rFonts w:ascii="Times New Roman" w:hAnsi="Times New Roman" w:cs="Times New Roman"/>
          <w:sz w:val="18"/>
          <w:szCs w:val="18"/>
        </w:rPr>
      </w:pPr>
      <w:bookmarkStart w:id="24" w:name="P3272"/>
      <w:bookmarkEnd w:id="24"/>
      <w:r w:rsidRPr="00687F87">
        <w:rPr>
          <w:rFonts w:ascii="Times New Roman" w:hAnsi="Times New Roman" w:cs="Times New Roman"/>
          <w:sz w:val="18"/>
          <w:szCs w:val="18"/>
        </w:rPr>
        <w:t>&lt;****&gt; Законченных случаев лечения заболевания в амбулаторных условиях с кратностью посещений по поводу одного заболевания не менее 2.</w:t>
      </w:r>
    </w:p>
    <w:p w:rsidR="001A30B4" w:rsidRPr="00687F87" w:rsidRDefault="001A30B4" w:rsidP="004864C3">
      <w:pPr>
        <w:pStyle w:val="ConsPlusNormal"/>
        <w:ind w:firstLine="540"/>
        <w:jc w:val="both"/>
        <w:rPr>
          <w:rFonts w:ascii="Times New Roman" w:hAnsi="Times New Roman" w:cs="Times New Roman"/>
          <w:sz w:val="18"/>
          <w:szCs w:val="18"/>
        </w:rPr>
      </w:pPr>
      <w:bookmarkStart w:id="25" w:name="P3273"/>
      <w:bookmarkEnd w:id="25"/>
      <w:r w:rsidRPr="00687F87">
        <w:rPr>
          <w:rFonts w:ascii="Times New Roman" w:hAnsi="Times New Roman" w:cs="Times New Roman"/>
          <w:sz w:val="18"/>
          <w:szCs w:val="18"/>
        </w:rPr>
        <w:t>&lt;*****&gt; Субъект Российской Федерации вправе устанавливать раздельные нормативы объемы и стоимости единицы объема для оказываемой в условиях дневного стационара первичной медико-санитарной помощи и специализированной медицинской помощи, включающие случаи оказания паллиативной медицинской помощи в условиях дневного стационара, а также для медицинской реабилитации.</w:t>
      </w:r>
    </w:p>
    <w:p w:rsidR="001A30B4" w:rsidRPr="00687F87" w:rsidRDefault="001A30B4" w:rsidP="004864C3">
      <w:pPr>
        <w:pStyle w:val="ConsPlusNormal"/>
        <w:ind w:firstLine="540"/>
        <w:jc w:val="both"/>
        <w:rPr>
          <w:rFonts w:ascii="Times New Roman" w:hAnsi="Times New Roman" w:cs="Times New Roman"/>
          <w:sz w:val="18"/>
          <w:szCs w:val="18"/>
        </w:rPr>
      </w:pPr>
      <w:bookmarkStart w:id="26" w:name="P3274"/>
      <w:bookmarkEnd w:id="26"/>
      <w:r w:rsidRPr="00687F87">
        <w:rPr>
          <w:rFonts w:ascii="Times New Roman" w:hAnsi="Times New Roman" w:cs="Times New Roman"/>
          <w:sz w:val="18"/>
          <w:szCs w:val="18"/>
        </w:rPr>
        <w:t>&lt;******&gt; Нормативы объема и стоимости единицы объема медицинской помощи, оказываемой условиях дневных стационаров (общие для первичной медико-санитарной помощи и специализированной медицинской помощи, включая случаи оказания паллиативной медицинской помощи в условиях дневного стационара) устанавливаются субъектом Российской Федерации на основании соответствующих нормативов Программы государственных гарантий бесплатного оказания гражданам медицинской помощи на 202</w:t>
      </w:r>
      <w:r w:rsidR="006C2A03" w:rsidRPr="00687F87">
        <w:rPr>
          <w:rFonts w:ascii="Times New Roman" w:hAnsi="Times New Roman" w:cs="Times New Roman"/>
          <w:sz w:val="18"/>
          <w:szCs w:val="18"/>
        </w:rPr>
        <w:t>3</w:t>
      </w:r>
      <w:r w:rsidRPr="00687F87">
        <w:rPr>
          <w:rFonts w:ascii="Times New Roman" w:hAnsi="Times New Roman" w:cs="Times New Roman"/>
          <w:sz w:val="18"/>
          <w:szCs w:val="18"/>
        </w:rPr>
        <w:t xml:space="preserve"> - 202</w:t>
      </w:r>
      <w:r w:rsidR="006C2A03" w:rsidRPr="00687F87">
        <w:rPr>
          <w:rFonts w:ascii="Times New Roman" w:hAnsi="Times New Roman" w:cs="Times New Roman"/>
          <w:sz w:val="18"/>
          <w:szCs w:val="18"/>
        </w:rPr>
        <w:t>5</w:t>
      </w:r>
      <w:r w:rsidRPr="00687F87">
        <w:rPr>
          <w:rFonts w:ascii="Times New Roman" w:hAnsi="Times New Roman" w:cs="Times New Roman"/>
          <w:sz w:val="18"/>
          <w:szCs w:val="18"/>
        </w:rPr>
        <w:t xml:space="preserve"> годы, утвержденных постановлением Пра</w:t>
      </w:r>
      <w:r w:rsidR="003B6F82">
        <w:rPr>
          <w:rFonts w:ascii="Times New Roman" w:hAnsi="Times New Roman" w:cs="Times New Roman"/>
          <w:sz w:val="18"/>
          <w:szCs w:val="18"/>
        </w:rPr>
        <w:t>вительства Российской Федерации.</w:t>
      </w:r>
    </w:p>
    <w:p w:rsidR="001A30B4" w:rsidRPr="00687F87" w:rsidRDefault="001A30B4" w:rsidP="004864C3">
      <w:pPr>
        <w:pStyle w:val="ConsPlusNormal"/>
        <w:ind w:firstLine="540"/>
        <w:jc w:val="both"/>
        <w:rPr>
          <w:rFonts w:ascii="Times New Roman" w:hAnsi="Times New Roman" w:cs="Times New Roman"/>
          <w:sz w:val="18"/>
          <w:szCs w:val="18"/>
        </w:rPr>
      </w:pPr>
      <w:bookmarkStart w:id="27" w:name="P3275"/>
      <w:bookmarkEnd w:id="27"/>
      <w:r w:rsidRPr="00687F87">
        <w:rPr>
          <w:rFonts w:ascii="Times New Roman" w:hAnsi="Times New Roman" w:cs="Times New Roman"/>
          <w:sz w:val="18"/>
          <w:szCs w:val="18"/>
        </w:rPr>
        <w:t>&lt;*******&gt; Включены в норматив объема первичной медико-санитарной помощи в амбулаторных условиях.</w:t>
      </w:r>
    </w:p>
    <w:p w:rsidR="001A30B4" w:rsidRPr="00687F87" w:rsidRDefault="001A30B4" w:rsidP="004864C3">
      <w:pPr>
        <w:pStyle w:val="ConsPlusNormal"/>
        <w:ind w:firstLine="540"/>
        <w:jc w:val="both"/>
        <w:rPr>
          <w:rFonts w:ascii="Times New Roman" w:hAnsi="Times New Roman" w:cs="Times New Roman"/>
          <w:sz w:val="18"/>
          <w:szCs w:val="18"/>
        </w:rPr>
      </w:pPr>
      <w:bookmarkStart w:id="28" w:name="P3276"/>
      <w:bookmarkEnd w:id="28"/>
      <w:r w:rsidRPr="00687F87">
        <w:rPr>
          <w:rFonts w:ascii="Times New Roman" w:hAnsi="Times New Roman" w:cs="Times New Roman"/>
          <w:sz w:val="18"/>
          <w:szCs w:val="18"/>
        </w:rPr>
        <w:t>&lt;********&gt; Указываются расходы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сверх ТПОМС.</w:t>
      </w:r>
    </w:p>
    <w:p w:rsidR="001A30B4" w:rsidRPr="00687F87" w:rsidRDefault="001A30B4" w:rsidP="004864C3">
      <w:pPr>
        <w:pStyle w:val="ConsPlusNormal"/>
        <w:ind w:firstLine="540"/>
        <w:jc w:val="both"/>
        <w:rPr>
          <w:rFonts w:ascii="Times New Roman" w:hAnsi="Times New Roman" w:cs="Times New Roman"/>
          <w:sz w:val="18"/>
          <w:szCs w:val="18"/>
        </w:rPr>
      </w:pPr>
      <w:bookmarkStart w:id="29" w:name="P3277"/>
      <w:bookmarkEnd w:id="29"/>
      <w:r w:rsidRPr="00687F87">
        <w:rPr>
          <w:rFonts w:ascii="Times New Roman" w:hAnsi="Times New Roman" w:cs="Times New Roman"/>
          <w:sz w:val="18"/>
          <w:szCs w:val="18"/>
        </w:rPr>
        <w:t>&lt;*********&gt; Включены в норматив объема первичной медико-санитарной помощи в амбулаторных условиях в случае включения паллиативной медицинской помощи в территориальную программу ОМС сверх базовой программы ОМС с соответствующими платежом субъекта Российской Федерации.</w:t>
      </w:r>
    </w:p>
    <w:p w:rsidR="001A30B4" w:rsidRPr="004864C3" w:rsidRDefault="001A30B4" w:rsidP="004864C3">
      <w:pPr>
        <w:pStyle w:val="ConsPlusNormal"/>
        <w:jc w:val="both"/>
        <w:rPr>
          <w:rFonts w:ascii="Times New Roman" w:hAnsi="Times New Roman" w:cs="Times New Roman"/>
          <w:sz w:val="28"/>
          <w:szCs w:val="28"/>
        </w:rPr>
      </w:pPr>
    </w:p>
    <w:p w:rsidR="00687F87" w:rsidRDefault="00687F87">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rsidR="001A30B4" w:rsidRPr="004864C3" w:rsidRDefault="001A30B4" w:rsidP="004864C3">
      <w:pPr>
        <w:pStyle w:val="ConsPlusNormal"/>
        <w:jc w:val="right"/>
        <w:outlineLvl w:val="2"/>
        <w:rPr>
          <w:rFonts w:ascii="Times New Roman" w:hAnsi="Times New Roman" w:cs="Times New Roman"/>
          <w:sz w:val="28"/>
          <w:szCs w:val="28"/>
        </w:rPr>
      </w:pPr>
      <w:r w:rsidRPr="004864C3">
        <w:rPr>
          <w:rFonts w:ascii="Times New Roman" w:hAnsi="Times New Roman" w:cs="Times New Roman"/>
          <w:sz w:val="28"/>
          <w:szCs w:val="28"/>
        </w:rPr>
        <w:lastRenderedPageBreak/>
        <w:t xml:space="preserve">Таблица </w:t>
      </w:r>
      <w:r w:rsidR="006C2A03">
        <w:rPr>
          <w:rFonts w:ascii="Times New Roman" w:hAnsi="Times New Roman" w:cs="Times New Roman"/>
          <w:sz w:val="28"/>
          <w:szCs w:val="28"/>
        </w:rPr>
        <w:t>№</w:t>
      </w:r>
      <w:r w:rsidR="00E74C86">
        <w:rPr>
          <w:rFonts w:ascii="Times New Roman" w:hAnsi="Times New Roman" w:cs="Times New Roman"/>
          <w:sz w:val="28"/>
          <w:szCs w:val="28"/>
        </w:rPr>
        <w:t xml:space="preserve"> 2.1</w:t>
      </w:r>
    </w:p>
    <w:p w:rsidR="001A30B4" w:rsidRPr="004864C3" w:rsidRDefault="001A30B4" w:rsidP="004864C3">
      <w:pPr>
        <w:pStyle w:val="ConsPlusNormal"/>
        <w:jc w:val="both"/>
        <w:rPr>
          <w:rFonts w:ascii="Times New Roman" w:hAnsi="Times New Roman" w:cs="Times New Roman"/>
          <w:sz w:val="28"/>
          <w:szCs w:val="28"/>
        </w:rPr>
      </w:pPr>
    </w:p>
    <w:p w:rsidR="00173D89" w:rsidRDefault="001A30B4" w:rsidP="004864C3">
      <w:pPr>
        <w:pStyle w:val="ConsPlusTitle"/>
        <w:jc w:val="center"/>
        <w:rPr>
          <w:rFonts w:ascii="Times New Roman" w:hAnsi="Times New Roman" w:cs="Times New Roman"/>
          <w:b w:val="0"/>
          <w:sz w:val="28"/>
          <w:szCs w:val="28"/>
        </w:rPr>
      </w:pPr>
      <w:r w:rsidRPr="0034178C">
        <w:rPr>
          <w:rFonts w:ascii="Times New Roman" w:hAnsi="Times New Roman" w:cs="Times New Roman"/>
          <w:b w:val="0"/>
          <w:sz w:val="28"/>
          <w:szCs w:val="28"/>
        </w:rPr>
        <w:t>Прогноз объема специализированной, в том числе</w:t>
      </w:r>
      <w:r w:rsidR="00173D89">
        <w:rPr>
          <w:rFonts w:ascii="Times New Roman" w:hAnsi="Times New Roman" w:cs="Times New Roman"/>
          <w:b w:val="0"/>
          <w:sz w:val="28"/>
          <w:szCs w:val="28"/>
        </w:rPr>
        <w:t xml:space="preserve"> </w:t>
      </w:r>
      <w:r w:rsidRPr="0034178C">
        <w:rPr>
          <w:rFonts w:ascii="Times New Roman" w:hAnsi="Times New Roman" w:cs="Times New Roman"/>
          <w:b w:val="0"/>
          <w:sz w:val="28"/>
          <w:szCs w:val="28"/>
        </w:rPr>
        <w:t xml:space="preserve">высокотехнологичной, </w:t>
      </w:r>
    </w:p>
    <w:p w:rsidR="00173D89" w:rsidRDefault="001A30B4" w:rsidP="004864C3">
      <w:pPr>
        <w:pStyle w:val="ConsPlusTitle"/>
        <w:jc w:val="center"/>
        <w:rPr>
          <w:rFonts w:ascii="Times New Roman" w:hAnsi="Times New Roman" w:cs="Times New Roman"/>
          <w:b w:val="0"/>
          <w:sz w:val="28"/>
          <w:szCs w:val="28"/>
        </w:rPr>
      </w:pPr>
      <w:r w:rsidRPr="0034178C">
        <w:rPr>
          <w:rFonts w:ascii="Times New Roman" w:hAnsi="Times New Roman" w:cs="Times New Roman"/>
          <w:b w:val="0"/>
          <w:sz w:val="28"/>
          <w:szCs w:val="28"/>
        </w:rPr>
        <w:t>медицинской помощи, оказываемой</w:t>
      </w:r>
      <w:r w:rsidR="00173D89">
        <w:rPr>
          <w:rFonts w:ascii="Times New Roman" w:hAnsi="Times New Roman" w:cs="Times New Roman"/>
          <w:b w:val="0"/>
          <w:sz w:val="28"/>
          <w:szCs w:val="28"/>
        </w:rPr>
        <w:t xml:space="preserve"> </w:t>
      </w:r>
      <w:r w:rsidRPr="0034178C">
        <w:rPr>
          <w:rFonts w:ascii="Times New Roman" w:hAnsi="Times New Roman" w:cs="Times New Roman"/>
          <w:b w:val="0"/>
          <w:sz w:val="28"/>
          <w:szCs w:val="28"/>
        </w:rPr>
        <w:t xml:space="preserve">медицинскими организациями, </w:t>
      </w:r>
    </w:p>
    <w:p w:rsidR="00173D89" w:rsidRDefault="001A30B4" w:rsidP="004864C3">
      <w:pPr>
        <w:pStyle w:val="ConsPlusTitle"/>
        <w:jc w:val="center"/>
        <w:rPr>
          <w:rFonts w:ascii="Times New Roman" w:hAnsi="Times New Roman" w:cs="Times New Roman"/>
          <w:b w:val="0"/>
          <w:sz w:val="28"/>
          <w:szCs w:val="28"/>
        </w:rPr>
      </w:pPr>
      <w:r w:rsidRPr="0034178C">
        <w:rPr>
          <w:rFonts w:ascii="Times New Roman" w:hAnsi="Times New Roman" w:cs="Times New Roman"/>
          <w:b w:val="0"/>
          <w:sz w:val="28"/>
          <w:szCs w:val="28"/>
        </w:rPr>
        <w:t>подведомственными федеральным</w:t>
      </w:r>
      <w:r w:rsidR="00173D89">
        <w:rPr>
          <w:rFonts w:ascii="Times New Roman" w:hAnsi="Times New Roman" w:cs="Times New Roman"/>
          <w:b w:val="0"/>
          <w:sz w:val="28"/>
          <w:szCs w:val="28"/>
        </w:rPr>
        <w:t xml:space="preserve"> </w:t>
      </w:r>
      <w:r w:rsidRPr="0034178C">
        <w:rPr>
          <w:rFonts w:ascii="Times New Roman" w:hAnsi="Times New Roman" w:cs="Times New Roman"/>
          <w:b w:val="0"/>
          <w:sz w:val="28"/>
          <w:szCs w:val="28"/>
        </w:rPr>
        <w:t xml:space="preserve">органам исполнительной власти, </w:t>
      </w:r>
    </w:p>
    <w:p w:rsidR="00173D89" w:rsidRDefault="001A30B4" w:rsidP="004864C3">
      <w:pPr>
        <w:pStyle w:val="ConsPlusTitle"/>
        <w:jc w:val="center"/>
        <w:rPr>
          <w:rFonts w:ascii="Times New Roman" w:hAnsi="Times New Roman" w:cs="Times New Roman"/>
          <w:b w:val="0"/>
          <w:sz w:val="28"/>
          <w:szCs w:val="28"/>
        </w:rPr>
      </w:pPr>
      <w:r w:rsidRPr="0034178C">
        <w:rPr>
          <w:rFonts w:ascii="Times New Roman" w:hAnsi="Times New Roman" w:cs="Times New Roman"/>
          <w:b w:val="0"/>
          <w:sz w:val="28"/>
          <w:szCs w:val="28"/>
        </w:rPr>
        <w:t>в условиях дневного</w:t>
      </w:r>
      <w:r w:rsidR="00173D89">
        <w:rPr>
          <w:rFonts w:ascii="Times New Roman" w:hAnsi="Times New Roman" w:cs="Times New Roman"/>
          <w:b w:val="0"/>
          <w:sz w:val="28"/>
          <w:szCs w:val="28"/>
        </w:rPr>
        <w:t xml:space="preserve"> </w:t>
      </w:r>
      <w:r w:rsidRPr="0034178C">
        <w:rPr>
          <w:rFonts w:ascii="Times New Roman" w:hAnsi="Times New Roman" w:cs="Times New Roman"/>
          <w:b w:val="0"/>
          <w:sz w:val="28"/>
          <w:szCs w:val="28"/>
        </w:rPr>
        <w:t xml:space="preserve">и к круглосуточному стационару по профилям </w:t>
      </w:r>
    </w:p>
    <w:p w:rsidR="001A30B4" w:rsidRDefault="001A30B4" w:rsidP="004864C3">
      <w:pPr>
        <w:pStyle w:val="ConsPlusTitle"/>
        <w:jc w:val="center"/>
        <w:rPr>
          <w:rFonts w:ascii="Times New Roman" w:hAnsi="Times New Roman" w:cs="Times New Roman"/>
          <w:b w:val="0"/>
          <w:sz w:val="28"/>
          <w:szCs w:val="28"/>
        </w:rPr>
      </w:pPr>
      <w:r w:rsidRPr="0034178C">
        <w:rPr>
          <w:rFonts w:ascii="Times New Roman" w:hAnsi="Times New Roman" w:cs="Times New Roman"/>
          <w:b w:val="0"/>
          <w:sz w:val="28"/>
          <w:szCs w:val="28"/>
        </w:rPr>
        <w:t>медицинской</w:t>
      </w:r>
      <w:r w:rsidR="00173D89">
        <w:rPr>
          <w:rFonts w:ascii="Times New Roman" w:hAnsi="Times New Roman" w:cs="Times New Roman"/>
          <w:b w:val="0"/>
          <w:sz w:val="28"/>
          <w:szCs w:val="28"/>
        </w:rPr>
        <w:t xml:space="preserve"> </w:t>
      </w:r>
      <w:r w:rsidRPr="0034178C">
        <w:rPr>
          <w:rFonts w:ascii="Times New Roman" w:hAnsi="Times New Roman" w:cs="Times New Roman"/>
          <w:b w:val="0"/>
          <w:sz w:val="28"/>
          <w:szCs w:val="28"/>
        </w:rPr>
        <w:t>помощи в рамках базовой программы ОМС, учитываемого</w:t>
      </w:r>
    </w:p>
    <w:p w:rsidR="0034178C" w:rsidRDefault="001A30B4" w:rsidP="004864C3">
      <w:pPr>
        <w:pStyle w:val="ConsPlusTitle"/>
        <w:jc w:val="center"/>
        <w:rPr>
          <w:rFonts w:ascii="Times New Roman" w:hAnsi="Times New Roman" w:cs="Times New Roman"/>
          <w:b w:val="0"/>
          <w:sz w:val="28"/>
          <w:szCs w:val="28"/>
        </w:rPr>
      </w:pPr>
      <w:r w:rsidRPr="0034178C">
        <w:rPr>
          <w:rFonts w:ascii="Times New Roman" w:hAnsi="Times New Roman" w:cs="Times New Roman"/>
          <w:b w:val="0"/>
          <w:sz w:val="28"/>
          <w:szCs w:val="28"/>
        </w:rPr>
        <w:t>при формировании территориальной программы ОМС</w:t>
      </w:r>
      <w:r w:rsidR="00046562">
        <w:rPr>
          <w:rFonts w:ascii="Times New Roman" w:hAnsi="Times New Roman" w:cs="Times New Roman"/>
          <w:b w:val="0"/>
          <w:sz w:val="28"/>
          <w:szCs w:val="28"/>
        </w:rPr>
        <w:t>, на 2023 год</w:t>
      </w:r>
    </w:p>
    <w:p w:rsidR="00173D89" w:rsidRPr="00173D89" w:rsidRDefault="00173D89" w:rsidP="004864C3">
      <w:pPr>
        <w:pStyle w:val="ConsPlusTitle"/>
        <w:jc w:val="center"/>
        <w:rPr>
          <w:rFonts w:ascii="Times New Roman" w:hAnsi="Times New Roman" w:cs="Times New Roman"/>
          <w:b w:val="0"/>
          <w:sz w:val="16"/>
          <w:szCs w:val="16"/>
        </w:rPr>
      </w:pP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2" w:type="dxa"/>
          <w:bottom w:w="28" w:type="dxa"/>
          <w:right w:w="62" w:type="dxa"/>
        </w:tblCellMar>
        <w:tblLook w:val="04A0" w:firstRow="1" w:lastRow="0" w:firstColumn="1" w:lastColumn="0" w:noHBand="0" w:noVBand="1"/>
      </w:tblPr>
      <w:tblGrid>
        <w:gridCol w:w="3969"/>
        <w:gridCol w:w="1696"/>
        <w:gridCol w:w="1134"/>
        <w:gridCol w:w="1555"/>
        <w:gridCol w:w="1134"/>
      </w:tblGrid>
      <w:tr w:rsidR="001A30B4" w:rsidRPr="0034178C" w:rsidTr="00173D89">
        <w:trPr>
          <w:trHeight w:val="1020"/>
        </w:trPr>
        <w:tc>
          <w:tcPr>
            <w:tcW w:w="3969" w:type="dxa"/>
            <w:vMerge w:val="restart"/>
            <w:vAlign w:val="center"/>
          </w:tcPr>
          <w:p w:rsidR="00527DCD" w:rsidRDefault="001A30B4" w:rsidP="00527DCD">
            <w:pPr>
              <w:pStyle w:val="ConsPlusNormal"/>
              <w:jc w:val="center"/>
              <w:rPr>
                <w:rFonts w:ascii="Times New Roman" w:hAnsi="Times New Roman" w:cs="Times New Roman"/>
                <w:color w:val="000000" w:themeColor="text1"/>
                <w:sz w:val="24"/>
                <w:szCs w:val="24"/>
              </w:rPr>
            </w:pPr>
            <w:r w:rsidRPr="0034178C">
              <w:rPr>
                <w:rFonts w:ascii="Times New Roman" w:hAnsi="Times New Roman" w:cs="Times New Roman"/>
                <w:color w:val="000000" w:themeColor="text1"/>
                <w:sz w:val="24"/>
                <w:szCs w:val="24"/>
              </w:rPr>
              <w:t xml:space="preserve">Профиль </w:t>
            </w:r>
          </w:p>
          <w:p w:rsidR="001A30B4" w:rsidRPr="0034178C" w:rsidRDefault="001A30B4" w:rsidP="00527DCD">
            <w:pPr>
              <w:pStyle w:val="ConsPlusNormal"/>
              <w:jc w:val="center"/>
              <w:rPr>
                <w:rFonts w:ascii="Times New Roman" w:hAnsi="Times New Roman" w:cs="Times New Roman"/>
                <w:color w:val="000000" w:themeColor="text1"/>
                <w:sz w:val="24"/>
                <w:szCs w:val="24"/>
                <w:lang w:val="en-US"/>
              </w:rPr>
            </w:pPr>
            <w:r w:rsidRPr="0034178C">
              <w:rPr>
                <w:rFonts w:ascii="Times New Roman" w:hAnsi="Times New Roman" w:cs="Times New Roman"/>
                <w:color w:val="000000" w:themeColor="text1"/>
                <w:sz w:val="24"/>
                <w:szCs w:val="24"/>
              </w:rPr>
              <w:t xml:space="preserve">медицинской помощи </w:t>
            </w:r>
            <w:r w:rsidR="0034178C">
              <w:rPr>
                <w:rFonts w:ascii="Times New Roman" w:hAnsi="Times New Roman" w:cs="Times New Roman"/>
                <w:color w:val="000000" w:themeColor="text1"/>
                <w:sz w:val="24"/>
                <w:szCs w:val="24"/>
                <w:lang w:val="en-US"/>
              </w:rPr>
              <w:t>&lt;**&gt;</w:t>
            </w:r>
          </w:p>
        </w:tc>
        <w:tc>
          <w:tcPr>
            <w:tcW w:w="1696" w:type="dxa"/>
            <w:vMerge w:val="restart"/>
            <w:vAlign w:val="center"/>
          </w:tcPr>
          <w:p w:rsidR="001A30B4" w:rsidRPr="00595B28" w:rsidRDefault="001A30B4" w:rsidP="006C2A03">
            <w:pPr>
              <w:pStyle w:val="ConsPlusNormal"/>
              <w:jc w:val="center"/>
              <w:rPr>
                <w:rFonts w:ascii="Times New Roman" w:hAnsi="Times New Roman" w:cs="Times New Roman"/>
                <w:color w:val="000000" w:themeColor="text1"/>
                <w:sz w:val="22"/>
              </w:rPr>
            </w:pPr>
            <w:r w:rsidRPr="00595B28">
              <w:rPr>
                <w:rFonts w:ascii="Times New Roman" w:hAnsi="Times New Roman" w:cs="Times New Roman"/>
                <w:color w:val="000000" w:themeColor="text1"/>
                <w:sz w:val="22"/>
              </w:rPr>
              <w:t>Число случаев госпитализации в круглосуточный стационар на 1000 застрахованных в год</w:t>
            </w:r>
            <w:r w:rsidR="0034178C" w:rsidRPr="00595B28">
              <w:rPr>
                <w:rFonts w:ascii="Times New Roman" w:hAnsi="Times New Roman" w:cs="Times New Roman"/>
                <w:color w:val="000000" w:themeColor="text1"/>
                <w:sz w:val="22"/>
              </w:rPr>
              <w:t xml:space="preserve"> &lt;****&gt;</w:t>
            </w:r>
            <w:r w:rsidRPr="00595B28">
              <w:rPr>
                <w:rFonts w:ascii="Times New Roman" w:hAnsi="Times New Roman" w:cs="Times New Roman"/>
                <w:color w:val="000000" w:themeColor="text1"/>
                <w:sz w:val="22"/>
              </w:rPr>
              <w:t>, всего</w:t>
            </w:r>
          </w:p>
        </w:tc>
        <w:tc>
          <w:tcPr>
            <w:tcW w:w="1134" w:type="dxa"/>
            <w:vAlign w:val="center"/>
          </w:tcPr>
          <w:p w:rsidR="001A30B4" w:rsidRPr="00595B28" w:rsidRDefault="001A30B4" w:rsidP="004864C3">
            <w:pPr>
              <w:pStyle w:val="ConsPlusNormal"/>
              <w:jc w:val="center"/>
              <w:rPr>
                <w:rFonts w:ascii="Times New Roman" w:hAnsi="Times New Roman" w:cs="Times New Roman"/>
                <w:color w:val="000000" w:themeColor="text1"/>
                <w:sz w:val="22"/>
              </w:rPr>
            </w:pPr>
            <w:r w:rsidRPr="00595B28">
              <w:rPr>
                <w:rFonts w:ascii="Times New Roman" w:hAnsi="Times New Roman" w:cs="Times New Roman"/>
                <w:color w:val="000000" w:themeColor="text1"/>
                <w:sz w:val="22"/>
              </w:rPr>
              <w:t>В том числе</w:t>
            </w:r>
          </w:p>
        </w:tc>
        <w:tc>
          <w:tcPr>
            <w:tcW w:w="1555" w:type="dxa"/>
            <w:vMerge w:val="restart"/>
            <w:vAlign w:val="center"/>
          </w:tcPr>
          <w:p w:rsidR="001A30B4" w:rsidRPr="00595B28" w:rsidRDefault="001A30B4" w:rsidP="006C2A03">
            <w:pPr>
              <w:pStyle w:val="ConsPlusNormal"/>
              <w:jc w:val="center"/>
              <w:rPr>
                <w:rFonts w:ascii="Times New Roman" w:hAnsi="Times New Roman" w:cs="Times New Roman"/>
                <w:color w:val="000000" w:themeColor="text1"/>
                <w:sz w:val="22"/>
              </w:rPr>
            </w:pPr>
            <w:r w:rsidRPr="00595B28">
              <w:rPr>
                <w:rFonts w:ascii="Times New Roman" w:hAnsi="Times New Roman" w:cs="Times New Roman"/>
                <w:color w:val="000000" w:themeColor="text1"/>
                <w:sz w:val="22"/>
              </w:rPr>
              <w:t>Число случаев лечения в дневном стационаре на 1000 застрахованных в год</w:t>
            </w:r>
            <w:r w:rsidR="0034178C" w:rsidRPr="00595B28">
              <w:rPr>
                <w:rFonts w:ascii="Times New Roman" w:hAnsi="Times New Roman" w:cs="Times New Roman"/>
                <w:color w:val="000000" w:themeColor="text1"/>
                <w:sz w:val="22"/>
              </w:rPr>
              <w:t xml:space="preserve"> &lt;****&gt;</w:t>
            </w:r>
            <w:r w:rsidRPr="00595B28">
              <w:rPr>
                <w:rFonts w:ascii="Times New Roman" w:hAnsi="Times New Roman" w:cs="Times New Roman"/>
                <w:color w:val="000000" w:themeColor="text1"/>
                <w:sz w:val="22"/>
              </w:rPr>
              <w:t>, всего</w:t>
            </w:r>
          </w:p>
        </w:tc>
        <w:tc>
          <w:tcPr>
            <w:tcW w:w="1134" w:type="dxa"/>
            <w:vAlign w:val="center"/>
          </w:tcPr>
          <w:p w:rsidR="001A30B4" w:rsidRPr="0034178C" w:rsidRDefault="001A30B4" w:rsidP="004864C3">
            <w:pPr>
              <w:pStyle w:val="ConsPlusNormal"/>
              <w:jc w:val="center"/>
              <w:rPr>
                <w:rFonts w:ascii="Times New Roman" w:hAnsi="Times New Roman" w:cs="Times New Roman"/>
                <w:color w:val="000000" w:themeColor="text1"/>
                <w:sz w:val="24"/>
                <w:szCs w:val="24"/>
              </w:rPr>
            </w:pPr>
            <w:r w:rsidRPr="0034178C">
              <w:rPr>
                <w:rFonts w:ascii="Times New Roman" w:hAnsi="Times New Roman" w:cs="Times New Roman"/>
                <w:color w:val="000000" w:themeColor="text1"/>
                <w:sz w:val="24"/>
                <w:szCs w:val="24"/>
              </w:rPr>
              <w:t>В том числе</w:t>
            </w:r>
          </w:p>
        </w:tc>
      </w:tr>
      <w:tr w:rsidR="001A30B4" w:rsidRPr="0034178C" w:rsidTr="00527DCD">
        <w:tc>
          <w:tcPr>
            <w:tcW w:w="3969" w:type="dxa"/>
            <w:vMerge/>
          </w:tcPr>
          <w:p w:rsidR="001A30B4" w:rsidRPr="0034178C" w:rsidRDefault="001A30B4" w:rsidP="004864C3">
            <w:pPr>
              <w:pStyle w:val="ConsPlusNormal"/>
              <w:rPr>
                <w:rFonts w:ascii="Times New Roman" w:hAnsi="Times New Roman" w:cs="Times New Roman"/>
                <w:color w:val="000000" w:themeColor="text1"/>
                <w:sz w:val="24"/>
                <w:szCs w:val="24"/>
              </w:rPr>
            </w:pPr>
          </w:p>
        </w:tc>
        <w:tc>
          <w:tcPr>
            <w:tcW w:w="1696" w:type="dxa"/>
            <w:vMerge/>
          </w:tcPr>
          <w:p w:rsidR="001A30B4" w:rsidRPr="0034178C" w:rsidRDefault="001A30B4" w:rsidP="004864C3">
            <w:pPr>
              <w:pStyle w:val="ConsPlusNormal"/>
              <w:rPr>
                <w:rFonts w:ascii="Times New Roman" w:hAnsi="Times New Roman" w:cs="Times New Roman"/>
                <w:color w:val="000000" w:themeColor="text1"/>
                <w:sz w:val="24"/>
                <w:szCs w:val="24"/>
              </w:rPr>
            </w:pPr>
          </w:p>
        </w:tc>
        <w:tc>
          <w:tcPr>
            <w:tcW w:w="1134" w:type="dxa"/>
            <w:vAlign w:val="center"/>
          </w:tcPr>
          <w:p w:rsidR="001A30B4" w:rsidRPr="0034178C" w:rsidRDefault="001A30B4" w:rsidP="004864C3">
            <w:pPr>
              <w:pStyle w:val="ConsPlusNormal"/>
              <w:jc w:val="center"/>
              <w:rPr>
                <w:rFonts w:ascii="Times New Roman" w:hAnsi="Times New Roman" w:cs="Times New Roman"/>
                <w:color w:val="000000" w:themeColor="text1"/>
                <w:sz w:val="24"/>
                <w:szCs w:val="24"/>
              </w:rPr>
            </w:pPr>
            <w:r w:rsidRPr="0034178C">
              <w:rPr>
                <w:rFonts w:ascii="Times New Roman" w:hAnsi="Times New Roman" w:cs="Times New Roman"/>
                <w:color w:val="000000" w:themeColor="text1"/>
                <w:sz w:val="24"/>
                <w:szCs w:val="24"/>
              </w:rPr>
              <w:t>ВМП</w:t>
            </w:r>
          </w:p>
        </w:tc>
        <w:tc>
          <w:tcPr>
            <w:tcW w:w="1555" w:type="dxa"/>
            <w:vMerge/>
          </w:tcPr>
          <w:p w:rsidR="001A30B4" w:rsidRPr="0034178C" w:rsidRDefault="001A30B4" w:rsidP="004864C3">
            <w:pPr>
              <w:pStyle w:val="ConsPlusNormal"/>
              <w:rPr>
                <w:rFonts w:ascii="Times New Roman" w:hAnsi="Times New Roman" w:cs="Times New Roman"/>
                <w:color w:val="000000" w:themeColor="text1"/>
                <w:sz w:val="24"/>
                <w:szCs w:val="24"/>
              </w:rPr>
            </w:pPr>
          </w:p>
        </w:tc>
        <w:tc>
          <w:tcPr>
            <w:tcW w:w="1134" w:type="dxa"/>
            <w:vAlign w:val="center"/>
          </w:tcPr>
          <w:p w:rsidR="001A30B4" w:rsidRPr="0034178C" w:rsidRDefault="001A30B4" w:rsidP="004864C3">
            <w:pPr>
              <w:pStyle w:val="ConsPlusNormal"/>
              <w:jc w:val="center"/>
              <w:rPr>
                <w:rFonts w:ascii="Times New Roman" w:hAnsi="Times New Roman" w:cs="Times New Roman"/>
                <w:color w:val="000000" w:themeColor="text1"/>
                <w:sz w:val="24"/>
                <w:szCs w:val="24"/>
              </w:rPr>
            </w:pPr>
            <w:r w:rsidRPr="0034178C">
              <w:rPr>
                <w:rFonts w:ascii="Times New Roman" w:hAnsi="Times New Roman" w:cs="Times New Roman"/>
                <w:color w:val="000000" w:themeColor="text1"/>
                <w:sz w:val="24"/>
                <w:szCs w:val="24"/>
              </w:rPr>
              <w:t>ВМП</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Акушерское дело</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Акушерство и гинекология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0,05</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0,05</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Аллергология и иммунология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0,04</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Гастроэнтерология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0,09</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Гематология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0,03</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0,02</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0,02</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Гериатрия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Дерматовенерология (дерматологические койки)</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0,03</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0,01</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0,02</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Инфекционные болезни</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0,02</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0,02</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Кардиология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0,45</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lang w:val="en-US"/>
              </w:rPr>
            </w:pPr>
            <w:r w:rsidRPr="00595B28">
              <w:rPr>
                <w:rFonts w:ascii="Times New Roman" w:hAnsi="Times New Roman" w:cs="Times New Roman"/>
                <w:sz w:val="24"/>
                <w:szCs w:val="24"/>
              </w:rPr>
              <w:t>0,0</w:t>
            </w:r>
            <w:r w:rsidRPr="00595B28">
              <w:rPr>
                <w:rFonts w:ascii="Times New Roman" w:hAnsi="Times New Roman" w:cs="Times New Roman"/>
                <w:sz w:val="24"/>
                <w:szCs w:val="24"/>
                <w:lang w:val="en-US"/>
              </w:rPr>
              <w:t>3</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Колопроктология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Медицинская реабилитация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0,75</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0,04</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Неврология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0,35</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0,02</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0,03</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Нейрохирургия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0,45</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lang w:val="en-US"/>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Неонатология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0,02</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0,01</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Нефрология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0,06</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0,02</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Онкология, радиология, радиотерапия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2,83</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0,02</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Оториноларингология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0,30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0,01</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Офтальмология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1,39</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0,22</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0,30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Педиатрия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0,20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0,37</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0,05</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Пульмонология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0,20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0,02</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Ревматология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0,05</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0,02</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Сердечно-сосудистая хирургия (кардиохирургические койки)</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1,54</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0,82</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Сердечно-сосудистая хирургия (койки сосудистой хирургии)</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0,03</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0,02</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 xml:space="preserve">Терапия </w:t>
            </w:r>
            <w:hyperlink w:anchor="P3645">
              <w:r w:rsidRPr="00595B28">
                <w:rPr>
                  <w:rFonts w:ascii="Times New Roman" w:hAnsi="Times New Roman" w:cs="Times New Roman"/>
                  <w:color w:val="000000" w:themeColor="text1"/>
                  <w:sz w:val="24"/>
                  <w:szCs w:val="24"/>
                </w:rPr>
                <w:t>&lt;***&gt;</w:t>
              </w:r>
            </w:hyperlink>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0,05</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0,02</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Травматология и ортопедия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0,35</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0,52</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lastRenderedPageBreak/>
              <w:t>Урология (в т.ч. детская урология-андрология)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0,10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0,03</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Хирургия (</w:t>
            </w:r>
            <w:proofErr w:type="spellStart"/>
            <w:r w:rsidRPr="00595B28">
              <w:rPr>
                <w:rFonts w:ascii="Times New Roman" w:hAnsi="Times New Roman" w:cs="Times New Roman"/>
                <w:color w:val="000000" w:themeColor="text1"/>
                <w:sz w:val="24"/>
                <w:szCs w:val="24"/>
              </w:rPr>
              <w:t>комбустиология</w:t>
            </w:r>
            <w:proofErr w:type="spellEnd"/>
            <w:r w:rsidRPr="00595B28">
              <w:rPr>
                <w:rFonts w:ascii="Times New Roman" w:hAnsi="Times New Roman" w:cs="Times New Roman"/>
                <w:color w:val="000000" w:themeColor="text1"/>
                <w:sz w:val="24"/>
                <w:szCs w:val="24"/>
              </w:rPr>
              <w:t>)</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0,03</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0,02</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Торакальная хирургия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0,05</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Хирургия (в т.ч. абдоминальная хирургия, трансплантация органов и (или) тканей, трансплантация костного мозга и гемопоэтических стволовых клеток, пластическая хирургия)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0,06</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0,06</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Челюстно-лицевая хирургия, стоматология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0,05</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0,09</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0,05</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Эндокринология</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0,15</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0,01</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color w:val="000000" w:themeColor="text1"/>
                <w:sz w:val="24"/>
                <w:szCs w:val="24"/>
              </w:rPr>
            </w:pPr>
            <w:r w:rsidRPr="00595B28">
              <w:rPr>
                <w:rFonts w:ascii="Times New Roman" w:hAnsi="Times New Roman" w:cs="Times New Roman"/>
                <w:color w:val="000000" w:themeColor="text1"/>
                <w:sz w:val="24"/>
                <w:szCs w:val="24"/>
              </w:rPr>
              <w:t>Прочие профили</w:t>
            </w:r>
          </w:p>
        </w:tc>
        <w:tc>
          <w:tcPr>
            <w:tcW w:w="1696"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0,15</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555"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c>
          <w:tcPr>
            <w:tcW w:w="1134" w:type="dxa"/>
          </w:tcPr>
          <w:p w:rsidR="00595B28" w:rsidRPr="00595B28" w:rsidRDefault="00595B28" w:rsidP="00595B28">
            <w:pPr>
              <w:pStyle w:val="ConsPlusNormal"/>
              <w:jc w:val="center"/>
              <w:rPr>
                <w:rFonts w:ascii="Times New Roman" w:hAnsi="Times New Roman" w:cs="Times New Roman"/>
                <w:sz w:val="24"/>
                <w:szCs w:val="24"/>
              </w:rPr>
            </w:pPr>
            <w:r w:rsidRPr="00595B28">
              <w:rPr>
                <w:rFonts w:ascii="Times New Roman" w:hAnsi="Times New Roman" w:cs="Times New Roman"/>
                <w:sz w:val="24"/>
                <w:szCs w:val="24"/>
              </w:rPr>
              <w:t>0,00</w:t>
            </w:r>
          </w:p>
        </w:tc>
      </w:tr>
      <w:tr w:rsidR="00595B28" w:rsidRPr="0034178C" w:rsidTr="00527DCD">
        <w:tc>
          <w:tcPr>
            <w:tcW w:w="3969" w:type="dxa"/>
          </w:tcPr>
          <w:p w:rsidR="00595B28" w:rsidRPr="00595B28" w:rsidRDefault="00595B28" w:rsidP="00595B28">
            <w:pPr>
              <w:pStyle w:val="ConsPlusNormal"/>
              <w:rPr>
                <w:rFonts w:ascii="Times New Roman" w:hAnsi="Times New Roman" w:cs="Times New Roman"/>
                <w:b/>
                <w:color w:val="000000" w:themeColor="text1"/>
                <w:sz w:val="24"/>
                <w:szCs w:val="24"/>
              </w:rPr>
            </w:pPr>
            <w:r w:rsidRPr="00595B28">
              <w:rPr>
                <w:rFonts w:ascii="Times New Roman" w:hAnsi="Times New Roman" w:cs="Times New Roman"/>
                <w:b/>
                <w:color w:val="000000" w:themeColor="text1"/>
                <w:sz w:val="24"/>
                <w:szCs w:val="24"/>
              </w:rPr>
              <w:t>Всего по базовой программе ОМС</w:t>
            </w:r>
          </w:p>
        </w:tc>
        <w:tc>
          <w:tcPr>
            <w:tcW w:w="1696" w:type="dxa"/>
          </w:tcPr>
          <w:p w:rsidR="00595B28" w:rsidRPr="00595B28" w:rsidRDefault="00595B28" w:rsidP="00595B28">
            <w:pPr>
              <w:spacing w:after="0" w:line="240" w:lineRule="auto"/>
              <w:jc w:val="center"/>
              <w:rPr>
                <w:rFonts w:ascii="Times New Roman" w:hAnsi="Times New Roman" w:cs="Times New Roman"/>
                <w:b/>
                <w:sz w:val="24"/>
                <w:szCs w:val="24"/>
              </w:rPr>
            </w:pPr>
            <w:r w:rsidRPr="00595B28">
              <w:rPr>
                <w:rFonts w:ascii="Times New Roman" w:hAnsi="Times New Roman" w:cs="Times New Roman"/>
                <w:b/>
                <w:sz w:val="24"/>
                <w:szCs w:val="24"/>
              </w:rPr>
              <w:t>9,87</w:t>
            </w:r>
          </w:p>
        </w:tc>
        <w:tc>
          <w:tcPr>
            <w:tcW w:w="1134" w:type="dxa"/>
          </w:tcPr>
          <w:p w:rsidR="00595B28" w:rsidRPr="00595B28" w:rsidRDefault="00595B28" w:rsidP="00595B28">
            <w:pPr>
              <w:spacing w:after="0" w:line="240" w:lineRule="auto"/>
              <w:jc w:val="center"/>
              <w:rPr>
                <w:rFonts w:ascii="Times New Roman" w:hAnsi="Times New Roman" w:cs="Times New Roman"/>
                <w:b/>
                <w:sz w:val="24"/>
                <w:szCs w:val="24"/>
              </w:rPr>
            </w:pPr>
            <w:r w:rsidRPr="00595B28">
              <w:rPr>
                <w:rFonts w:ascii="Times New Roman" w:hAnsi="Times New Roman" w:cs="Times New Roman"/>
                <w:b/>
                <w:sz w:val="24"/>
                <w:szCs w:val="24"/>
              </w:rPr>
              <w:t>2,33</w:t>
            </w:r>
          </w:p>
        </w:tc>
        <w:tc>
          <w:tcPr>
            <w:tcW w:w="1555" w:type="dxa"/>
          </w:tcPr>
          <w:p w:rsidR="00595B28" w:rsidRPr="00595B28" w:rsidRDefault="00595B28" w:rsidP="00595B28">
            <w:pPr>
              <w:spacing w:after="0" w:line="240" w:lineRule="auto"/>
              <w:jc w:val="center"/>
              <w:rPr>
                <w:rFonts w:ascii="Times New Roman" w:hAnsi="Times New Roman" w:cs="Times New Roman"/>
                <w:b/>
                <w:sz w:val="24"/>
                <w:szCs w:val="24"/>
              </w:rPr>
            </w:pPr>
            <w:r w:rsidRPr="00595B28">
              <w:rPr>
                <w:rFonts w:ascii="Times New Roman" w:hAnsi="Times New Roman" w:cs="Times New Roman"/>
                <w:b/>
                <w:sz w:val="24"/>
                <w:szCs w:val="24"/>
              </w:rPr>
              <w:t>0,55</w:t>
            </w:r>
          </w:p>
        </w:tc>
        <w:tc>
          <w:tcPr>
            <w:tcW w:w="1134" w:type="dxa"/>
          </w:tcPr>
          <w:p w:rsidR="00595B28" w:rsidRPr="00595B28" w:rsidRDefault="00595B28" w:rsidP="00595B28">
            <w:pPr>
              <w:spacing w:after="0" w:line="240" w:lineRule="auto"/>
              <w:jc w:val="center"/>
              <w:rPr>
                <w:rFonts w:ascii="Times New Roman" w:hAnsi="Times New Roman" w:cs="Times New Roman"/>
                <w:b/>
                <w:sz w:val="24"/>
                <w:szCs w:val="24"/>
              </w:rPr>
            </w:pPr>
            <w:r w:rsidRPr="00595B28">
              <w:rPr>
                <w:rFonts w:ascii="Times New Roman" w:hAnsi="Times New Roman" w:cs="Times New Roman"/>
                <w:b/>
                <w:sz w:val="24"/>
                <w:szCs w:val="24"/>
              </w:rPr>
              <w:t>0,06</w:t>
            </w:r>
          </w:p>
        </w:tc>
      </w:tr>
    </w:tbl>
    <w:p w:rsidR="001A30B4" w:rsidRPr="004864C3" w:rsidRDefault="001A30B4" w:rsidP="004864C3">
      <w:pPr>
        <w:pStyle w:val="ConsPlusNormal"/>
        <w:jc w:val="both"/>
        <w:rPr>
          <w:rFonts w:ascii="Times New Roman" w:hAnsi="Times New Roman" w:cs="Times New Roman"/>
          <w:sz w:val="28"/>
          <w:szCs w:val="28"/>
        </w:rPr>
      </w:pPr>
    </w:p>
    <w:p w:rsidR="001A30B4" w:rsidRPr="008918F1" w:rsidRDefault="001A30B4" w:rsidP="004864C3">
      <w:pPr>
        <w:pStyle w:val="ConsPlusNormal"/>
        <w:ind w:firstLine="540"/>
        <w:jc w:val="both"/>
        <w:rPr>
          <w:rFonts w:ascii="Times New Roman" w:hAnsi="Times New Roman" w:cs="Times New Roman"/>
          <w:sz w:val="18"/>
          <w:szCs w:val="18"/>
        </w:rPr>
      </w:pPr>
      <w:r w:rsidRPr="008918F1">
        <w:rPr>
          <w:rFonts w:ascii="Times New Roman" w:hAnsi="Times New Roman" w:cs="Times New Roman"/>
          <w:sz w:val="18"/>
          <w:szCs w:val="18"/>
        </w:rPr>
        <w:t>--------------------------------</w:t>
      </w:r>
    </w:p>
    <w:p w:rsidR="001A30B4" w:rsidRPr="008918F1" w:rsidRDefault="001A30B4" w:rsidP="004864C3">
      <w:pPr>
        <w:pStyle w:val="ConsPlusNormal"/>
        <w:ind w:firstLine="540"/>
        <w:jc w:val="both"/>
        <w:rPr>
          <w:rFonts w:ascii="Times New Roman" w:hAnsi="Times New Roman" w:cs="Times New Roman"/>
          <w:sz w:val="18"/>
          <w:szCs w:val="18"/>
        </w:rPr>
      </w:pPr>
      <w:r w:rsidRPr="008918F1">
        <w:rPr>
          <w:rFonts w:ascii="Times New Roman" w:hAnsi="Times New Roman" w:cs="Times New Roman"/>
          <w:sz w:val="18"/>
          <w:szCs w:val="18"/>
        </w:rPr>
        <w:t>&lt;*&gt; включая объем специализированной медицинской помощи в стационарных условиях по профилям "Скорая медицинская помощь", "Анестезиология и реаниматология";</w:t>
      </w:r>
    </w:p>
    <w:p w:rsidR="001A30B4" w:rsidRPr="008918F1" w:rsidRDefault="001A30B4" w:rsidP="004864C3">
      <w:pPr>
        <w:pStyle w:val="ConsPlusNormal"/>
        <w:ind w:firstLine="540"/>
        <w:jc w:val="both"/>
        <w:rPr>
          <w:rFonts w:ascii="Times New Roman" w:hAnsi="Times New Roman" w:cs="Times New Roman"/>
          <w:sz w:val="18"/>
          <w:szCs w:val="18"/>
        </w:rPr>
      </w:pPr>
      <w:bookmarkStart w:id="30" w:name="P3644"/>
      <w:bookmarkEnd w:id="30"/>
      <w:r w:rsidRPr="008918F1">
        <w:rPr>
          <w:rFonts w:ascii="Times New Roman" w:hAnsi="Times New Roman" w:cs="Times New Roman"/>
          <w:sz w:val="18"/>
          <w:szCs w:val="18"/>
        </w:rPr>
        <w:t xml:space="preserve">&lt;**&gt; в соответствии с приказом Министерства здравоохранения Российской Федерации от 17 мая 2012 г. </w:t>
      </w:r>
      <w:r w:rsidR="006C2A03" w:rsidRPr="008918F1">
        <w:rPr>
          <w:rFonts w:ascii="Times New Roman" w:hAnsi="Times New Roman" w:cs="Times New Roman"/>
          <w:sz w:val="18"/>
          <w:szCs w:val="18"/>
        </w:rPr>
        <w:t>№</w:t>
      </w:r>
      <w:r w:rsidRPr="008918F1">
        <w:rPr>
          <w:rFonts w:ascii="Times New Roman" w:hAnsi="Times New Roman" w:cs="Times New Roman"/>
          <w:sz w:val="18"/>
          <w:szCs w:val="18"/>
        </w:rPr>
        <w:t xml:space="preserve"> 555н "Об утверждении номенклатуры коечного фонда по профилям медицинской помощи";</w:t>
      </w:r>
    </w:p>
    <w:p w:rsidR="001A30B4" w:rsidRPr="008918F1" w:rsidRDefault="001A30B4" w:rsidP="004864C3">
      <w:pPr>
        <w:pStyle w:val="ConsPlusNormal"/>
        <w:ind w:firstLine="540"/>
        <w:jc w:val="both"/>
        <w:rPr>
          <w:rFonts w:ascii="Times New Roman" w:hAnsi="Times New Roman" w:cs="Times New Roman"/>
          <w:sz w:val="18"/>
          <w:szCs w:val="18"/>
        </w:rPr>
      </w:pPr>
      <w:bookmarkStart w:id="31" w:name="P3645"/>
      <w:bookmarkEnd w:id="31"/>
      <w:r w:rsidRPr="008918F1">
        <w:rPr>
          <w:rFonts w:ascii="Times New Roman" w:hAnsi="Times New Roman" w:cs="Times New Roman"/>
          <w:sz w:val="18"/>
          <w:szCs w:val="18"/>
        </w:rPr>
        <w:t>&lt;***&gt; включая объем специализированной медицинской помощи в стационарных условиях по профилю "Токсикология";</w:t>
      </w:r>
    </w:p>
    <w:p w:rsidR="001A30B4" w:rsidRPr="008918F1" w:rsidRDefault="001A30B4" w:rsidP="004864C3">
      <w:pPr>
        <w:pStyle w:val="ConsPlusNormal"/>
        <w:ind w:firstLine="540"/>
        <w:jc w:val="both"/>
        <w:rPr>
          <w:rFonts w:ascii="Times New Roman" w:hAnsi="Times New Roman" w:cs="Times New Roman"/>
          <w:sz w:val="18"/>
          <w:szCs w:val="18"/>
        </w:rPr>
      </w:pPr>
      <w:bookmarkStart w:id="32" w:name="P3646"/>
      <w:bookmarkEnd w:id="32"/>
      <w:r w:rsidRPr="008918F1">
        <w:rPr>
          <w:rFonts w:ascii="Times New Roman" w:hAnsi="Times New Roman" w:cs="Times New Roman"/>
          <w:sz w:val="18"/>
          <w:szCs w:val="18"/>
        </w:rPr>
        <w:t>&lt;****&gt; распределение объема специализированной, в том числе высокотехнологичной медицинской помощи по профилям медицинской помощи осуществляется в соответствии со структурой указанной медицинской помощи, оказанной медицинскими организациями, подведомственными федеральным органам исполнительной власти, в 2019 году.</w:t>
      </w:r>
    </w:p>
    <w:p w:rsidR="001A30B4" w:rsidRPr="004864C3" w:rsidRDefault="001A30B4" w:rsidP="004864C3">
      <w:pPr>
        <w:pStyle w:val="ConsPlusNormal"/>
        <w:jc w:val="both"/>
        <w:rPr>
          <w:rFonts w:ascii="Times New Roman" w:hAnsi="Times New Roman" w:cs="Times New Roman"/>
          <w:sz w:val="28"/>
          <w:szCs w:val="28"/>
        </w:rPr>
      </w:pPr>
    </w:p>
    <w:p w:rsidR="006C2A03" w:rsidRDefault="006C2A03">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rsidR="006C2A03" w:rsidRDefault="006C2A03" w:rsidP="004864C3">
      <w:pPr>
        <w:pStyle w:val="ConsPlusNormal"/>
        <w:jc w:val="right"/>
        <w:outlineLvl w:val="2"/>
        <w:rPr>
          <w:rFonts w:ascii="Times New Roman" w:hAnsi="Times New Roman" w:cs="Times New Roman"/>
          <w:sz w:val="28"/>
          <w:szCs w:val="28"/>
        </w:rPr>
        <w:sectPr w:rsidR="006C2A03" w:rsidSect="005153D2">
          <w:pgSz w:w="11905" w:h="16838"/>
          <w:pgMar w:top="1134" w:right="1134" w:bottom="1134" w:left="1418" w:header="0" w:footer="0" w:gutter="0"/>
          <w:cols w:space="720"/>
          <w:titlePg/>
        </w:sectPr>
      </w:pPr>
    </w:p>
    <w:p w:rsidR="001A30B4" w:rsidRPr="004864C3" w:rsidRDefault="001A30B4" w:rsidP="004864C3">
      <w:pPr>
        <w:pStyle w:val="ConsPlusNormal"/>
        <w:jc w:val="right"/>
        <w:outlineLvl w:val="2"/>
        <w:rPr>
          <w:rFonts w:ascii="Times New Roman" w:hAnsi="Times New Roman" w:cs="Times New Roman"/>
          <w:sz w:val="28"/>
          <w:szCs w:val="28"/>
        </w:rPr>
      </w:pPr>
      <w:r w:rsidRPr="004864C3">
        <w:rPr>
          <w:rFonts w:ascii="Times New Roman" w:hAnsi="Times New Roman" w:cs="Times New Roman"/>
          <w:sz w:val="28"/>
          <w:szCs w:val="28"/>
        </w:rPr>
        <w:lastRenderedPageBreak/>
        <w:t xml:space="preserve">Таблица </w:t>
      </w:r>
      <w:r w:rsidR="006C2A03">
        <w:rPr>
          <w:rFonts w:ascii="Times New Roman" w:hAnsi="Times New Roman" w:cs="Times New Roman"/>
          <w:sz w:val="28"/>
          <w:szCs w:val="28"/>
        </w:rPr>
        <w:t>№</w:t>
      </w:r>
      <w:r w:rsidRPr="004864C3">
        <w:rPr>
          <w:rFonts w:ascii="Times New Roman" w:hAnsi="Times New Roman" w:cs="Times New Roman"/>
          <w:sz w:val="28"/>
          <w:szCs w:val="28"/>
        </w:rPr>
        <w:t xml:space="preserve"> 3</w:t>
      </w:r>
    </w:p>
    <w:p w:rsidR="001A30B4" w:rsidRPr="004864C3" w:rsidRDefault="001A30B4" w:rsidP="004864C3">
      <w:pPr>
        <w:pStyle w:val="ConsPlusNormal"/>
        <w:jc w:val="both"/>
        <w:rPr>
          <w:rFonts w:ascii="Times New Roman" w:hAnsi="Times New Roman" w:cs="Times New Roman"/>
          <w:sz w:val="28"/>
          <w:szCs w:val="28"/>
        </w:rPr>
      </w:pPr>
    </w:p>
    <w:p w:rsidR="001A30B4" w:rsidRPr="004864C3" w:rsidRDefault="001A30B4" w:rsidP="004864C3">
      <w:pPr>
        <w:pStyle w:val="ConsPlusTitle"/>
        <w:jc w:val="center"/>
        <w:rPr>
          <w:rFonts w:ascii="Times New Roman" w:hAnsi="Times New Roman" w:cs="Times New Roman"/>
          <w:sz w:val="28"/>
          <w:szCs w:val="28"/>
        </w:rPr>
      </w:pPr>
      <w:bookmarkStart w:id="33" w:name="P3650"/>
      <w:bookmarkEnd w:id="33"/>
      <w:r w:rsidRPr="004864C3">
        <w:rPr>
          <w:rFonts w:ascii="Times New Roman" w:hAnsi="Times New Roman" w:cs="Times New Roman"/>
          <w:sz w:val="28"/>
          <w:szCs w:val="28"/>
        </w:rPr>
        <w:t>Утвержденная стоимость</w:t>
      </w:r>
    </w:p>
    <w:p w:rsidR="00833879" w:rsidRDefault="001A30B4" w:rsidP="00833879">
      <w:pPr>
        <w:pStyle w:val="ConsPlusTitle"/>
        <w:jc w:val="center"/>
        <w:rPr>
          <w:rFonts w:ascii="Times New Roman" w:hAnsi="Times New Roman" w:cs="Times New Roman"/>
          <w:b w:val="0"/>
          <w:sz w:val="28"/>
          <w:szCs w:val="28"/>
        </w:rPr>
      </w:pPr>
      <w:r w:rsidRPr="0034178C">
        <w:rPr>
          <w:rFonts w:ascii="Times New Roman" w:hAnsi="Times New Roman" w:cs="Times New Roman"/>
          <w:b w:val="0"/>
          <w:sz w:val="28"/>
          <w:szCs w:val="28"/>
        </w:rPr>
        <w:t>Территориальной программы государственных гарантий</w:t>
      </w:r>
      <w:r w:rsidR="00833879">
        <w:rPr>
          <w:rFonts w:ascii="Times New Roman" w:hAnsi="Times New Roman" w:cs="Times New Roman"/>
          <w:b w:val="0"/>
          <w:sz w:val="28"/>
          <w:szCs w:val="28"/>
        </w:rPr>
        <w:t xml:space="preserve"> </w:t>
      </w:r>
      <w:r w:rsidRPr="0034178C">
        <w:rPr>
          <w:rFonts w:ascii="Times New Roman" w:hAnsi="Times New Roman" w:cs="Times New Roman"/>
          <w:b w:val="0"/>
          <w:sz w:val="28"/>
          <w:szCs w:val="28"/>
        </w:rPr>
        <w:t xml:space="preserve">бесплатного оказания гражданам </w:t>
      </w:r>
    </w:p>
    <w:p w:rsidR="006E7070" w:rsidRDefault="001A30B4" w:rsidP="00584898">
      <w:pPr>
        <w:pStyle w:val="ConsPlusTitle"/>
        <w:jc w:val="center"/>
        <w:rPr>
          <w:rFonts w:ascii="Times New Roman" w:hAnsi="Times New Roman" w:cs="Times New Roman"/>
          <w:sz w:val="28"/>
          <w:szCs w:val="28"/>
        </w:rPr>
      </w:pPr>
      <w:r w:rsidRPr="0034178C">
        <w:rPr>
          <w:rFonts w:ascii="Times New Roman" w:hAnsi="Times New Roman" w:cs="Times New Roman"/>
          <w:b w:val="0"/>
          <w:sz w:val="28"/>
          <w:szCs w:val="28"/>
        </w:rPr>
        <w:t>медицинской</w:t>
      </w:r>
      <w:r w:rsidR="00833879">
        <w:rPr>
          <w:rFonts w:ascii="Times New Roman" w:hAnsi="Times New Roman" w:cs="Times New Roman"/>
          <w:b w:val="0"/>
          <w:sz w:val="28"/>
          <w:szCs w:val="28"/>
        </w:rPr>
        <w:t xml:space="preserve"> </w:t>
      </w:r>
      <w:r w:rsidRPr="0034178C">
        <w:rPr>
          <w:rFonts w:ascii="Times New Roman" w:hAnsi="Times New Roman" w:cs="Times New Roman"/>
          <w:b w:val="0"/>
          <w:sz w:val="28"/>
          <w:szCs w:val="28"/>
        </w:rPr>
        <w:t>помощи по условиям ее оказания на 202</w:t>
      </w:r>
      <w:r w:rsidR="00414120" w:rsidRPr="0034178C">
        <w:rPr>
          <w:rFonts w:ascii="Times New Roman" w:hAnsi="Times New Roman" w:cs="Times New Roman"/>
          <w:b w:val="0"/>
          <w:sz w:val="28"/>
          <w:szCs w:val="28"/>
        </w:rPr>
        <w:t>4</w:t>
      </w:r>
      <w:r w:rsidRPr="0034178C">
        <w:rPr>
          <w:rFonts w:ascii="Times New Roman" w:hAnsi="Times New Roman" w:cs="Times New Roman"/>
          <w:b w:val="0"/>
          <w:sz w:val="28"/>
          <w:szCs w:val="28"/>
        </w:rPr>
        <w:t xml:space="preserve"> год</w:t>
      </w:r>
    </w:p>
    <w:tbl>
      <w:tblPr>
        <w:tblW w:w="15291" w:type="dxa"/>
        <w:tblInd w:w="-572" w:type="dxa"/>
        <w:tblLook w:val="04A0" w:firstRow="1" w:lastRow="0" w:firstColumn="1" w:lastColumn="0" w:noHBand="0" w:noVBand="1"/>
      </w:tblPr>
      <w:tblGrid>
        <w:gridCol w:w="3686"/>
        <w:gridCol w:w="851"/>
        <w:gridCol w:w="992"/>
        <w:gridCol w:w="1559"/>
        <w:gridCol w:w="1560"/>
        <w:gridCol w:w="1417"/>
        <w:gridCol w:w="1276"/>
        <w:gridCol w:w="1417"/>
        <w:gridCol w:w="1559"/>
        <w:gridCol w:w="974"/>
      </w:tblGrid>
      <w:tr w:rsidR="00584898" w:rsidRPr="00584898" w:rsidTr="00584898">
        <w:trPr>
          <w:trHeight w:val="901"/>
        </w:trPr>
        <w:tc>
          <w:tcPr>
            <w:tcW w:w="36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Виды и условия оказания медицинской помощи</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строки</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Единица измерения</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Объем медицинской помощи в расчете на одного жителя (норматив объемов предоставления медицинской помощи в расчете на одно застрахованное лицо)</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Стоимость единицы объема медицинской помощи (норматив финансовых затрат на единицу объема предоставления медицинской помощи)</w:t>
            </w:r>
          </w:p>
        </w:tc>
        <w:tc>
          <w:tcPr>
            <w:tcW w:w="2693" w:type="dxa"/>
            <w:gridSpan w:val="2"/>
            <w:tcBorders>
              <w:top w:val="single" w:sz="4" w:space="0" w:color="auto"/>
              <w:left w:val="nil"/>
              <w:bottom w:val="single" w:sz="4" w:space="0" w:color="auto"/>
              <w:right w:val="single" w:sz="4" w:space="0" w:color="000000"/>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Подушевые нормативы финансирования территориальной программы</w:t>
            </w:r>
          </w:p>
        </w:tc>
        <w:tc>
          <w:tcPr>
            <w:tcW w:w="3950" w:type="dxa"/>
            <w:gridSpan w:val="3"/>
            <w:tcBorders>
              <w:top w:val="single" w:sz="4" w:space="0" w:color="auto"/>
              <w:left w:val="nil"/>
              <w:bottom w:val="single" w:sz="4" w:space="0" w:color="auto"/>
              <w:right w:val="single" w:sz="4" w:space="0" w:color="000000"/>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Стоимость территориальной программы по источникам ее финансового обеспечения</w:t>
            </w:r>
          </w:p>
        </w:tc>
      </w:tr>
      <w:tr w:rsidR="00584898" w:rsidRPr="00584898" w:rsidTr="00584898">
        <w:trPr>
          <w:trHeight w:val="315"/>
        </w:trPr>
        <w:tc>
          <w:tcPr>
            <w:tcW w:w="3686" w:type="dxa"/>
            <w:vMerge/>
            <w:tcBorders>
              <w:top w:val="single" w:sz="4" w:space="0" w:color="auto"/>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p>
        </w:tc>
        <w:tc>
          <w:tcPr>
            <w:tcW w:w="2693" w:type="dxa"/>
            <w:gridSpan w:val="2"/>
            <w:tcBorders>
              <w:top w:val="single" w:sz="4" w:space="0" w:color="auto"/>
              <w:left w:val="nil"/>
              <w:bottom w:val="single" w:sz="4" w:space="0" w:color="auto"/>
              <w:right w:val="single" w:sz="4" w:space="0" w:color="000000"/>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руб.</w:t>
            </w:r>
          </w:p>
        </w:tc>
        <w:tc>
          <w:tcPr>
            <w:tcW w:w="2976" w:type="dxa"/>
            <w:gridSpan w:val="2"/>
            <w:tcBorders>
              <w:top w:val="single" w:sz="4" w:space="0" w:color="auto"/>
              <w:left w:val="nil"/>
              <w:bottom w:val="single" w:sz="4" w:space="0" w:color="auto"/>
              <w:right w:val="single" w:sz="4" w:space="0" w:color="000000"/>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тыс. руб.</w:t>
            </w:r>
          </w:p>
        </w:tc>
        <w:tc>
          <w:tcPr>
            <w:tcW w:w="974" w:type="dxa"/>
            <w:vMerge w:val="restart"/>
            <w:tcBorders>
              <w:top w:val="nil"/>
              <w:left w:val="single" w:sz="4" w:space="0" w:color="auto"/>
              <w:bottom w:val="single" w:sz="4" w:space="0" w:color="000000"/>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в % к итогу</w:t>
            </w:r>
          </w:p>
        </w:tc>
      </w:tr>
      <w:tr w:rsidR="00584898" w:rsidRPr="00584898" w:rsidTr="00584898">
        <w:trPr>
          <w:trHeight w:val="652"/>
        </w:trPr>
        <w:tc>
          <w:tcPr>
            <w:tcW w:w="3686" w:type="dxa"/>
            <w:vMerge/>
            <w:tcBorders>
              <w:top w:val="single" w:sz="4" w:space="0" w:color="auto"/>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за счет средств бюджета субъекта РФ</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за счет средств ОМС</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за счет средств бюджета субъекта РФ</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за счет средств ОМС</w:t>
            </w:r>
          </w:p>
        </w:tc>
        <w:tc>
          <w:tcPr>
            <w:tcW w:w="974" w:type="dxa"/>
            <w:vMerge/>
            <w:tcBorders>
              <w:top w:val="nil"/>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2</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7</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8</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9</w:t>
            </w:r>
          </w:p>
        </w:tc>
      </w:tr>
      <w:tr w:rsidR="00584898" w:rsidRPr="00584898" w:rsidTr="00584898">
        <w:trPr>
          <w:trHeight w:val="774"/>
        </w:trPr>
        <w:tc>
          <w:tcPr>
            <w:tcW w:w="3686" w:type="dxa"/>
            <w:tcBorders>
              <w:top w:val="nil"/>
              <w:left w:val="single" w:sz="4" w:space="0" w:color="auto"/>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I. Медицинская помощь, предоставляемая за счет консолидированного бюджета субъекта Российской Федерации, в том числе &lt;*&gt;:</w:t>
            </w:r>
          </w:p>
        </w:tc>
        <w:tc>
          <w:tcPr>
            <w:tcW w:w="851"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01</w:t>
            </w:r>
          </w:p>
        </w:tc>
        <w:tc>
          <w:tcPr>
            <w:tcW w:w="992"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w:t>
            </w:r>
          </w:p>
        </w:tc>
        <w:tc>
          <w:tcPr>
            <w:tcW w:w="1559"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60"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7 279,25</w:t>
            </w:r>
          </w:p>
        </w:tc>
        <w:tc>
          <w:tcPr>
            <w:tcW w:w="1276"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2 421 145,0</w:t>
            </w:r>
          </w:p>
        </w:tc>
        <w:tc>
          <w:tcPr>
            <w:tcW w:w="1559"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20,8</w:t>
            </w:r>
          </w:p>
        </w:tc>
      </w:tr>
      <w:tr w:rsidR="00584898" w:rsidRPr="00584898" w:rsidTr="00584898">
        <w:trPr>
          <w:trHeight w:val="114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 Скорая медицинская помощь, включая скорую специализированную медицинскую помощь, не входящая в территориальную программу ОМС &lt;**&gt;,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вызов</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0,00059</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11 433,67</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6,74</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2 241,0</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63"/>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i/>
                <w:iCs/>
                <w:color w:val="000000"/>
                <w:sz w:val="18"/>
                <w:szCs w:val="18"/>
                <w:lang w:eastAsia="ru-RU"/>
              </w:rPr>
            </w:pPr>
            <w:r w:rsidRPr="00584898">
              <w:rPr>
                <w:rFonts w:ascii="Times New Roman" w:eastAsia="Times New Roman" w:hAnsi="Times New Roman" w:cs="Times New Roman"/>
                <w:i/>
                <w:iCs/>
                <w:color w:val="000000"/>
                <w:sz w:val="18"/>
                <w:szCs w:val="18"/>
                <w:lang w:eastAsia="ru-RU"/>
              </w:rPr>
              <w:t>скорая медицинская помощь при санитарно-авиационной эвакуации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04</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вызов</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0,00056</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8 086,02</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4,52</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1 504,0</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r>
      <w:tr w:rsidR="00584898" w:rsidRPr="00584898" w:rsidTr="00584898">
        <w:trPr>
          <w:trHeight w:val="57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 Первичная медико-санитарная помощь, предоставляемая: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05</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2.1 в амбулаторных условиях:</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06</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425"/>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i/>
                <w:iCs/>
                <w:color w:val="000000"/>
                <w:sz w:val="18"/>
                <w:szCs w:val="18"/>
                <w:lang w:eastAsia="ru-RU"/>
              </w:rPr>
            </w:pPr>
            <w:r w:rsidRPr="00584898">
              <w:rPr>
                <w:rFonts w:ascii="Times New Roman" w:eastAsia="Times New Roman" w:hAnsi="Times New Roman" w:cs="Times New Roman"/>
                <w:i/>
                <w:iCs/>
                <w:color w:val="000000"/>
                <w:sz w:val="18"/>
                <w:szCs w:val="18"/>
                <w:lang w:eastAsia="ru-RU"/>
              </w:rPr>
              <w:t>2.1.1 с профилактической и иными целями&lt;***&gt;,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07</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посещение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0,73</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926,19</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676,12</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224 883,7</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417"/>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i/>
                <w:iCs/>
                <w:color w:val="000000"/>
                <w:sz w:val="18"/>
                <w:szCs w:val="18"/>
                <w:lang w:eastAsia="ru-RU"/>
              </w:rPr>
            </w:pPr>
            <w:r w:rsidRPr="00584898">
              <w:rPr>
                <w:rFonts w:ascii="Times New Roman" w:eastAsia="Times New Roman" w:hAnsi="Times New Roman" w:cs="Times New Roman"/>
                <w:i/>
                <w:iCs/>
                <w:color w:val="000000"/>
                <w:sz w:val="18"/>
                <w:szCs w:val="18"/>
                <w:lang w:eastAsia="ru-RU"/>
              </w:rPr>
              <w:t>2.1.2 в связи с заболеваниями-обращений&lt;****&gt;,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08</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обращение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0,144</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2 685,96</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386,78</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128 645,8</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51"/>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2.2 в условиях дневных стационаров &lt;*****&gt;,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09</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893"/>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xml:space="preserve">3. В условиях дневных стационаров (первичная медико-санитарная помощь, специализированная медицинская </w:t>
            </w:r>
            <w:proofErr w:type="gramStart"/>
            <w:r w:rsidRPr="00584898">
              <w:rPr>
                <w:rFonts w:ascii="Times New Roman" w:eastAsia="Times New Roman" w:hAnsi="Times New Roman" w:cs="Times New Roman"/>
                <w:b/>
                <w:bCs/>
                <w:color w:val="000000"/>
                <w:sz w:val="18"/>
                <w:szCs w:val="18"/>
                <w:lang w:eastAsia="ru-RU"/>
              </w:rPr>
              <w:t>помощь)&lt;</w:t>
            </w:r>
            <w:proofErr w:type="gramEnd"/>
            <w:r w:rsidRPr="00584898">
              <w:rPr>
                <w:rFonts w:ascii="Times New Roman" w:eastAsia="Times New Roman" w:hAnsi="Times New Roman" w:cs="Times New Roman"/>
                <w:b/>
                <w:bCs/>
                <w:color w:val="000000"/>
                <w:sz w:val="18"/>
                <w:szCs w:val="18"/>
                <w:lang w:eastAsia="ru-RU"/>
              </w:rPr>
              <w:t>******&gt;,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10</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0,004</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27 432,06</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109,73</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36 496,6</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26"/>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i/>
                <w:iCs/>
                <w:color w:val="000000"/>
                <w:sz w:val="18"/>
                <w:szCs w:val="18"/>
                <w:lang w:eastAsia="ru-RU"/>
              </w:rPr>
            </w:pPr>
            <w:r w:rsidRPr="00584898">
              <w:rPr>
                <w:rFonts w:ascii="Times New Roman" w:eastAsia="Times New Roman" w:hAnsi="Times New Roman" w:cs="Times New Roman"/>
                <w:i/>
                <w:iCs/>
                <w:color w:val="000000"/>
                <w:sz w:val="18"/>
                <w:szCs w:val="18"/>
                <w:lang w:eastAsia="ru-RU"/>
              </w:rPr>
              <w:t>не идентифицированным и не застрахованным в системе ОМС лицам</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10.1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7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lastRenderedPageBreak/>
              <w:t>4. Специализированная, в том числе высокотехнологичная, медицинская помощь</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0,0146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158 762,83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2 317,94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770 966,8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4.1 в условиях дневных стационаров &lt;*****&gt;, в том числе: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4.2 в условиях круглосуточных стационаров,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госпитализаций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0,0146</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158 762,83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2 317,94</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770 966,8</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223"/>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5. Паллиативная медицинская помощь:</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14</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53"/>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5.1. первичная медицинская помощь, в том числе доврачебная и врачебная&lt;*******&gt;, всего,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15</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посещение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0,03</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1 720,73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51,62</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17 169,92</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33"/>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i/>
                <w:iCs/>
                <w:color w:val="000000"/>
                <w:sz w:val="18"/>
                <w:szCs w:val="18"/>
                <w:lang w:eastAsia="ru-RU"/>
              </w:rPr>
            </w:pPr>
            <w:r w:rsidRPr="00584898">
              <w:rPr>
                <w:rFonts w:ascii="Times New Roman" w:eastAsia="Times New Roman" w:hAnsi="Times New Roman" w:cs="Times New Roman"/>
                <w:i/>
                <w:iCs/>
                <w:color w:val="000000"/>
                <w:sz w:val="18"/>
                <w:szCs w:val="18"/>
                <w:lang w:eastAsia="ru-RU"/>
              </w:rPr>
              <w:t>посещение по паллиативной медицинской помощи без учета посещений на дому патронажными бригадами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15.1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посещение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0,022</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832,55</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18,32</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6 092,1</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429"/>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i/>
                <w:iCs/>
                <w:color w:val="000000"/>
                <w:sz w:val="18"/>
                <w:szCs w:val="18"/>
                <w:lang w:eastAsia="ru-RU"/>
              </w:rPr>
            </w:pPr>
            <w:r w:rsidRPr="00584898">
              <w:rPr>
                <w:rFonts w:ascii="Times New Roman" w:eastAsia="Times New Roman" w:hAnsi="Times New Roman" w:cs="Times New Roman"/>
                <w:i/>
                <w:iCs/>
                <w:color w:val="000000"/>
                <w:sz w:val="18"/>
                <w:szCs w:val="18"/>
                <w:lang w:eastAsia="ru-RU"/>
              </w:rPr>
              <w:t>посещения на дому выездными патронажными бригадами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15.2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посещение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0,0080</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4 163,24</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33,31</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11 077,9</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49"/>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5.2. оказываемая в стационарных условиях (включая койки паллиативной медицинской помощи и койки сестринского ухода)</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16</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койко-день</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0,092</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4 922,51</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452,87</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150 629,1</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42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5.3 оказываемая в условиях дневного стационара</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16.1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7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6. Иные государственные и муниципальные услуги (работы)</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17</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3 277,46</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1 090 112,2</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14"/>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7. Высокотехнологичная медицинская помощь, оказываемая в медицинских организациях субъекта РФ</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18</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97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II. Средства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&lt;********&gt;</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19</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0,0</w:t>
            </w:r>
          </w:p>
        </w:tc>
      </w:tr>
      <w:tr w:rsidR="00584898" w:rsidRPr="00584898" w:rsidTr="00584898">
        <w:trPr>
          <w:trHeight w:val="780"/>
        </w:trPr>
        <w:tc>
          <w:tcPr>
            <w:tcW w:w="3686" w:type="dxa"/>
            <w:tcBorders>
              <w:top w:val="nil"/>
              <w:left w:val="single" w:sz="4" w:space="0" w:color="auto"/>
              <w:bottom w:val="single" w:sz="4" w:space="0" w:color="auto"/>
              <w:right w:val="single" w:sz="4" w:space="0" w:color="auto"/>
            </w:tcBorders>
            <w:shd w:val="clear" w:color="000000" w:fill="D9E1F2"/>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III. Медицинская помощь в рамках территориальной программы ОМС:</w:t>
            </w:r>
          </w:p>
        </w:tc>
        <w:tc>
          <w:tcPr>
            <w:tcW w:w="851" w:type="dxa"/>
            <w:tcBorders>
              <w:top w:val="nil"/>
              <w:left w:val="nil"/>
              <w:bottom w:val="single" w:sz="4" w:space="0" w:color="auto"/>
              <w:right w:val="single" w:sz="4" w:space="0" w:color="auto"/>
            </w:tcBorders>
            <w:shd w:val="clear" w:color="000000" w:fill="D9E1F2"/>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20</w:t>
            </w:r>
          </w:p>
        </w:tc>
        <w:tc>
          <w:tcPr>
            <w:tcW w:w="992" w:type="dxa"/>
            <w:tcBorders>
              <w:top w:val="nil"/>
              <w:left w:val="nil"/>
              <w:bottom w:val="single" w:sz="4" w:space="0" w:color="auto"/>
              <w:right w:val="single" w:sz="4" w:space="0" w:color="auto"/>
            </w:tcBorders>
            <w:shd w:val="clear" w:color="000000" w:fill="D9E1F2"/>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nil"/>
              <w:left w:val="nil"/>
              <w:bottom w:val="single" w:sz="4" w:space="0" w:color="auto"/>
              <w:right w:val="single" w:sz="4" w:space="0" w:color="auto"/>
            </w:tcBorders>
            <w:shd w:val="clear" w:color="000000" w:fill="D9E1F2"/>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nil"/>
              <w:left w:val="nil"/>
              <w:bottom w:val="single" w:sz="4" w:space="0" w:color="auto"/>
              <w:right w:val="single" w:sz="4" w:space="0" w:color="auto"/>
            </w:tcBorders>
            <w:shd w:val="clear" w:color="000000" w:fill="D9E1F2"/>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000000" w:fill="D9E1F2"/>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000000" w:fill="D9E1F2"/>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28 775,81</w:t>
            </w:r>
          </w:p>
        </w:tc>
        <w:tc>
          <w:tcPr>
            <w:tcW w:w="1417" w:type="dxa"/>
            <w:tcBorders>
              <w:top w:val="nil"/>
              <w:left w:val="nil"/>
              <w:bottom w:val="single" w:sz="4" w:space="0" w:color="auto"/>
              <w:right w:val="single" w:sz="4" w:space="0" w:color="auto"/>
            </w:tcBorders>
            <w:shd w:val="clear" w:color="000000" w:fill="D9E1F2"/>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000000" w:fill="D9E1F2"/>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9 233 524,3</w:t>
            </w:r>
          </w:p>
        </w:tc>
        <w:tc>
          <w:tcPr>
            <w:tcW w:w="974" w:type="dxa"/>
            <w:tcBorders>
              <w:top w:val="nil"/>
              <w:left w:val="nil"/>
              <w:bottom w:val="single" w:sz="4" w:space="0" w:color="auto"/>
              <w:right w:val="single" w:sz="4" w:space="0" w:color="auto"/>
            </w:tcBorders>
            <w:shd w:val="clear" w:color="000000" w:fill="D9E1F2"/>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79,2</w:t>
            </w:r>
          </w:p>
        </w:tc>
      </w:tr>
      <w:tr w:rsidR="00584898" w:rsidRPr="00584898" w:rsidTr="00584898">
        <w:trPr>
          <w:trHeight w:val="551"/>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 Скорая, в том числе скорая специализированная, медицинская помощь (сумма строк 33 + 43 + 55)</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вызов</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0,29</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6 020,25</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1 745,87</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560 211,9</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 Первичная медико-санитарная помощь</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2.1 В амбулаторных условиях:</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751"/>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lastRenderedPageBreak/>
              <w:t>2.1.1 посещения с профилактическими и иными целями, всего (сумма строк 35.1 +45.1 + 57.1), из них: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посещения / комплексные посещения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2,73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1 429,35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3 902,52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1 252 232,9</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60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для проведения профилактических медицинских осмотров (сумма строк 35.1.1 + 45.1.1 + 57.1.1)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23.1.1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комплексное посещение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0,26559</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3 752,53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996,64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319 798,3</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для проведения диспансеризации, всего (сумма строк 35.1.2 + 45.1.2 +57.1.2),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23.1.2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комплексное посещение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0,331413</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4 586,11</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1 519,90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487 700,9</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для проведения углубленной диспансеризации (сумма строк 35.1.2.1 + 45.1.2.1 + 57.1.2.1)</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23.1.2.1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комплексное посещение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0,05264</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1 983,01</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104,38</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33 493,0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7"/>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для посещений с иными целями (сумма строк 35.1.3 + 45.1.3 +57.1.3)</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23.1.3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посещения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2,133264</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649,70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1 385,99</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444 733,7</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7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2.1.2 в неотложной форме (сумма строк 35.2 + 45.2 + 57.2)</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23.2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посещения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0,540</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1 408,46</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760,57</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244 050,1</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145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2.1.3 в связи с заболеваниями (обращений), всего (сумма строк 35.3 + 45.3 + 57.3),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23.3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обращение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1,7877</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3 159,15</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5 647,62</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1 812 196,7</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компьютерная томография (сумма строк 35.3.1 + 45.3.1 + 57.3.1)</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23.3.1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0,48062</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4 924,23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2 366,68</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759 416,0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магнитно-резонансная томография (сумма строк 35.3.2 + 45.3.2 + 57.3.2)</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23.3.2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0,01731</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6 723,88</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116,41</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37 353,6</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ультразвуковое исследование сердечно-сосудистой системы (сумма строк 35.3.3 + 45.3.3 + 57.3.3)</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23.3.3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0,09037</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994,33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89,86</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28 833,6</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эндоскопическое диагностическое исследование (сумма строк 35.3.4 + 45.3.4 + 57.3.4)</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23.3.4</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0,02945</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1 823,28</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53,69</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17 227,4</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9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молекулярно-генетическое исследование с целью диагностики онкологических заболеваний (сумма строк 35.3.5 + 45.3.5 + 57.3.5)</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23.3.5</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0,00097</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15 312,13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14,91</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4 785,6</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1319"/>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lastRenderedPageBreak/>
              <w:t xml:space="preserve">патологоанатомическое исследование </w:t>
            </w:r>
            <w:proofErr w:type="spellStart"/>
            <w:r w:rsidRPr="00584898">
              <w:rPr>
                <w:rFonts w:ascii="Times New Roman" w:eastAsia="Times New Roman" w:hAnsi="Times New Roman" w:cs="Times New Roman"/>
                <w:color w:val="000000"/>
                <w:sz w:val="18"/>
                <w:szCs w:val="18"/>
                <w:lang w:eastAsia="ru-RU"/>
              </w:rPr>
              <w:t>биопсийного</w:t>
            </w:r>
            <w:proofErr w:type="spellEnd"/>
            <w:r w:rsidRPr="00584898">
              <w:rPr>
                <w:rFonts w:ascii="Times New Roman" w:eastAsia="Times New Roman" w:hAnsi="Times New Roman" w:cs="Times New Roman"/>
                <w:color w:val="000000"/>
                <w:sz w:val="18"/>
                <w:szCs w:val="18"/>
                <w:lang w:eastAsia="ru-RU"/>
              </w:rPr>
              <w:t xml:space="preserve"> (операционного) материала с целью диагностики онкологических заболеваний и подбора противоопухолевой лекарственной терапии (сумма строк 35.3.6 + 45.3.6 + 57.3.6)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23.3.6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0,01321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3 776,33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49,89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16 007,1</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98"/>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xml:space="preserve">тестирование на выявление новой </w:t>
            </w:r>
            <w:proofErr w:type="spellStart"/>
            <w:r w:rsidRPr="00584898">
              <w:rPr>
                <w:rFonts w:ascii="Times New Roman" w:eastAsia="Times New Roman" w:hAnsi="Times New Roman" w:cs="Times New Roman"/>
                <w:color w:val="000000"/>
                <w:sz w:val="18"/>
                <w:szCs w:val="18"/>
                <w:lang w:eastAsia="ru-RU"/>
              </w:rPr>
              <w:t>коронавирусной</w:t>
            </w:r>
            <w:proofErr w:type="spellEnd"/>
            <w:r w:rsidRPr="00584898">
              <w:rPr>
                <w:rFonts w:ascii="Times New Roman" w:eastAsia="Times New Roman" w:hAnsi="Times New Roman" w:cs="Times New Roman"/>
                <w:color w:val="000000"/>
                <w:sz w:val="18"/>
                <w:szCs w:val="18"/>
                <w:lang w:eastAsia="ru-RU"/>
              </w:rPr>
              <w:t xml:space="preserve"> инфекции (COVID-19) (сумма строк 35.3.7 + 45.3.7 + 57.3.7)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23.3.7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0,27551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730,85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201,36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64 610,4</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7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Диспансерное наблюдение в амбулаторных условиях</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23.4</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комплексное посещение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0,26174</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2 320,44</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607,34</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194 883,3</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406"/>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2.2 В условиях дневных стационаров (сумма строк 36+46+58),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24</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0,00000</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2.2.1 медицинская помощь по профилю «онкология» (сумму строк 36.1+46.1+58.1)</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24.1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0,00000</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2.2.2 при экстракорпоральном оплодотворении (сумма строк 36.2+.46.2+58.2)</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24.2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0,00000</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74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 В условиях дневных стационаров (первичная медико-санитарная помощь, специализированная медицинская помощь) (сумма строк 24+27),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25</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0,067863</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45 055,2</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3 057,6</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981 105,1</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3.1) для медицинской помощи по профилю «онкология», в том числе: (сумма строк 24.1+27.1)</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25.1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0,0108880</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139 279,8</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1 516,5</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486 604,4</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49"/>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3.2) для медицинской помощи при экстракорпоральном оплодотворении: (сумма строк 24.2+27.2)</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25.2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0,000560</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213 535,2</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119,6</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38 370,5</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2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4. Специализированная, включая высокотехнологичную, медицинская помощь,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26</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4.1 в условиях дневных стационаров (сумма строк 39+49+61), включая: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26.1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4.1.1медицинскую помощь по профилю «онкология» (сумма строк 39.1+49.1+61.1):</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26.2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4.1.2 медицинскую помощь при экстракорпоральном оплодотворении (сумма строк 39.2+49.2+61.2)</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26.3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7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4.2 в условиях круглосуточного стационара (сумма строк 40+50+62),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27</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случай госпитализации</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0,166416</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73 229,43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12 186,52</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3 910 386,0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60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lastRenderedPageBreak/>
              <w:t>4.2.1 медицинская помощь по профилю "онкология" (сумма строк 40.1 + 50.1 + 62.1)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27.1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госпитализации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0,008602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185 740,53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1 597,74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512 679,6</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61"/>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4.2.3 высокотехнологичная медицинская помощь (сумма строк 40.3 + 50.3 +62.3)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27.2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госпитализации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0,004494</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222 734,40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965,65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309 855,0</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271"/>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5. Медицинская реабилитация: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28</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648,50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208 089,3</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4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медицинская реабилитация в амбулаторных условиях</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28.1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proofErr w:type="spellStart"/>
            <w:r w:rsidRPr="00584898">
              <w:rPr>
                <w:rFonts w:ascii="Times New Roman" w:eastAsia="Times New Roman" w:hAnsi="Times New Roman" w:cs="Times New Roman"/>
                <w:color w:val="000000"/>
                <w:sz w:val="16"/>
                <w:szCs w:val="16"/>
                <w:lang w:eastAsia="ru-RU"/>
              </w:rPr>
              <w:t>компл</w:t>
            </w:r>
            <w:proofErr w:type="spellEnd"/>
            <w:r w:rsidRPr="00584898">
              <w:rPr>
                <w:rFonts w:ascii="Times New Roman" w:eastAsia="Times New Roman" w:hAnsi="Times New Roman" w:cs="Times New Roman"/>
                <w:color w:val="000000"/>
                <w:sz w:val="16"/>
                <w:szCs w:val="16"/>
                <w:lang w:eastAsia="ru-RU"/>
              </w:rPr>
              <w:t xml:space="preserve"> </w:t>
            </w:r>
            <w:proofErr w:type="spellStart"/>
            <w:r w:rsidRPr="00584898">
              <w:rPr>
                <w:rFonts w:ascii="Times New Roman" w:eastAsia="Times New Roman" w:hAnsi="Times New Roman" w:cs="Times New Roman"/>
                <w:color w:val="000000"/>
                <w:sz w:val="16"/>
                <w:szCs w:val="16"/>
                <w:lang w:eastAsia="ru-RU"/>
              </w:rPr>
              <w:t>посещ</w:t>
            </w:r>
            <w:proofErr w:type="spellEnd"/>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0,002954</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36 411,33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107,56</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34 513,3</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01"/>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xml:space="preserve">- медицинская реабилитация в условиях </w:t>
            </w:r>
            <w:proofErr w:type="spellStart"/>
            <w:r w:rsidRPr="00584898">
              <w:rPr>
                <w:rFonts w:ascii="Times New Roman" w:eastAsia="Times New Roman" w:hAnsi="Times New Roman" w:cs="Times New Roman"/>
                <w:color w:val="000000"/>
                <w:sz w:val="18"/>
                <w:szCs w:val="18"/>
                <w:lang w:eastAsia="ru-RU"/>
              </w:rPr>
              <w:t>круглосут</w:t>
            </w:r>
            <w:proofErr w:type="spellEnd"/>
            <w:r w:rsidRPr="00584898">
              <w:rPr>
                <w:rFonts w:ascii="Times New Roman" w:eastAsia="Times New Roman" w:hAnsi="Times New Roman" w:cs="Times New Roman"/>
                <w:color w:val="000000"/>
                <w:sz w:val="18"/>
                <w:szCs w:val="18"/>
                <w:lang w:eastAsia="ru-RU"/>
              </w:rPr>
              <w:t xml:space="preserve">. стационара </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28.2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госпитализации</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0,005427</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79 020,96</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428,83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137 602,4</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19"/>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xml:space="preserve">- медицинская реабилитация в условиях дневного стационара </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28.3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0,002601</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43 102,51</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112,11</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35 973,5</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7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5. паллиативная медицинская помощь &lt;*********&gt;</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29</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87"/>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5.1 первичная медицинская помощь, в том числе доврачебная и врачебная&lt;*******&gt;, всего (равно строке 51.1),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29.1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посещений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9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5.1.1 посещение по паллиативной медицинской помощи без учета посещений на дому патронажными бригадами (равно строке 51.1.1)</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29.1.1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посещений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5.1.2 посещения на дому выездными патронажными бригадами (равно строке 51.1.2)</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29.1.2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посещений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9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5.2. оказываемая в стационарных условиях (включая койки паллиативной медицинской помощи и койки сестринского ухода) (равно строке 51.2)</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29.2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койко-день</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5.3 оказываемая в условиях дневного стационара (равно строке 51.3)</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29.3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74"/>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6. Расходы на ведение дела СМО (сумма строк 41 +52 + 63)</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30</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219,30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70 369,0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405"/>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7. Иные расходы (равно строке 53)</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227"/>
        </w:trPr>
        <w:tc>
          <w:tcPr>
            <w:tcW w:w="3686" w:type="dxa"/>
            <w:tcBorders>
              <w:top w:val="nil"/>
              <w:left w:val="single" w:sz="4" w:space="0" w:color="auto"/>
              <w:bottom w:val="single" w:sz="4" w:space="0" w:color="auto"/>
              <w:right w:val="single" w:sz="4" w:space="0" w:color="auto"/>
            </w:tcBorders>
            <w:shd w:val="clear" w:color="000000" w:fill="DDEBF7"/>
            <w:vAlign w:val="bottom"/>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из строки 20:</w:t>
            </w:r>
          </w:p>
        </w:tc>
        <w:tc>
          <w:tcPr>
            <w:tcW w:w="851" w:type="dxa"/>
            <w:vMerge w:val="restart"/>
            <w:tcBorders>
              <w:top w:val="nil"/>
              <w:left w:val="single" w:sz="4" w:space="0" w:color="auto"/>
              <w:bottom w:val="single" w:sz="4" w:space="0" w:color="000000"/>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32</w:t>
            </w:r>
          </w:p>
        </w:tc>
        <w:tc>
          <w:tcPr>
            <w:tcW w:w="992" w:type="dxa"/>
            <w:vMerge w:val="restart"/>
            <w:tcBorders>
              <w:top w:val="nil"/>
              <w:left w:val="single" w:sz="4" w:space="0" w:color="auto"/>
              <w:bottom w:val="single" w:sz="4" w:space="0" w:color="000000"/>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X</w:t>
            </w:r>
          </w:p>
        </w:tc>
        <w:tc>
          <w:tcPr>
            <w:tcW w:w="1559" w:type="dxa"/>
            <w:vMerge w:val="restart"/>
            <w:tcBorders>
              <w:top w:val="nil"/>
              <w:left w:val="single" w:sz="4" w:space="0" w:color="auto"/>
              <w:bottom w:val="single" w:sz="4" w:space="0" w:color="000000"/>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X</w:t>
            </w:r>
          </w:p>
        </w:tc>
        <w:tc>
          <w:tcPr>
            <w:tcW w:w="1560" w:type="dxa"/>
            <w:vMerge w:val="restart"/>
            <w:tcBorders>
              <w:top w:val="nil"/>
              <w:left w:val="single" w:sz="4" w:space="0" w:color="auto"/>
              <w:bottom w:val="single" w:sz="4" w:space="0" w:color="000000"/>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X</w:t>
            </w:r>
          </w:p>
        </w:tc>
        <w:tc>
          <w:tcPr>
            <w:tcW w:w="1417" w:type="dxa"/>
            <w:vMerge w:val="restart"/>
            <w:tcBorders>
              <w:top w:val="nil"/>
              <w:left w:val="single" w:sz="4" w:space="0" w:color="auto"/>
              <w:bottom w:val="single" w:sz="4" w:space="0" w:color="000000"/>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X</w:t>
            </w:r>
          </w:p>
        </w:tc>
        <w:tc>
          <w:tcPr>
            <w:tcW w:w="1276" w:type="dxa"/>
            <w:vMerge w:val="restart"/>
            <w:tcBorders>
              <w:top w:val="nil"/>
              <w:left w:val="single" w:sz="4" w:space="0" w:color="auto"/>
              <w:bottom w:val="single" w:sz="4" w:space="0" w:color="000000"/>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28 775,81</w:t>
            </w:r>
          </w:p>
        </w:tc>
        <w:tc>
          <w:tcPr>
            <w:tcW w:w="1417" w:type="dxa"/>
            <w:vMerge w:val="restart"/>
            <w:tcBorders>
              <w:top w:val="nil"/>
              <w:left w:val="single" w:sz="4" w:space="0" w:color="auto"/>
              <w:bottom w:val="single" w:sz="4" w:space="0" w:color="000000"/>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X</w:t>
            </w:r>
          </w:p>
        </w:tc>
        <w:tc>
          <w:tcPr>
            <w:tcW w:w="1559" w:type="dxa"/>
            <w:vMerge w:val="restart"/>
            <w:tcBorders>
              <w:top w:val="nil"/>
              <w:left w:val="single" w:sz="4" w:space="0" w:color="auto"/>
              <w:bottom w:val="single" w:sz="4" w:space="0" w:color="000000"/>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9 233 524,3</w:t>
            </w:r>
          </w:p>
        </w:tc>
        <w:tc>
          <w:tcPr>
            <w:tcW w:w="974" w:type="dxa"/>
            <w:vMerge w:val="restart"/>
            <w:tcBorders>
              <w:top w:val="nil"/>
              <w:left w:val="single" w:sz="4" w:space="0" w:color="auto"/>
              <w:bottom w:val="single" w:sz="4" w:space="0" w:color="000000"/>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415"/>
        </w:trPr>
        <w:tc>
          <w:tcPr>
            <w:tcW w:w="3686" w:type="dxa"/>
            <w:tcBorders>
              <w:top w:val="nil"/>
              <w:left w:val="single" w:sz="4" w:space="0" w:color="auto"/>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 Медицинская помощь, предоставляемая в рамках базовой программы ОМС застрахованным лицам</w:t>
            </w:r>
          </w:p>
        </w:tc>
        <w:tc>
          <w:tcPr>
            <w:tcW w:w="851" w:type="dxa"/>
            <w:vMerge/>
            <w:tcBorders>
              <w:top w:val="nil"/>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p>
        </w:tc>
        <w:tc>
          <w:tcPr>
            <w:tcW w:w="992" w:type="dxa"/>
            <w:vMerge/>
            <w:tcBorders>
              <w:top w:val="nil"/>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6"/>
                <w:szCs w:val="16"/>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p>
        </w:tc>
        <w:tc>
          <w:tcPr>
            <w:tcW w:w="1560" w:type="dxa"/>
            <w:vMerge/>
            <w:tcBorders>
              <w:top w:val="nil"/>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sz w:val="18"/>
                <w:szCs w:val="18"/>
                <w:lang w:eastAsia="ru-RU"/>
              </w:rPr>
            </w:pPr>
          </w:p>
        </w:tc>
        <w:tc>
          <w:tcPr>
            <w:tcW w:w="1417" w:type="dxa"/>
            <w:vMerge/>
            <w:tcBorders>
              <w:top w:val="nil"/>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sz w:val="18"/>
                <w:szCs w:val="18"/>
                <w:lang w:eastAsia="ru-RU"/>
              </w:rPr>
            </w:pPr>
          </w:p>
        </w:tc>
        <w:tc>
          <w:tcPr>
            <w:tcW w:w="1559" w:type="dxa"/>
            <w:vMerge/>
            <w:tcBorders>
              <w:top w:val="nil"/>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sz w:val="18"/>
                <w:szCs w:val="18"/>
                <w:lang w:eastAsia="ru-RU"/>
              </w:rPr>
            </w:pPr>
          </w:p>
        </w:tc>
        <w:tc>
          <w:tcPr>
            <w:tcW w:w="974" w:type="dxa"/>
            <w:vMerge/>
            <w:tcBorders>
              <w:top w:val="nil"/>
              <w:left w:val="single" w:sz="4" w:space="0" w:color="auto"/>
              <w:bottom w:val="single" w:sz="4" w:space="0" w:color="000000"/>
              <w:right w:val="single" w:sz="4" w:space="0" w:color="auto"/>
            </w:tcBorders>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p>
        </w:tc>
      </w:tr>
      <w:tr w:rsidR="00584898" w:rsidRPr="00584898" w:rsidTr="00584898">
        <w:trPr>
          <w:trHeight w:val="57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 Скорая, в том числе скорая специализированная, медицинская помощь</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вызов</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0,29</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6 020,25</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1 745,87</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560 211,9</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33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lastRenderedPageBreak/>
              <w:t>2. Первичная медико-санитарная помощь</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33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2.1 В амбулаторных условиях:</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855"/>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xml:space="preserve">2.1.1 посещения с профилактическими и иными целями, всего (сумма строк 35.1.1 + 35.1.2 + </w:t>
            </w:r>
            <w:proofErr w:type="gramStart"/>
            <w:r w:rsidRPr="00584898">
              <w:rPr>
                <w:rFonts w:ascii="Times New Roman" w:eastAsia="Times New Roman" w:hAnsi="Times New Roman" w:cs="Times New Roman"/>
                <w:b/>
                <w:bCs/>
                <w:color w:val="000000"/>
                <w:sz w:val="18"/>
                <w:szCs w:val="18"/>
                <w:lang w:eastAsia="ru-RU"/>
              </w:rPr>
              <w:t>35.1.3 )</w:t>
            </w:r>
            <w:proofErr w:type="gramEnd"/>
            <w:r w:rsidRPr="00584898">
              <w:rPr>
                <w:rFonts w:ascii="Times New Roman" w:eastAsia="Times New Roman" w:hAnsi="Times New Roman" w:cs="Times New Roman"/>
                <w:b/>
                <w:bCs/>
                <w:color w:val="000000"/>
                <w:sz w:val="18"/>
                <w:szCs w:val="18"/>
                <w:lang w:eastAsia="ru-RU"/>
              </w:rPr>
              <w:t>, из них:</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35.1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посещения / комплексные посещения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2,73</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1 429,35</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3 902,52</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1 252 232,9</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27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для проведения профилактических медицинских осмотров</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35.1.1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комплексное посещение</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0,26559</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3 752,53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996,64</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319 798,3</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для проведения диспансеризации, всего,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35.1.2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комплексное посещение</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0,331413</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4 586,11</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1 519,90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487 700,9</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251"/>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для проведения углубленной диспансеризации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35.1.2.1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комплексное посещение</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0,05264</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1 983,01</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104,38</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33 493,0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для посещений с иными целями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35.1.3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посещения</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2,133264</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649,70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1 385,99</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444 733,7</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2.1.2 в неотложной форме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35.2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посещение</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0,54</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1 408,46</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760,57</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244 050,1</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992"/>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2.1.3 в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35.3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обращение</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1,7877</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3 159,15</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5 647,62</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1 812 196,7</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компьютерная томография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35.3.1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0,48062</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4 924,23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2 366,68</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759 416,0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магнитно-резонансная томография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35.3.2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0,017313</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6 723,88</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116,41</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37 353,6</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ультразвуковое исследование сердечно-сосудистой системы</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35.3.3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0,090371</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994,33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89,86</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28 833,6</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эндоскопическое диагностическое исследование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35.3.4</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0,029446</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1 823,28</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53,69</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17 227,4</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молекулярно-генетическое исследование с целью диагностики онкологических заболеваний</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35.3.5</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0,000974</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15 312,13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14,91</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4 785,6</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71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xml:space="preserve">патологоанатомическое исследование </w:t>
            </w:r>
            <w:proofErr w:type="spellStart"/>
            <w:r w:rsidRPr="00584898">
              <w:rPr>
                <w:rFonts w:ascii="Times New Roman" w:eastAsia="Times New Roman" w:hAnsi="Times New Roman" w:cs="Times New Roman"/>
                <w:color w:val="000000"/>
                <w:sz w:val="18"/>
                <w:szCs w:val="18"/>
                <w:lang w:eastAsia="ru-RU"/>
              </w:rPr>
              <w:t>биопсийного</w:t>
            </w:r>
            <w:proofErr w:type="spellEnd"/>
            <w:r w:rsidRPr="00584898">
              <w:rPr>
                <w:rFonts w:ascii="Times New Roman" w:eastAsia="Times New Roman" w:hAnsi="Times New Roman" w:cs="Times New Roman"/>
                <w:color w:val="000000"/>
                <w:sz w:val="18"/>
                <w:szCs w:val="18"/>
                <w:lang w:eastAsia="ru-RU"/>
              </w:rPr>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35.3.6</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0,01321</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3 776,33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49,89</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16 007,1</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xml:space="preserve">тестирование на выявление новой </w:t>
            </w:r>
            <w:proofErr w:type="spellStart"/>
            <w:r w:rsidRPr="00584898">
              <w:rPr>
                <w:rFonts w:ascii="Times New Roman" w:eastAsia="Times New Roman" w:hAnsi="Times New Roman" w:cs="Times New Roman"/>
                <w:color w:val="000000"/>
                <w:sz w:val="18"/>
                <w:szCs w:val="18"/>
                <w:lang w:eastAsia="ru-RU"/>
              </w:rPr>
              <w:t>коронавирусной</w:t>
            </w:r>
            <w:proofErr w:type="spellEnd"/>
            <w:r w:rsidRPr="00584898">
              <w:rPr>
                <w:rFonts w:ascii="Times New Roman" w:eastAsia="Times New Roman" w:hAnsi="Times New Roman" w:cs="Times New Roman"/>
                <w:color w:val="000000"/>
                <w:sz w:val="18"/>
                <w:szCs w:val="18"/>
                <w:lang w:eastAsia="ru-RU"/>
              </w:rPr>
              <w:t xml:space="preserve"> инфекции (COVID-19)</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35.3.7</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0,275507</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730,85</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201,36</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64 610,4</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7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lastRenderedPageBreak/>
              <w:t>Диспансерное наблюдение в амбулаторных условиях</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35.4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6"/>
                <w:szCs w:val="16"/>
                <w:lang w:eastAsia="ru-RU"/>
              </w:rPr>
            </w:pPr>
            <w:r w:rsidRPr="00584898">
              <w:rPr>
                <w:rFonts w:ascii="Times New Roman" w:eastAsia="Times New Roman" w:hAnsi="Times New Roman" w:cs="Times New Roman"/>
                <w:b/>
                <w:bCs/>
                <w:sz w:val="16"/>
                <w:szCs w:val="16"/>
                <w:lang w:eastAsia="ru-RU"/>
              </w:rPr>
              <w:t>комплексное посещение</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0,261736</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2 320,44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607,34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194 883,3</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447"/>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2.2 В условиях дневных стационаров ***** (сумма строк 36.1+36.2), в том числе: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413"/>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2.2.1 для медицинской помощи по профилю «онкология»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36.1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223"/>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2.2.2 для медицинской помощи при экстракорпоральном оплодотворении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36.2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84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 В условиях дневных стационаров (первичная медико-санитарная помощь, специализированная медицинская помощь),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37</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0,067863</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45 055,22</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3 057,56</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981 105,1</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421"/>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3.1 для медицинской помощи по профилю «онкология»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37.1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0,010888</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139 279,76</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1 516,48</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486 604,4</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55"/>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3.2 для медицинской помощи при экстракорпоральном оплодотворении: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37.2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0,00056</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213 535,19</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119,58</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38 370,5</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62"/>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4. Специализированная, включая высокотехнологичную, медицинская помощь,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38</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4.1 в условиях дневных стационаров</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38.1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FF0000"/>
                <w:sz w:val="18"/>
                <w:szCs w:val="18"/>
                <w:lang w:eastAsia="ru-RU"/>
              </w:rPr>
            </w:pPr>
            <w:r w:rsidRPr="00584898">
              <w:rPr>
                <w:rFonts w:ascii="Times New Roman" w:eastAsia="Times New Roman" w:hAnsi="Times New Roman" w:cs="Times New Roman"/>
                <w:color w:val="FF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4.1.1 для медицинской помощи по профилю «онкология»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38.2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4.1.2 для медицинской помощи при экстракорпоральном оплодотворении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38.3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FF0000"/>
                <w:sz w:val="18"/>
                <w:szCs w:val="18"/>
                <w:lang w:eastAsia="ru-RU"/>
              </w:rPr>
            </w:pPr>
            <w:r w:rsidRPr="00584898">
              <w:rPr>
                <w:rFonts w:ascii="Times New Roman" w:eastAsia="Times New Roman" w:hAnsi="Times New Roman" w:cs="Times New Roman"/>
                <w:color w:val="FF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11"/>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4.2 в условиях круглосуточного стационара,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39</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госпитализации</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0,166416</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73 229,43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12 186,52</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3 910 386,0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461"/>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4.2.1 для медицинской помощи по профилю "онкология"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39.1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госпитализации</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0,008602</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185 740,53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1 597,74</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512 679,6</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413"/>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4.2.3 высокотехнологичная медицинская помощь</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39.2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госпитализации</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0,004494</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222 734,40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965,65</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309 855,0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5. Медицинская реабилитация: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40</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648,50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208 089,3</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127"/>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медицинская реабилитация в амбулаторных условиях</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40.1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proofErr w:type="spellStart"/>
            <w:r w:rsidRPr="00584898">
              <w:rPr>
                <w:rFonts w:ascii="Times New Roman" w:eastAsia="Times New Roman" w:hAnsi="Times New Roman" w:cs="Times New Roman"/>
                <w:color w:val="000000"/>
                <w:sz w:val="16"/>
                <w:szCs w:val="16"/>
                <w:lang w:eastAsia="ru-RU"/>
              </w:rPr>
              <w:t>компл</w:t>
            </w:r>
            <w:proofErr w:type="spellEnd"/>
            <w:r w:rsidRPr="00584898">
              <w:rPr>
                <w:rFonts w:ascii="Times New Roman" w:eastAsia="Times New Roman" w:hAnsi="Times New Roman" w:cs="Times New Roman"/>
                <w:color w:val="000000"/>
                <w:sz w:val="16"/>
                <w:szCs w:val="16"/>
                <w:lang w:eastAsia="ru-RU"/>
              </w:rPr>
              <w:t xml:space="preserve"> </w:t>
            </w:r>
            <w:proofErr w:type="spellStart"/>
            <w:r w:rsidRPr="00584898">
              <w:rPr>
                <w:rFonts w:ascii="Times New Roman" w:eastAsia="Times New Roman" w:hAnsi="Times New Roman" w:cs="Times New Roman"/>
                <w:color w:val="000000"/>
                <w:sz w:val="16"/>
                <w:szCs w:val="16"/>
                <w:lang w:eastAsia="ru-RU"/>
              </w:rPr>
              <w:t>посещ</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0,002954</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36 411,33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107,56</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34 513,3</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417"/>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xml:space="preserve">- медицинская реабилитация в условиях </w:t>
            </w:r>
            <w:proofErr w:type="spellStart"/>
            <w:r w:rsidRPr="00584898">
              <w:rPr>
                <w:rFonts w:ascii="Times New Roman" w:eastAsia="Times New Roman" w:hAnsi="Times New Roman" w:cs="Times New Roman"/>
                <w:color w:val="000000"/>
                <w:sz w:val="18"/>
                <w:szCs w:val="18"/>
                <w:lang w:eastAsia="ru-RU"/>
              </w:rPr>
              <w:t>круглосут</w:t>
            </w:r>
            <w:proofErr w:type="spellEnd"/>
            <w:r w:rsidRPr="00584898">
              <w:rPr>
                <w:rFonts w:ascii="Times New Roman" w:eastAsia="Times New Roman" w:hAnsi="Times New Roman" w:cs="Times New Roman"/>
                <w:color w:val="000000"/>
                <w:sz w:val="18"/>
                <w:szCs w:val="18"/>
                <w:lang w:eastAsia="ru-RU"/>
              </w:rPr>
              <w:t xml:space="preserve">. стационара </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40.2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госпитализации</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0,005427</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79 020,96</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428,83</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137 602,4</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xml:space="preserve">- медицинская реабилитация в условиях дневного стационара </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40.3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0,002601</w:t>
            </w:r>
          </w:p>
        </w:tc>
        <w:tc>
          <w:tcPr>
            <w:tcW w:w="1560" w:type="dxa"/>
            <w:tcBorders>
              <w:top w:val="nil"/>
              <w:left w:val="nil"/>
              <w:bottom w:val="single" w:sz="4" w:space="0" w:color="auto"/>
              <w:right w:val="single" w:sz="4" w:space="0" w:color="auto"/>
            </w:tcBorders>
            <w:shd w:val="clear" w:color="auto" w:fill="auto"/>
            <w:noWrap/>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43 102,51</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r w:rsidRPr="00584898">
              <w:rPr>
                <w:rFonts w:ascii="Times New Roman" w:eastAsia="Times New Roman" w:hAnsi="Times New Roman" w:cs="Times New Roman"/>
                <w:sz w:val="18"/>
                <w:szCs w:val="18"/>
                <w:lang w:eastAsia="ru-RU"/>
              </w:rPr>
              <w:t>112,11</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35 973,5</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42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lastRenderedPageBreak/>
              <w:t>6. Расходы на ведение дела СМО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41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sz w:val="18"/>
                <w:szCs w:val="18"/>
                <w:lang w:eastAsia="ru-RU"/>
              </w:rPr>
            </w:pPr>
            <w:r w:rsidRPr="00584898">
              <w:rPr>
                <w:rFonts w:ascii="Times New Roman" w:eastAsia="Times New Roman" w:hAnsi="Times New Roman" w:cs="Times New Roman"/>
                <w:b/>
                <w:bCs/>
                <w:sz w:val="18"/>
                <w:szCs w:val="18"/>
                <w:lang w:eastAsia="ru-RU"/>
              </w:rPr>
              <w:t>219,30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70 369,0</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r>
      <w:tr w:rsidR="00584898" w:rsidRPr="00584898" w:rsidTr="00584898">
        <w:trPr>
          <w:trHeight w:val="601"/>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 Медицинская помощь по видам и заболеваниям, не установленным базовой программой: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 Скорая, в том числе скорая специализированная, медицинская помощь</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вызов</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 Первичная медико-санитарная помощь</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44</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2.1 В амбулаторных условиях:</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855"/>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2.1.1 посещения с профилактическими и иными целями, всего,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посещения / комплексные посещения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для проведения профилактических медицинских осмотров</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45.1.1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комплексное посещение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7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для проведения диспансеризации, всего,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45.1.2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комплексное посещение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7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для проведения углубленной диспансеризации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45.1.2.1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комплексное посещение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для посещений с иными целями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45.1.3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посещения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2.1.2 в неотложной форме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посещение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932"/>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2.1.3 в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обращение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компьютерная томография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45.3.1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магнитно-резонансная томография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45.3.2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ультразвуковое исследование сердечно-сосудистой системы</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45.3.3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эндоскопическое диагностическое исследование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45.3.4</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молекулярно-генетическое исследование с целью диагностики онкологических заболеваний</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45.3.5</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120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lastRenderedPageBreak/>
              <w:t xml:space="preserve">патологоанатомическое исследование </w:t>
            </w:r>
            <w:proofErr w:type="spellStart"/>
            <w:r w:rsidRPr="00584898">
              <w:rPr>
                <w:rFonts w:ascii="Times New Roman" w:eastAsia="Times New Roman" w:hAnsi="Times New Roman" w:cs="Times New Roman"/>
                <w:color w:val="000000"/>
                <w:sz w:val="18"/>
                <w:szCs w:val="18"/>
                <w:lang w:eastAsia="ru-RU"/>
              </w:rPr>
              <w:t>биопсийного</w:t>
            </w:r>
            <w:proofErr w:type="spellEnd"/>
            <w:r w:rsidRPr="00584898">
              <w:rPr>
                <w:rFonts w:ascii="Times New Roman" w:eastAsia="Times New Roman" w:hAnsi="Times New Roman" w:cs="Times New Roman"/>
                <w:color w:val="000000"/>
                <w:sz w:val="18"/>
                <w:szCs w:val="18"/>
                <w:lang w:eastAsia="ru-RU"/>
              </w:rPr>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45.3.6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исследования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243"/>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xml:space="preserve">тестирование на выявление новой </w:t>
            </w:r>
            <w:proofErr w:type="spellStart"/>
            <w:r w:rsidRPr="00584898">
              <w:rPr>
                <w:rFonts w:ascii="Times New Roman" w:eastAsia="Times New Roman" w:hAnsi="Times New Roman" w:cs="Times New Roman"/>
                <w:color w:val="000000"/>
                <w:sz w:val="18"/>
                <w:szCs w:val="18"/>
                <w:lang w:eastAsia="ru-RU"/>
              </w:rPr>
              <w:t>коронавирусной</w:t>
            </w:r>
            <w:proofErr w:type="spellEnd"/>
            <w:r w:rsidRPr="00584898">
              <w:rPr>
                <w:rFonts w:ascii="Times New Roman" w:eastAsia="Times New Roman" w:hAnsi="Times New Roman" w:cs="Times New Roman"/>
                <w:color w:val="000000"/>
                <w:sz w:val="18"/>
                <w:szCs w:val="18"/>
                <w:lang w:eastAsia="ru-RU"/>
              </w:rPr>
              <w:t xml:space="preserve"> инфекции (COVID-19)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45.3.7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исследования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75"/>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2.1.4 обращение по заболеванию при оказании медицинской помощи по профилю «Медицинская реабилитация»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45.4</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комплексное посещение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2.2 В условиях дневных стационаров *****(сумма строк 46.1+46,.2),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46</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239"/>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2.2.1 для медицинской помощи по профилю «онкология»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46.1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случаев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2.2.2 для медицинской помощи при экстракорпоральном оплодотворении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46.2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случай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71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 В условиях дневных стационаров (первичная медико-санитарная помощь, специализированная медицинская помощь),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47</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12"/>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3.1) для медицинской помощи по профилю «онкология»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47.1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3.2) для медицинской помощи при экстракорпоральном оплодотворении: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47.2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случай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499"/>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 Специализированная, в том числе высокотехнологичная, медицинская помощь, включая медицинскую помощь:</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48</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4.1 в условиях дневных стационаров,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49</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16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4.1.1 для медицинской помощи по профилю «онкология»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49.1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95"/>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4.1.2 для медицинской помощи при экстракорпоральном оплодотворении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49.2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случай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23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4.2 в условиях круглосуточного стационара,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50</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случай госпитализации</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4.2.1 для медицинской помощи по профилю "онкология"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50.1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случай госпитализации</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1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4.2.2 для медицинской реабилитации в специализированных медицинских организациях и реабилитационных отделениях медицинских организаций</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50.2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случай госпитализации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7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lastRenderedPageBreak/>
              <w:t>4.2.3 высокотехнологичная медицинская помощь</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50.3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случай госпитализации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 паллиативная медицинская помощь в стационарных условиях &lt;*********&gt;</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5.1 первичная медицинская помощь, в том числе доврачебная и врачебная&lt;*******&gt;, всего, включая: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51.1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посещений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493"/>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5.1.1 посещения по паллиативной медицинской помощи без учета посещений на дому патронажными бригадами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51.1.1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посещений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431"/>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5.1.2 посещения на дому выездными патронажными бригадами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51.1.2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посещений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51"/>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5.2. оказываемая в стационарных условиях (включая койки паллиативной медицинской помощи и койки сестринского ухода)</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51.2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койко-день</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5.3 оказываемая в условиях дневного стационара</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51.3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 Расходы на ведение дела СМО</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7. Иные расходы</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519"/>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 Медицинская помощь по видам и заболеваниям, установленным базовой программой (дополнительное финансовое обеспечение):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54</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0</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1. Скорая, в том числе скорая специализированная, медицинская помощь</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55</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вызов</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 Первичная медико-санитарная помощь</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56</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2.1 В амбулаторных условиях:</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57</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F16FFE">
        <w:trPr>
          <w:trHeight w:val="379"/>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2.1.1 посещения с профилактическими и иными целями, из них:</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57.1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посещения / комплексные посещения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для проведения профилактических медицинских осмотров</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57.1.1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комплексное посещение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для проведения диспансеризации, всего,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57.1.2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комплексное посещение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для проведения углубленной диспансеризации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57.1.2.1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комплексное посещение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F16FFE">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для посещений с иными целями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57.1.3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посещения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F16FFE">
        <w:trPr>
          <w:trHeight w:val="33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lastRenderedPageBreak/>
              <w:t>2.1.2 в неотложной форме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57.2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посещение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F16FFE">
        <w:trPr>
          <w:trHeight w:val="827"/>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2.1.3 в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57.3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обращение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компьютерная томография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57.3.1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магнитно-резонансная томография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57.3.2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ультразвуковое исследование сердечно-сосудистой системы</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57.3.3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эндоскопическое диагностическое исследование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57.3.4</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молекулярно-генетическое исследование с целью диагностики онкологических заболеваний</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57.3.5</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F16FFE">
        <w:trPr>
          <w:trHeight w:val="91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xml:space="preserve">патологоанатомическое исследование </w:t>
            </w:r>
            <w:proofErr w:type="spellStart"/>
            <w:r w:rsidRPr="00584898">
              <w:rPr>
                <w:rFonts w:ascii="Times New Roman" w:eastAsia="Times New Roman" w:hAnsi="Times New Roman" w:cs="Times New Roman"/>
                <w:color w:val="000000"/>
                <w:sz w:val="18"/>
                <w:szCs w:val="18"/>
                <w:lang w:eastAsia="ru-RU"/>
              </w:rPr>
              <w:t>биопсийного</w:t>
            </w:r>
            <w:proofErr w:type="spellEnd"/>
            <w:r w:rsidRPr="00584898">
              <w:rPr>
                <w:rFonts w:ascii="Times New Roman" w:eastAsia="Times New Roman" w:hAnsi="Times New Roman" w:cs="Times New Roman"/>
                <w:color w:val="000000"/>
                <w:sz w:val="18"/>
                <w:szCs w:val="18"/>
                <w:lang w:eastAsia="ru-RU"/>
              </w:rPr>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57.3.6</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xml:space="preserve">тестирование на выявление новой </w:t>
            </w:r>
            <w:proofErr w:type="spellStart"/>
            <w:r w:rsidRPr="00584898">
              <w:rPr>
                <w:rFonts w:ascii="Times New Roman" w:eastAsia="Times New Roman" w:hAnsi="Times New Roman" w:cs="Times New Roman"/>
                <w:color w:val="000000"/>
                <w:sz w:val="18"/>
                <w:szCs w:val="18"/>
                <w:lang w:eastAsia="ru-RU"/>
              </w:rPr>
              <w:t>коронавирусной</w:t>
            </w:r>
            <w:proofErr w:type="spellEnd"/>
            <w:r w:rsidRPr="00584898">
              <w:rPr>
                <w:rFonts w:ascii="Times New Roman" w:eastAsia="Times New Roman" w:hAnsi="Times New Roman" w:cs="Times New Roman"/>
                <w:color w:val="000000"/>
                <w:sz w:val="18"/>
                <w:szCs w:val="18"/>
                <w:lang w:eastAsia="ru-RU"/>
              </w:rPr>
              <w:t xml:space="preserve"> инфекции (COVID-19)</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57.3.7</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исследования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F16FFE">
        <w:trPr>
          <w:trHeight w:val="661"/>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2.1.4 обращение по заболеванию при оказании медицинской помощи по профилю «Медицинская реабилитация»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57.4</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комплексное посещение</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2.2 в условиях дневных стационаров***** (сумма строк 58.1+58.2)</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58</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r>
      <w:tr w:rsidR="00584898" w:rsidRPr="00584898" w:rsidTr="00F16FFE">
        <w:trPr>
          <w:trHeight w:val="393"/>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2.2.1 для медицинской помощи по профилю «онкология»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58.1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2.2.2 для медицинской помощи при экстракорпоральном оплодотворении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58.2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9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 В условиях дневных стационаров (первичная медико-санитарная помощь, специализированная медицинская помощь),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59</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3.1 для медицинской помощи по профилю «онкология»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59.1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F16FFE">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3.2 при экстракорпоральном оплодотворении: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59.2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F16FFE">
        <w:trPr>
          <w:trHeight w:val="752"/>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lastRenderedPageBreak/>
              <w:t>4. Специализированная, в том числе высокотехнологичная, медицинская помощь, включая медицинскую помощь:</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9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F16FFE">
        <w:trPr>
          <w:trHeight w:val="33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4.1 в условиях дневных стационаров, в том числе: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F16FFE">
        <w:trPr>
          <w:trHeight w:val="413"/>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4.1.1 для медицинской помощи по профилю «онкология»</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61.1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лечения</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4.1.2 для медицинской помощи при экстракорпоральном оплодотворении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61.2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F16FFE">
        <w:trPr>
          <w:trHeight w:val="473"/>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4.2 в условиях круглосуточного стационара, в том числе:</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госпитализации</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6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4.1.2 для медицинской помощи при экстракорпоральном оплодотворении</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62.1</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госпитализации</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F16FFE">
        <w:trPr>
          <w:trHeight w:val="771"/>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4.2.2 для медицинской реабилитации в специализированных медицинских организациях и реабилитационных отделениях медицинских организаций</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62.2</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госпитализации</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F16FFE">
        <w:trPr>
          <w:trHeight w:val="357"/>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4.2.3 высокотехнологичная медицинская помощь</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62.3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случай госпитализации</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33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5. Расходы на ведение дела СМО</w:t>
            </w:r>
          </w:p>
        </w:tc>
        <w:tc>
          <w:tcPr>
            <w:tcW w:w="851"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63</w:t>
            </w:r>
          </w:p>
        </w:tc>
        <w:tc>
          <w:tcPr>
            <w:tcW w:w="992"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6"/>
                <w:szCs w:val="16"/>
                <w:lang w:eastAsia="ru-RU"/>
              </w:rPr>
            </w:pPr>
            <w:r w:rsidRPr="00584898">
              <w:rPr>
                <w:rFonts w:ascii="Times New Roman" w:eastAsia="Times New Roman" w:hAnsi="Times New Roman" w:cs="Times New Roman"/>
                <w:color w:val="000000"/>
                <w:sz w:val="16"/>
                <w:szCs w:val="16"/>
                <w:lang w:eastAsia="ru-RU"/>
              </w:rPr>
              <w:t>-</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60"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276"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 </w:t>
            </w:r>
          </w:p>
        </w:tc>
        <w:tc>
          <w:tcPr>
            <w:tcW w:w="974" w:type="dxa"/>
            <w:tcBorders>
              <w:top w:val="nil"/>
              <w:left w:val="nil"/>
              <w:bottom w:val="single" w:sz="4" w:space="0" w:color="auto"/>
              <w:right w:val="single" w:sz="4" w:space="0" w:color="auto"/>
            </w:tcBorders>
            <w:shd w:val="clear" w:color="auto" w:fill="auto"/>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465"/>
        </w:trPr>
        <w:tc>
          <w:tcPr>
            <w:tcW w:w="3686" w:type="dxa"/>
            <w:tcBorders>
              <w:top w:val="nil"/>
              <w:left w:val="single" w:sz="4" w:space="0" w:color="auto"/>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ИТОГО (сумма строк 01 + 19 + 20)</w:t>
            </w:r>
          </w:p>
        </w:tc>
        <w:tc>
          <w:tcPr>
            <w:tcW w:w="851"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64</w:t>
            </w:r>
          </w:p>
        </w:tc>
        <w:tc>
          <w:tcPr>
            <w:tcW w:w="992"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6"/>
                <w:szCs w:val="16"/>
                <w:lang w:eastAsia="ru-RU"/>
              </w:rPr>
            </w:pPr>
            <w:r w:rsidRPr="00584898">
              <w:rPr>
                <w:rFonts w:ascii="Times New Roman" w:eastAsia="Times New Roman" w:hAnsi="Times New Roman" w:cs="Times New Roman"/>
                <w:b/>
                <w:bCs/>
                <w:color w:val="000000"/>
                <w:sz w:val="16"/>
                <w:szCs w:val="16"/>
                <w:lang w:eastAsia="ru-RU"/>
              </w:rPr>
              <w:t>-</w:t>
            </w:r>
          </w:p>
        </w:tc>
        <w:tc>
          <w:tcPr>
            <w:tcW w:w="1559"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560"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Х</w:t>
            </w:r>
          </w:p>
        </w:tc>
        <w:tc>
          <w:tcPr>
            <w:tcW w:w="1417"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7 279,25</w:t>
            </w:r>
          </w:p>
        </w:tc>
        <w:tc>
          <w:tcPr>
            <w:tcW w:w="1276"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28 775,81</w:t>
            </w:r>
          </w:p>
        </w:tc>
        <w:tc>
          <w:tcPr>
            <w:tcW w:w="1417"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2 421 144,99</w:t>
            </w:r>
          </w:p>
        </w:tc>
        <w:tc>
          <w:tcPr>
            <w:tcW w:w="1559"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9 233 524,3</w:t>
            </w:r>
          </w:p>
        </w:tc>
        <w:tc>
          <w:tcPr>
            <w:tcW w:w="974"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r w:rsidRPr="00584898">
              <w:rPr>
                <w:rFonts w:ascii="Times New Roman" w:eastAsia="Times New Roman" w:hAnsi="Times New Roman" w:cs="Times New Roman"/>
                <w:color w:val="000000"/>
                <w:sz w:val="18"/>
                <w:szCs w:val="18"/>
                <w:lang w:eastAsia="ru-RU"/>
              </w:rPr>
              <w:t>Х</w:t>
            </w:r>
          </w:p>
        </w:tc>
      </w:tr>
      <w:tr w:rsidR="00584898" w:rsidRPr="00584898" w:rsidTr="00584898">
        <w:trPr>
          <w:trHeight w:val="465"/>
        </w:trPr>
        <w:tc>
          <w:tcPr>
            <w:tcW w:w="3686" w:type="dxa"/>
            <w:tcBorders>
              <w:top w:val="nil"/>
              <w:left w:val="nil"/>
              <w:bottom w:val="nil"/>
              <w:right w:val="nil"/>
            </w:tcBorders>
            <w:shd w:val="clear" w:color="auto" w:fill="auto"/>
            <w:noWrap/>
            <w:vAlign w:val="bottom"/>
            <w:hideMark/>
          </w:tcPr>
          <w:p w:rsidR="00584898" w:rsidRPr="00584898" w:rsidRDefault="00584898" w:rsidP="00584898">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noWrap/>
            <w:vAlign w:val="bottom"/>
            <w:hideMark/>
          </w:tcPr>
          <w:p w:rsidR="00584898" w:rsidRPr="00584898" w:rsidRDefault="00584898" w:rsidP="00584898">
            <w:pPr>
              <w:spacing w:after="0" w:line="240" w:lineRule="auto"/>
              <w:rPr>
                <w:rFonts w:ascii="Times New Roman" w:eastAsia="Times New Roman" w:hAnsi="Times New Roman" w:cs="Times New Roman"/>
                <w:sz w:val="18"/>
                <w:szCs w:val="18"/>
                <w:lang w:eastAsia="ru-RU"/>
              </w:rPr>
            </w:pPr>
          </w:p>
        </w:tc>
        <w:tc>
          <w:tcPr>
            <w:tcW w:w="992" w:type="dxa"/>
            <w:tcBorders>
              <w:top w:val="nil"/>
              <w:left w:val="nil"/>
              <w:bottom w:val="nil"/>
              <w:right w:val="nil"/>
            </w:tcBorders>
            <w:shd w:val="clear" w:color="auto" w:fill="auto"/>
            <w:noWrap/>
            <w:vAlign w:val="center"/>
            <w:hideMark/>
          </w:tcPr>
          <w:p w:rsidR="00584898" w:rsidRPr="00584898" w:rsidRDefault="00584898" w:rsidP="00584898">
            <w:pPr>
              <w:spacing w:after="0" w:line="240" w:lineRule="auto"/>
              <w:rPr>
                <w:rFonts w:ascii="Times New Roman" w:eastAsia="Times New Roman" w:hAnsi="Times New Roman" w:cs="Times New Roman"/>
                <w:sz w:val="16"/>
                <w:szCs w:val="16"/>
                <w:lang w:eastAsia="ru-RU"/>
              </w:rPr>
            </w:pPr>
          </w:p>
        </w:tc>
        <w:tc>
          <w:tcPr>
            <w:tcW w:w="1559" w:type="dxa"/>
            <w:tcBorders>
              <w:top w:val="nil"/>
              <w:left w:val="nil"/>
              <w:bottom w:val="nil"/>
              <w:right w:val="nil"/>
            </w:tcBorders>
            <w:shd w:val="clear" w:color="auto" w:fill="auto"/>
            <w:noWrap/>
            <w:vAlign w:val="bottom"/>
            <w:hideMark/>
          </w:tcPr>
          <w:p w:rsidR="00584898" w:rsidRPr="00584898" w:rsidRDefault="00584898" w:rsidP="00584898">
            <w:pPr>
              <w:spacing w:after="0" w:line="240" w:lineRule="auto"/>
              <w:jc w:val="center"/>
              <w:rPr>
                <w:rFonts w:ascii="Times New Roman" w:eastAsia="Times New Roman" w:hAnsi="Times New Roman" w:cs="Times New Roman"/>
                <w:sz w:val="18"/>
                <w:szCs w:val="18"/>
                <w:lang w:eastAsia="ru-RU"/>
              </w:rPr>
            </w:pPr>
          </w:p>
        </w:tc>
        <w:tc>
          <w:tcPr>
            <w:tcW w:w="1560" w:type="dxa"/>
            <w:tcBorders>
              <w:top w:val="nil"/>
              <w:left w:val="nil"/>
              <w:bottom w:val="nil"/>
              <w:right w:val="nil"/>
            </w:tcBorders>
            <w:shd w:val="clear" w:color="auto" w:fill="auto"/>
            <w:noWrap/>
            <w:vAlign w:val="bottom"/>
            <w:hideMark/>
          </w:tcPr>
          <w:p w:rsidR="00584898" w:rsidRPr="00584898" w:rsidRDefault="00584898" w:rsidP="00584898">
            <w:pPr>
              <w:spacing w:after="0" w:line="240" w:lineRule="auto"/>
              <w:rPr>
                <w:rFonts w:ascii="Times New Roman" w:eastAsia="Times New Roman" w:hAnsi="Times New Roman" w:cs="Times New Roman"/>
                <w:sz w:val="18"/>
                <w:szCs w:val="18"/>
                <w:lang w:eastAsia="ru-RU"/>
              </w:rPr>
            </w:pPr>
          </w:p>
        </w:tc>
        <w:tc>
          <w:tcPr>
            <w:tcW w:w="1417" w:type="dxa"/>
            <w:tcBorders>
              <w:top w:val="nil"/>
              <w:left w:val="nil"/>
              <w:bottom w:val="nil"/>
              <w:right w:val="nil"/>
            </w:tcBorders>
            <w:shd w:val="clear" w:color="auto" w:fill="auto"/>
            <w:noWrap/>
            <w:vAlign w:val="bottom"/>
            <w:hideMark/>
          </w:tcPr>
          <w:p w:rsidR="00584898" w:rsidRPr="00584898" w:rsidRDefault="00584898" w:rsidP="00584898">
            <w:pPr>
              <w:spacing w:after="0" w:line="240" w:lineRule="auto"/>
              <w:rPr>
                <w:rFonts w:ascii="Times New Roman" w:eastAsia="Times New Roman" w:hAnsi="Times New Roman" w:cs="Times New Roman"/>
                <w:sz w:val="18"/>
                <w:szCs w:val="18"/>
                <w:lang w:eastAsia="ru-RU"/>
              </w:rPr>
            </w:pPr>
          </w:p>
        </w:tc>
        <w:tc>
          <w:tcPr>
            <w:tcW w:w="1276" w:type="dxa"/>
            <w:tcBorders>
              <w:top w:val="nil"/>
              <w:left w:val="single" w:sz="4" w:space="0" w:color="auto"/>
              <w:bottom w:val="single" w:sz="4" w:space="0" w:color="auto"/>
              <w:right w:val="single" w:sz="4" w:space="0" w:color="auto"/>
            </w:tcBorders>
            <w:shd w:val="clear" w:color="000000" w:fill="DDEBF7"/>
            <w:noWrap/>
            <w:vAlign w:val="bottom"/>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36 055,06</w:t>
            </w:r>
          </w:p>
        </w:tc>
        <w:tc>
          <w:tcPr>
            <w:tcW w:w="1417" w:type="dxa"/>
            <w:tcBorders>
              <w:top w:val="nil"/>
              <w:left w:val="nil"/>
              <w:bottom w:val="single" w:sz="4" w:space="0" w:color="auto"/>
              <w:right w:val="single" w:sz="4" w:space="0" w:color="auto"/>
            </w:tcBorders>
            <w:shd w:val="clear" w:color="000000" w:fill="DDEBF7"/>
            <w:noWrap/>
            <w:vAlign w:val="bottom"/>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 </w:t>
            </w:r>
          </w:p>
        </w:tc>
        <w:tc>
          <w:tcPr>
            <w:tcW w:w="1559" w:type="dxa"/>
            <w:tcBorders>
              <w:top w:val="nil"/>
              <w:left w:val="nil"/>
              <w:bottom w:val="single" w:sz="4" w:space="0" w:color="auto"/>
              <w:right w:val="single" w:sz="4" w:space="0" w:color="auto"/>
            </w:tcBorders>
            <w:shd w:val="clear" w:color="000000" w:fill="DDEBF7"/>
            <w:noWrap/>
            <w:vAlign w:val="bottom"/>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11 654 669,2</w:t>
            </w:r>
          </w:p>
        </w:tc>
        <w:tc>
          <w:tcPr>
            <w:tcW w:w="974" w:type="dxa"/>
            <w:tcBorders>
              <w:top w:val="nil"/>
              <w:left w:val="nil"/>
              <w:bottom w:val="single" w:sz="4" w:space="0" w:color="auto"/>
              <w:right w:val="single" w:sz="4" w:space="0" w:color="auto"/>
            </w:tcBorders>
            <w:shd w:val="clear" w:color="000000" w:fill="DDEBF7"/>
            <w:vAlign w:val="center"/>
            <w:hideMark/>
          </w:tcPr>
          <w:p w:rsidR="00584898" w:rsidRPr="00584898" w:rsidRDefault="00584898" w:rsidP="00584898">
            <w:pPr>
              <w:spacing w:after="0" w:line="240" w:lineRule="auto"/>
              <w:jc w:val="center"/>
              <w:rPr>
                <w:rFonts w:ascii="Times New Roman" w:eastAsia="Times New Roman" w:hAnsi="Times New Roman" w:cs="Times New Roman"/>
                <w:b/>
                <w:bCs/>
                <w:color w:val="000000"/>
                <w:sz w:val="18"/>
                <w:szCs w:val="18"/>
                <w:lang w:eastAsia="ru-RU"/>
              </w:rPr>
            </w:pPr>
            <w:r w:rsidRPr="00584898">
              <w:rPr>
                <w:rFonts w:ascii="Times New Roman" w:eastAsia="Times New Roman" w:hAnsi="Times New Roman" w:cs="Times New Roman"/>
                <w:b/>
                <w:bCs/>
                <w:color w:val="000000"/>
                <w:sz w:val="18"/>
                <w:szCs w:val="18"/>
                <w:lang w:eastAsia="ru-RU"/>
              </w:rPr>
              <w:t>100,0</w:t>
            </w:r>
          </w:p>
        </w:tc>
      </w:tr>
    </w:tbl>
    <w:p w:rsidR="00584898" w:rsidRPr="004864C3" w:rsidRDefault="00584898" w:rsidP="004864C3">
      <w:pPr>
        <w:pStyle w:val="ConsPlusNormal"/>
        <w:rPr>
          <w:rFonts w:ascii="Times New Roman" w:hAnsi="Times New Roman" w:cs="Times New Roman"/>
          <w:sz w:val="28"/>
          <w:szCs w:val="28"/>
        </w:rPr>
        <w:sectPr w:rsidR="00584898" w:rsidRPr="004864C3" w:rsidSect="00584898">
          <w:pgSz w:w="16838" w:h="11905" w:orient="landscape"/>
          <w:pgMar w:top="709" w:right="1134" w:bottom="993" w:left="1418" w:header="0" w:footer="0" w:gutter="0"/>
          <w:cols w:space="720"/>
          <w:titlePg/>
        </w:sectPr>
      </w:pPr>
    </w:p>
    <w:p w:rsidR="001A30B4" w:rsidRPr="004864C3" w:rsidRDefault="001A30B4" w:rsidP="004864C3">
      <w:pPr>
        <w:pStyle w:val="ConsPlusNormal"/>
        <w:jc w:val="right"/>
        <w:outlineLvl w:val="2"/>
        <w:rPr>
          <w:rFonts w:ascii="Times New Roman" w:hAnsi="Times New Roman" w:cs="Times New Roman"/>
          <w:sz w:val="28"/>
          <w:szCs w:val="28"/>
        </w:rPr>
      </w:pPr>
      <w:r w:rsidRPr="004864C3">
        <w:rPr>
          <w:rFonts w:ascii="Times New Roman" w:hAnsi="Times New Roman" w:cs="Times New Roman"/>
          <w:sz w:val="28"/>
          <w:szCs w:val="28"/>
        </w:rPr>
        <w:lastRenderedPageBreak/>
        <w:t xml:space="preserve">Таблица </w:t>
      </w:r>
      <w:r w:rsidR="00414120">
        <w:rPr>
          <w:rFonts w:ascii="Times New Roman" w:hAnsi="Times New Roman" w:cs="Times New Roman"/>
          <w:sz w:val="28"/>
          <w:szCs w:val="28"/>
        </w:rPr>
        <w:t>№</w:t>
      </w:r>
      <w:r w:rsidRPr="004864C3">
        <w:rPr>
          <w:rFonts w:ascii="Times New Roman" w:hAnsi="Times New Roman" w:cs="Times New Roman"/>
          <w:sz w:val="28"/>
          <w:szCs w:val="28"/>
        </w:rPr>
        <w:t xml:space="preserve"> 4</w:t>
      </w:r>
    </w:p>
    <w:p w:rsidR="001A30B4" w:rsidRPr="004864C3" w:rsidRDefault="001A30B4" w:rsidP="004864C3">
      <w:pPr>
        <w:pStyle w:val="ConsPlusNormal"/>
        <w:jc w:val="both"/>
        <w:rPr>
          <w:rFonts w:ascii="Times New Roman" w:hAnsi="Times New Roman" w:cs="Times New Roman"/>
          <w:sz w:val="28"/>
          <w:szCs w:val="28"/>
        </w:rPr>
      </w:pPr>
    </w:p>
    <w:p w:rsidR="001A30B4" w:rsidRPr="004864C3" w:rsidRDefault="001A30B4" w:rsidP="004864C3">
      <w:pPr>
        <w:pStyle w:val="ConsPlusTitle"/>
        <w:jc w:val="center"/>
        <w:rPr>
          <w:rFonts w:ascii="Times New Roman" w:hAnsi="Times New Roman" w:cs="Times New Roman"/>
          <w:sz w:val="28"/>
          <w:szCs w:val="28"/>
        </w:rPr>
      </w:pPr>
      <w:bookmarkStart w:id="34" w:name="P4857"/>
      <w:bookmarkEnd w:id="34"/>
      <w:r w:rsidRPr="004864C3">
        <w:rPr>
          <w:rFonts w:ascii="Times New Roman" w:hAnsi="Times New Roman" w:cs="Times New Roman"/>
          <w:sz w:val="28"/>
          <w:szCs w:val="28"/>
        </w:rPr>
        <w:t>Утвержденная стоимость</w:t>
      </w:r>
    </w:p>
    <w:p w:rsidR="003A0243" w:rsidRDefault="001A30B4" w:rsidP="004864C3">
      <w:pPr>
        <w:pStyle w:val="ConsPlusTitle"/>
        <w:jc w:val="center"/>
        <w:rPr>
          <w:rFonts w:ascii="Times New Roman" w:hAnsi="Times New Roman" w:cs="Times New Roman"/>
          <w:b w:val="0"/>
          <w:sz w:val="28"/>
          <w:szCs w:val="28"/>
        </w:rPr>
      </w:pPr>
      <w:r w:rsidRPr="0034178C">
        <w:rPr>
          <w:rFonts w:ascii="Times New Roman" w:hAnsi="Times New Roman" w:cs="Times New Roman"/>
          <w:b w:val="0"/>
          <w:sz w:val="28"/>
          <w:szCs w:val="28"/>
        </w:rPr>
        <w:t>Территориальной программы государственных гарантий</w:t>
      </w:r>
      <w:r w:rsidR="003A0243">
        <w:rPr>
          <w:rFonts w:ascii="Times New Roman" w:hAnsi="Times New Roman" w:cs="Times New Roman"/>
          <w:b w:val="0"/>
          <w:sz w:val="28"/>
          <w:szCs w:val="28"/>
        </w:rPr>
        <w:t xml:space="preserve"> </w:t>
      </w:r>
      <w:r w:rsidRPr="0034178C">
        <w:rPr>
          <w:rFonts w:ascii="Times New Roman" w:hAnsi="Times New Roman" w:cs="Times New Roman"/>
          <w:b w:val="0"/>
          <w:sz w:val="28"/>
          <w:szCs w:val="28"/>
        </w:rPr>
        <w:t xml:space="preserve">бесплатного оказания гражданам </w:t>
      </w:r>
    </w:p>
    <w:p w:rsidR="001A30B4" w:rsidRPr="004864C3" w:rsidRDefault="001A30B4" w:rsidP="00E46227">
      <w:pPr>
        <w:pStyle w:val="ConsPlusTitle"/>
        <w:jc w:val="center"/>
        <w:rPr>
          <w:rFonts w:ascii="Times New Roman" w:hAnsi="Times New Roman" w:cs="Times New Roman"/>
          <w:sz w:val="28"/>
          <w:szCs w:val="28"/>
        </w:rPr>
      </w:pPr>
      <w:r w:rsidRPr="0034178C">
        <w:rPr>
          <w:rFonts w:ascii="Times New Roman" w:hAnsi="Times New Roman" w:cs="Times New Roman"/>
          <w:b w:val="0"/>
          <w:sz w:val="28"/>
          <w:szCs w:val="28"/>
        </w:rPr>
        <w:t>медицинской помощи</w:t>
      </w:r>
      <w:r w:rsidR="003A0243">
        <w:rPr>
          <w:rFonts w:ascii="Times New Roman" w:hAnsi="Times New Roman" w:cs="Times New Roman"/>
          <w:b w:val="0"/>
          <w:sz w:val="28"/>
          <w:szCs w:val="28"/>
        </w:rPr>
        <w:t xml:space="preserve"> </w:t>
      </w:r>
      <w:r w:rsidRPr="0034178C">
        <w:rPr>
          <w:rFonts w:ascii="Times New Roman" w:hAnsi="Times New Roman" w:cs="Times New Roman"/>
          <w:b w:val="0"/>
          <w:sz w:val="28"/>
          <w:szCs w:val="28"/>
        </w:rPr>
        <w:t>по условиям ее оказания на 202</w:t>
      </w:r>
      <w:r w:rsidR="00414120" w:rsidRPr="0034178C">
        <w:rPr>
          <w:rFonts w:ascii="Times New Roman" w:hAnsi="Times New Roman" w:cs="Times New Roman"/>
          <w:b w:val="0"/>
          <w:sz w:val="28"/>
          <w:szCs w:val="28"/>
        </w:rPr>
        <w:t>5</w:t>
      </w:r>
      <w:r w:rsidRPr="0034178C">
        <w:rPr>
          <w:rFonts w:ascii="Times New Roman" w:hAnsi="Times New Roman" w:cs="Times New Roman"/>
          <w:b w:val="0"/>
          <w:sz w:val="28"/>
          <w:szCs w:val="28"/>
        </w:rPr>
        <w:t xml:space="preserve"> год</w:t>
      </w:r>
    </w:p>
    <w:tbl>
      <w:tblPr>
        <w:tblW w:w="15592" w:type="dxa"/>
        <w:tblInd w:w="-714" w:type="dxa"/>
        <w:tblLayout w:type="fixed"/>
        <w:tblLook w:val="04A0" w:firstRow="1" w:lastRow="0" w:firstColumn="1" w:lastColumn="0" w:noHBand="0" w:noVBand="1"/>
      </w:tblPr>
      <w:tblGrid>
        <w:gridCol w:w="3403"/>
        <w:gridCol w:w="850"/>
        <w:gridCol w:w="992"/>
        <w:gridCol w:w="1418"/>
        <w:gridCol w:w="1275"/>
        <w:gridCol w:w="1701"/>
        <w:gridCol w:w="1760"/>
        <w:gridCol w:w="1463"/>
        <w:gridCol w:w="1720"/>
        <w:gridCol w:w="1010"/>
      </w:tblGrid>
      <w:tr w:rsidR="0056044B" w:rsidRPr="006E7070" w:rsidTr="0056044B">
        <w:trPr>
          <w:trHeight w:val="617"/>
        </w:trPr>
        <w:tc>
          <w:tcPr>
            <w:tcW w:w="34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 xml:space="preserve">Виды и условия оказания </w:t>
            </w:r>
          </w:p>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медицинской помощи</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 строки</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Единица измерения</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Объем медпомощи в расчете на одного жителя (норматив объемов предоставления медпомощи в расчете на одно застрахованное лицо)</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Стоимость единицы объема медпомощи (норматив финансовых затрат на единицу объема предоставления медпомощи)</w:t>
            </w:r>
          </w:p>
        </w:tc>
        <w:tc>
          <w:tcPr>
            <w:tcW w:w="3461" w:type="dxa"/>
            <w:gridSpan w:val="2"/>
            <w:tcBorders>
              <w:top w:val="single" w:sz="4" w:space="0" w:color="auto"/>
              <w:left w:val="nil"/>
              <w:bottom w:val="single" w:sz="4" w:space="0" w:color="auto"/>
              <w:right w:val="single" w:sz="4" w:space="0" w:color="000000"/>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Подушевые нормативы финансирования территориальной программы</w:t>
            </w:r>
          </w:p>
        </w:tc>
        <w:tc>
          <w:tcPr>
            <w:tcW w:w="4193" w:type="dxa"/>
            <w:gridSpan w:val="3"/>
            <w:tcBorders>
              <w:top w:val="single" w:sz="4" w:space="0" w:color="auto"/>
              <w:left w:val="nil"/>
              <w:bottom w:val="single" w:sz="4" w:space="0" w:color="auto"/>
              <w:right w:val="single" w:sz="4" w:space="0" w:color="000000"/>
            </w:tcBorders>
            <w:shd w:val="clear" w:color="auto" w:fill="auto"/>
            <w:vAlign w:val="center"/>
            <w:hideMark/>
          </w:tcPr>
          <w:p w:rsidR="0056044B" w:rsidRDefault="0056044B" w:rsidP="00E46227">
            <w:pPr>
              <w:spacing w:after="0" w:line="240" w:lineRule="auto"/>
              <w:jc w:val="center"/>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 xml:space="preserve">Стоимость территориальной программы по </w:t>
            </w:r>
          </w:p>
          <w:p w:rsidR="0056044B" w:rsidRPr="006E7070" w:rsidRDefault="0056044B" w:rsidP="00E46227">
            <w:pPr>
              <w:spacing w:after="0" w:line="240" w:lineRule="auto"/>
              <w:jc w:val="center"/>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источникам ее финансового обеспечения</w:t>
            </w:r>
          </w:p>
        </w:tc>
      </w:tr>
      <w:tr w:rsidR="0056044B" w:rsidRPr="006E7070" w:rsidTr="0056044B">
        <w:trPr>
          <w:trHeight w:val="315"/>
        </w:trPr>
        <w:tc>
          <w:tcPr>
            <w:tcW w:w="3403" w:type="dxa"/>
            <w:vMerge/>
            <w:tcBorders>
              <w:top w:val="single" w:sz="4" w:space="0" w:color="auto"/>
              <w:left w:val="single" w:sz="4" w:space="0" w:color="auto"/>
              <w:bottom w:val="single" w:sz="4" w:space="0" w:color="000000"/>
              <w:right w:val="single" w:sz="4" w:space="0" w:color="auto"/>
            </w:tcBorders>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56044B" w:rsidRPr="0056044B" w:rsidRDefault="0056044B" w:rsidP="00E46227">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p>
        </w:tc>
        <w:tc>
          <w:tcPr>
            <w:tcW w:w="3461" w:type="dxa"/>
            <w:gridSpan w:val="2"/>
            <w:tcBorders>
              <w:top w:val="single" w:sz="4" w:space="0" w:color="auto"/>
              <w:left w:val="nil"/>
              <w:bottom w:val="single" w:sz="4" w:space="0" w:color="auto"/>
              <w:right w:val="single" w:sz="4" w:space="0" w:color="000000"/>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руб.</w:t>
            </w:r>
          </w:p>
        </w:tc>
        <w:tc>
          <w:tcPr>
            <w:tcW w:w="3183" w:type="dxa"/>
            <w:gridSpan w:val="2"/>
            <w:tcBorders>
              <w:top w:val="single" w:sz="4" w:space="0" w:color="auto"/>
              <w:left w:val="nil"/>
              <w:bottom w:val="single" w:sz="4" w:space="0" w:color="auto"/>
              <w:right w:val="single" w:sz="4" w:space="0" w:color="000000"/>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тыс. руб.</w:t>
            </w:r>
          </w:p>
        </w:tc>
        <w:tc>
          <w:tcPr>
            <w:tcW w:w="1010" w:type="dxa"/>
            <w:vMerge w:val="restart"/>
            <w:tcBorders>
              <w:top w:val="nil"/>
              <w:left w:val="single" w:sz="4" w:space="0" w:color="auto"/>
              <w:bottom w:val="single" w:sz="4" w:space="0" w:color="000000"/>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в % к итогу</w:t>
            </w:r>
          </w:p>
        </w:tc>
      </w:tr>
      <w:tr w:rsidR="0056044B" w:rsidRPr="006E7070" w:rsidTr="00E46227">
        <w:trPr>
          <w:trHeight w:val="798"/>
        </w:trPr>
        <w:tc>
          <w:tcPr>
            <w:tcW w:w="3403" w:type="dxa"/>
            <w:vMerge/>
            <w:tcBorders>
              <w:top w:val="single" w:sz="4" w:space="0" w:color="auto"/>
              <w:left w:val="single" w:sz="4" w:space="0" w:color="auto"/>
              <w:bottom w:val="single" w:sz="4" w:space="0" w:color="000000"/>
              <w:right w:val="single" w:sz="4" w:space="0" w:color="auto"/>
            </w:tcBorders>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56044B" w:rsidRPr="0056044B" w:rsidRDefault="0056044B" w:rsidP="00E46227">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за счет средств бюджета субъекта РФ</w:t>
            </w:r>
          </w:p>
        </w:tc>
        <w:tc>
          <w:tcPr>
            <w:tcW w:w="1760"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за счет средств ОМС</w:t>
            </w:r>
          </w:p>
        </w:tc>
        <w:tc>
          <w:tcPr>
            <w:tcW w:w="1463"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за счет средств бюджета субъекта РФ</w:t>
            </w:r>
          </w:p>
        </w:tc>
        <w:tc>
          <w:tcPr>
            <w:tcW w:w="1720"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за счет средств ОМС</w:t>
            </w:r>
          </w:p>
        </w:tc>
        <w:tc>
          <w:tcPr>
            <w:tcW w:w="1010" w:type="dxa"/>
            <w:vMerge/>
            <w:tcBorders>
              <w:top w:val="nil"/>
              <w:left w:val="single" w:sz="4" w:space="0" w:color="auto"/>
              <w:bottom w:val="single" w:sz="4" w:space="0" w:color="000000"/>
              <w:right w:val="single" w:sz="4" w:space="0" w:color="auto"/>
            </w:tcBorders>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p>
        </w:tc>
      </w:tr>
      <w:tr w:rsidR="0056044B"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1</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w:t>
            </w:r>
          </w:p>
        </w:tc>
        <w:tc>
          <w:tcPr>
            <w:tcW w:w="1418"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3</w:t>
            </w:r>
          </w:p>
        </w:tc>
        <w:tc>
          <w:tcPr>
            <w:tcW w:w="1275"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5</w:t>
            </w:r>
          </w:p>
        </w:tc>
        <w:tc>
          <w:tcPr>
            <w:tcW w:w="1760"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6</w:t>
            </w:r>
          </w:p>
        </w:tc>
        <w:tc>
          <w:tcPr>
            <w:tcW w:w="1463"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7</w:t>
            </w:r>
          </w:p>
        </w:tc>
        <w:tc>
          <w:tcPr>
            <w:tcW w:w="1720"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8</w:t>
            </w:r>
          </w:p>
        </w:tc>
        <w:tc>
          <w:tcPr>
            <w:tcW w:w="1010"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9</w:t>
            </w:r>
          </w:p>
        </w:tc>
      </w:tr>
      <w:tr w:rsidR="0056044B" w:rsidRPr="006E7070" w:rsidTr="0056044B">
        <w:trPr>
          <w:trHeight w:val="920"/>
        </w:trPr>
        <w:tc>
          <w:tcPr>
            <w:tcW w:w="3403" w:type="dxa"/>
            <w:tcBorders>
              <w:top w:val="nil"/>
              <w:left w:val="single" w:sz="4" w:space="0" w:color="auto"/>
              <w:bottom w:val="single" w:sz="4" w:space="0" w:color="auto"/>
              <w:right w:val="single" w:sz="4" w:space="0" w:color="auto"/>
            </w:tcBorders>
            <w:shd w:val="clear" w:color="000000" w:fill="DDEBF7"/>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I. Медицинская помощь, предоставляемая за счет консолидированного бюджета субъекта Российской Федерации, в том числе &lt;*&gt;:</w:t>
            </w:r>
          </w:p>
        </w:tc>
        <w:tc>
          <w:tcPr>
            <w:tcW w:w="850" w:type="dxa"/>
            <w:tcBorders>
              <w:top w:val="nil"/>
              <w:left w:val="nil"/>
              <w:bottom w:val="single" w:sz="4" w:space="0" w:color="auto"/>
              <w:right w:val="single" w:sz="4" w:space="0" w:color="auto"/>
            </w:tcBorders>
            <w:shd w:val="clear" w:color="000000" w:fill="DDEBF7"/>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01</w:t>
            </w:r>
          </w:p>
        </w:tc>
        <w:tc>
          <w:tcPr>
            <w:tcW w:w="992" w:type="dxa"/>
            <w:tcBorders>
              <w:top w:val="nil"/>
              <w:left w:val="nil"/>
              <w:bottom w:val="single" w:sz="4" w:space="0" w:color="auto"/>
              <w:right w:val="single" w:sz="4" w:space="0" w:color="auto"/>
            </w:tcBorders>
            <w:shd w:val="clear" w:color="000000" w:fill="DDEBF7"/>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w:t>
            </w:r>
          </w:p>
        </w:tc>
        <w:tc>
          <w:tcPr>
            <w:tcW w:w="1418" w:type="dxa"/>
            <w:tcBorders>
              <w:top w:val="nil"/>
              <w:left w:val="nil"/>
              <w:bottom w:val="single" w:sz="4" w:space="0" w:color="auto"/>
              <w:right w:val="single" w:sz="4" w:space="0" w:color="auto"/>
            </w:tcBorders>
            <w:shd w:val="clear" w:color="000000" w:fill="DDEBF7"/>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275" w:type="dxa"/>
            <w:tcBorders>
              <w:top w:val="nil"/>
              <w:left w:val="nil"/>
              <w:bottom w:val="single" w:sz="4" w:space="0" w:color="auto"/>
              <w:right w:val="single" w:sz="4" w:space="0" w:color="auto"/>
            </w:tcBorders>
            <w:shd w:val="clear" w:color="000000" w:fill="DDEBF7"/>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01" w:type="dxa"/>
            <w:tcBorders>
              <w:top w:val="nil"/>
              <w:left w:val="nil"/>
              <w:bottom w:val="single" w:sz="4" w:space="0" w:color="auto"/>
              <w:right w:val="single" w:sz="4" w:space="0" w:color="auto"/>
            </w:tcBorders>
            <w:shd w:val="clear" w:color="000000" w:fill="DDEBF7"/>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7 570,64</w:t>
            </w:r>
          </w:p>
        </w:tc>
        <w:tc>
          <w:tcPr>
            <w:tcW w:w="1760" w:type="dxa"/>
            <w:tcBorders>
              <w:top w:val="nil"/>
              <w:left w:val="nil"/>
              <w:bottom w:val="single" w:sz="4" w:space="0" w:color="auto"/>
              <w:right w:val="single" w:sz="4" w:space="0" w:color="auto"/>
            </w:tcBorders>
            <w:shd w:val="clear" w:color="000000" w:fill="DDEBF7"/>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463" w:type="dxa"/>
            <w:tcBorders>
              <w:top w:val="nil"/>
              <w:left w:val="nil"/>
              <w:bottom w:val="single" w:sz="4" w:space="0" w:color="auto"/>
              <w:right w:val="single" w:sz="4" w:space="0" w:color="auto"/>
            </w:tcBorders>
            <w:shd w:val="clear" w:color="000000" w:fill="DDEBF7"/>
            <w:vAlign w:val="center"/>
            <w:hideMark/>
          </w:tcPr>
          <w:p w:rsidR="0056044B" w:rsidRPr="0056044B" w:rsidRDefault="0056044B" w:rsidP="00E46227">
            <w:pPr>
              <w:spacing w:after="0" w:line="240" w:lineRule="auto"/>
              <w:jc w:val="center"/>
              <w:rPr>
                <w:rFonts w:ascii="Times New Roman" w:hAnsi="Times New Roman" w:cs="Times New Roman"/>
                <w:b/>
                <w:bCs/>
                <w:sz w:val="18"/>
                <w:szCs w:val="18"/>
              </w:rPr>
            </w:pPr>
            <w:r w:rsidRPr="0056044B">
              <w:rPr>
                <w:rFonts w:ascii="Times New Roman" w:hAnsi="Times New Roman" w:cs="Times New Roman"/>
                <w:b/>
                <w:bCs/>
                <w:sz w:val="18"/>
                <w:szCs w:val="18"/>
              </w:rPr>
              <w:t>2 518 061,4</w:t>
            </w:r>
          </w:p>
        </w:tc>
        <w:tc>
          <w:tcPr>
            <w:tcW w:w="1720" w:type="dxa"/>
            <w:tcBorders>
              <w:top w:val="nil"/>
              <w:left w:val="nil"/>
              <w:bottom w:val="single" w:sz="4" w:space="0" w:color="auto"/>
              <w:right w:val="single" w:sz="4" w:space="0" w:color="auto"/>
            </w:tcBorders>
            <w:shd w:val="clear" w:color="000000" w:fill="DDEBF7"/>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000000" w:fill="DDEBF7"/>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20,5</w:t>
            </w:r>
          </w:p>
        </w:tc>
      </w:tr>
      <w:tr w:rsidR="0056044B" w:rsidRPr="006E7070" w:rsidTr="0056044B">
        <w:trPr>
          <w:trHeight w:val="1014"/>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1. Скорая медицинская помощь, включая скорую специализированную медицинскую помощь, не входящая в территориальную программу ОМС &lt;**&gt;,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02</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вызов</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0,00059</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11 433,67</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6,74</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2 241,0</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53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i/>
                <w:iCs/>
                <w:color w:val="000000"/>
                <w:sz w:val="18"/>
                <w:szCs w:val="18"/>
                <w:lang w:eastAsia="ru-RU"/>
              </w:rPr>
            </w:pPr>
            <w:r w:rsidRPr="006E7070">
              <w:rPr>
                <w:rFonts w:ascii="Times New Roman" w:eastAsia="Times New Roman" w:hAnsi="Times New Roman" w:cs="Times New Roman"/>
                <w:i/>
                <w:iCs/>
                <w:color w:val="000000"/>
                <w:sz w:val="18"/>
                <w:szCs w:val="18"/>
                <w:lang w:eastAsia="ru-RU"/>
              </w:rPr>
              <w:t>скорая медицинская помощь при санитарно-авиационной эвакуации</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04</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вызов</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0,00056</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8 086,02</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4,52</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1 504,0</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r>
      <w:tr w:rsidR="0056044B" w:rsidRPr="006E7070" w:rsidTr="00E46227">
        <w:trPr>
          <w:trHeight w:val="19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2. Первичная медико-санитарная помощь, предоставляемая:</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05</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2.1 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06</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37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i/>
                <w:iCs/>
                <w:color w:val="000000"/>
                <w:sz w:val="18"/>
                <w:szCs w:val="18"/>
                <w:lang w:eastAsia="ru-RU"/>
              </w:rPr>
            </w:pPr>
            <w:r w:rsidRPr="006E7070">
              <w:rPr>
                <w:rFonts w:ascii="Times New Roman" w:eastAsia="Times New Roman" w:hAnsi="Times New Roman" w:cs="Times New Roman"/>
                <w:i/>
                <w:iCs/>
                <w:color w:val="000000"/>
                <w:sz w:val="18"/>
                <w:szCs w:val="18"/>
                <w:lang w:eastAsia="ru-RU"/>
              </w:rPr>
              <w:t>2.1.1 с профилактической и иными целями&lt;***&gt;,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07</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посещение</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0,73</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963,34</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703,24</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233 903,9</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38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i/>
                <w:iCs/>
                <w:color w:val="000000"/>
                <w:sz w:val="18"/>
                <w:szCs w:val="18"/>
                <w:lang w:eastAsia="ru-RU"/>
              </w:rPr>
            </w:pPr>
            <w:r w:rsidRPr="006E7070">
              <w:rPr>
                <w:rFonts w:ascii="Times New Roman" w:eastAsia="Times New Roman" w:hAnsi="Times New Roman" w:cs="Times New Roman"/>
                <w:i/>
                <w:iCs/>
                <w:color w:val="000000"/>
                <w:sz w:val="18"/>
                <w:szCs w:val="18"/>
                <w:lang w:eastAsia="ru-RU"/>
              </w:rPr>
              <w:t>2.1.2 в связи с заболеваниями-обращений&lt;****&gt;,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08</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обращение</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0,144</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2 793,30</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402,24</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133 787,0</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49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2.2 в условиях дневных стационаров &lt;*****&gt;,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09</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893"/>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3. В условиях дневных стационаров (первичная медико-санитарная помощь, специализированная медицинская помощь)</w:t>
            </w:r>
            <w:r>
              <w:rPr>
                <w:rFonts w:ascii="Times New Roman" w:eastAsia="Times New Roman" w:hAnsi="Times New Roman" w:cs="Times New Roman"/>
                <w:b/>
                <w:bCs/>
                <w:color w:val="000000"/>
                <w:sz w:val="18"/>
                <w:szCs w:val="18"/>
                <w:lang w:eastAsia="ru-RU"/>
              </w:rPr>
              <w:t xml:space="preserve"> </w:t>
            </w:r>
            <w:r w:rsidRPr="006E7070">
              <w:rPr>
                <w:rFonts w:ascii="Times New Roman" w:eastAsia="Times New Roman" w:hAnsi="Times New Roman" w:cs="Times New Roman"/>
                <w:b/>
                <w:bCs/>
                <w:color w:val="000000"/>
                <w:sz w:val="18"/>
                <w:szCs w:val="18"/>
                <w:lang w:eastAsia="ru-RU"/>
              </w:rPr>
              <w:t>&lt;******&gt;, в том числе: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0,004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28 529,28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114,12</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37 956,4</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477"/>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i/>
                <w:iCs/>
                <w:color w:val="000000"/>
                <w:sz w:val="18"/>
                <w:szCs w:val="18"/>
                <w:lang w:eastAsia="ru-RU"/>
              </w:rPr>
            </w:pPr>
            <w:r w:rsidRPr="006E7070">
              <w:rPr>
                <w:rFonts w:ascii="Times New Roman" w:eastAsia="Times New Roman" w:hAnsi="Times New Roman" w:cs="Times New Roman"/>
                <w:i/>
                <w:iCs/>
                <w:color w:val="000000"/>
                <w:sz w:val="18"/>
                <w:szCs w:val="18"/>
                <w:lang w:eastAsia="ru-RU"/>
              </w:rPr>
              <w:t>не идентифицированным и не застрахованным в системе ОМС лицам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10.1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57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lastRenderedPageBreak/>
              <w:t>4. Специализированная, в том числе высокотехнологичная, медицинская помощь</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0,0146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165 113,50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2 410,66</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801 806,2</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543"/>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4.1 в условиях дневных стационаров &lt;*****&gt;, в том числе: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12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28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4.2 в условиях круглосуточных стационаров,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13</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госпитализаций</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0,0146</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165 113,50</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2 410,66</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801 806,2</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48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5. Паллиативная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14</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56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5.1. первичная медицинская помощь, в том числе доврачебная и врачебная&lt;*******&gt;, всего,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15</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посещение</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0,03</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1 789,63</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53,69</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17 857,45</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632"/>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i/>
                <w:iCs/>
                <w:color w:val="000000"/>
                <w:sz w:val="18"/>
                <w:szCs w:val="18"/>
                <w:lang w:eastAsia="ru-RU"/>
              </w:rPr>
            </w:pPr>
            <w:r w:rsidRPr="006E7070">
              <w:rPr>
                <w:rFonts w:ascii="Times New Roman" w:eastAsia="Times New Roman" w:hAnsi="Times New Roman" w:cs="Times New Roman"/>
                <w:i/>
                <w:iCs/>
                <w:color w:val="000000"/>
                <w:sz w:val="18"/>
                <w:szCs w:val="18"/>
                <w:lang w:eastAsia="ru-RU"/>
              </w:rPr>
              <w:t>посещение по паллиативной медицинской помощи без учета посещений на дому патронажными бригадами</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15.1</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посещение</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0,022</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865,93</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19,05</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6 336,4</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i/>
                <w:iCs/>
                <w:color w:val="000000"/>
                <w:sz w:val="18"/>
                <w:szCs w:val="18"/>
                <w:lang w:eastAsia="ru-RU"/>
              </w:rPr>
            </w:pPr>
            <w:r w:rsidRPr="006E7070">
              <w:rPr>
                <w:rFonts w:ascii="Times New Roman" w:eastAsia="Times New Roman" w:hAnsi="Times New Roman" w:cs="Times New Roman"/>
                <w:i/>
                <w:iCs/>
                <w:color w:val="000000"/>
                <w:sz w:val="18"/>
                <w:szCs w:val="18"/>
                <w:lang w:eastAsia="ru-RU"/>
              </w:rPr>
              <w:t>посещения на дому выездными патронажными бригадами</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15.2</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посещение</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0,0080</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4 329,82</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34,64</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11 521,1</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9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5.2. оказываемая в стационарных условиях (включая койки паллиативной медицинской помощи и койки сестринского ухода)</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16</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койко-день</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0,092</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5 119,39</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470,98</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156 653,6</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4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5.3 оказываемая в условиях дневного стационара</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16.1</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 </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25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6. Иные государственные и муниципальные услуги (работы)</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17</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3 408,98</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1 133 855,8</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54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7. Высокотехнологичная медицинская помощь, оказываемая в медицинских организациях субъекта РФ</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18</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 </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 </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1052"/>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II. Средства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&lt;********&gt;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0,00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0,0</w:t>
            </w:r>
          </w:p>
        </w:tc>
      </w:tr>
      <w:tr w:rsidR="0056044B" w:rsidRPr="006E7070" w:rsidTr="00E46227">
        <w:trPr>
          <w:trHeight w:val="503"/>
        </w:trPr>
        <w:tc>
          <w:tcPr>
            <w:tcW w:w="3403" w:type="dxa"/>
            <w:tcBorders>
              <w:top w:val="single" w:sz="4" w:space="0" w:color="auto"/>
              <w:left w:val="single" w:sz="4" w:space="0" w:color="auto"/>
              <w:bottom w:val="single" w:sz="4" w:space="0" w:color="auto"/>
              <w:right w:val="single" w:sz="4" w:space="0" w:color="auto"/>
            </w:tcBorders>
            <w:shd w:val="clear" w:color="000000" w:fill="D9E1F2"/>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III. Медицинская помощь в рамках территориальной программы ОМС:</w:t>
            </w:r>
          </w:p>
        </w:tc>
        <w:tc>
          <w:tcPr>
            <w:tcW w:w="850" w:type="dxa"/>
            <w:tcBorders>
              <w:top w:val="single" w:sz="4" w:space="0" w:color="auto"/>
              <w:left w:val="nil"/>
              <w:bottom w:val="single" w:sz="4" w:space="0" w:color="auto"/>
              <w:right w:val="single" w:sz="4" w:space="0" w:color="auto"/>
            </w:tcBorders>
            <w:shd w:val="clear" w:color="000000" w:fill="D9E1F2"/>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20</w:t>
            </w:r>
          </w:p>
        </w:tc>
        <w:tc>
          <w:tcPr>
            <w:tcW w:w="992" w:type="dxa"/>
            <w:tcBorders>
              <w:top w:val="single" w:sz="4" w:space="0" w:color="auto"/>
              <w:left w:val="nil"/>
              <w:bottom w:val="single" w:sz="4" w:space="0" w:color="auto"/>
              <w:right w:val="single" w:sz="4" w:space="0" w:color="auto"/>
            </w:tcBorders>
            <w:shd w:val="clear" w:color="000000" w:fill="D9E1F2"/>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single" w:sz="4" w:space="0" w:color="auto"/>
              <w:left w:val="nil"/>
              <w:bottom w:val="single" w:sz="4" w:space="0" w:color="auto"/>
              <w:right w:val="single" w:sz="4" w:space="0" w:color="auto"/>
            </w:tcBorders>
            <w:shd w:val="clear" w:color="000000" w:fill="D9E1F2"/>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275" w:type="dxa"/>
            <w:tcBorders>
              <w:top w:val="single" w:sz="4" w:space="0" w:color="auto"/>
              <w:left w:val="nil"/>
              <w:bottom w:val="single" w:sz="4" w:space="0" w:color="auto"/>
              <w:right w:val="single" w:sz="4" w:space="0" w:color="auto"/>
            </w:tcBorders>
            <w:shd w:val="clear" w:color="000000" w:fill="D9E1F2"/>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01" w:type="dxa"/>
            <w:tcBorders>
              <w:top w:val="single" w:sz="4" w:space="0" w:color="auto"/>
              <w:left w:val="nil"/>
              <w:bottom w:val="single" w:sz="4" w:space="0" w:color="auto"/>
              <w:right w:val="single" w:sz="4" w:space="0" w:color="auto"/>
            </w:tcBorders>
            <w:shd w:val="clear" w:color="000000" w:fill="D9E1F2"/>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60" w:type="dxa"/>
            <w:tcBorders>
              <w:top w:val="single" w:sz="4" w:space="0" w:color="auto"/>
              <w:left w:val="nil"/>
              <w:bottom w:val="single" w:sz="4" w:space="0" w:color="auto"/>
              <w:right w:val="single" w:sz="4" w:space="0" w:color="auto"/>
            </w:tcBorders>
            <w:shd w:val="clear" w:color="000000" w:fill="D9E1F2"/>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30 373,28</w:t>
            </w:r>
          </w:p>
        </w:tc>
        <w:tc>
          <w:tcPr>
            <w:tcW w:w="1463" w:type="dxa"/>
            <w:tcBorders>
              <w:top w:val="single" w:sz="4" w:space="0" w:color="auto"/>
              <w:left w:val="nil"/>
              <w:bottom w:val="single" w:sz="4" w:space="0" w:color="auto"/>
              <w:right w:val="single" w:sz="4" w:space="0" w:color="auto"/>
            </w:tcBorders>
            <w:shd w:val="clear" w:color="000000" w:fill="D9E1F2"/>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20" w:type="dxa"/>
            <w:tcBorders>
              <w:top w:val="single" w:sz="4" w:space="0" w:color="auto"/>
              <w:left w:val="nil"/>
              <w:bottom w:val="single" w:sz="4" w:space="0" w:color="auto"/>
              <w:right w:val="single" w:sz="4" w:space="0" w:color="auto"/>
            </w:tcBorders>
            <w:shd w:val="clear" w:color="000000" w:fill="D9E1F2"/>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9 746 116,3</w:t>
            </w:r>
          </w:p>
        </w:tc>
        <w:tc>
          <w:tcPr>
            <w:tcW w:w="1010" w:type="dxa"/>
            <w:tcBorders>
              <w:top w:val="single" w:sz="4" w:space="0" w:color="auto"/>
              <w:left w:val="nil"/>
              <w:bottom w:val="single" w:sz="4" w:space="0" w:color="auto"/>
              <w:right w:val="single" w:sz="4" w:space="0" w:color="auto"/>
            </w:tcBorders>
            <w:shd w:val="clear" w:color="000000" w:fill="D9E1F2"/>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79,5</w:t>
            </w:r>
          </w:p>
        </w:tc>
      </w:tr>
      <w:tr w:rsidR="0056044B" w:rsidRPr="006E7070" w:rsidTr="0056044B">
        <w:trPr>
          <w:trHeight w:val="674"/>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1. Скорая, в том числе скорая специализированная, медицинская помощь (сумма строк 33 + 43 + 55)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вызов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0,29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6 403,56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1 857,03</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595 881,3</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r>
      <w:tr w:rsidR="0056044B" w:rsidRPr="006E7070" w:rsidTr="00E46227">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2. Первичная медико-санитарная помощь</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lastRenderedPageBreak/>
              <w:t>2.1 В амбулаторных условиях: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511"/>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2.1.1 посещения с профилактическими и иными целями, всего (сумма строк 35.1 +45.1 + 57.1), из них:</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23.1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посещения / комплексные посещения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2,73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1 519,44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4 148,48</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1 331 154,4</w:t>
            </w:r>
          </w:p>
        </w:tc>
        <w:tc>
          <w:tcPr>
            <w:tcW w:w="101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r>
      <w:tr w:rsidR="0056044B"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для проведения профилактических медицинских осмотров (сумма строк 35.1.1 + 45.1.1 + 57.1.1)</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23.1.1</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комплексное посещение</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0,266</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3 989,13</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1 059,47</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339 961,7</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для проведения диспансеризации, всего (сумма строк 35.1.2 + 45.1.2 +57.1.2),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23.1.2</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комплексное посещение</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0,331</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4 875,26</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1 615,73</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518 450,7</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для проведения углубленной диспансеризации (сумма строк 35.1.2.1 + 45.1.2.1 + 57.1.2.1)</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23.1.2.1</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комплексное посещение</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0,0526</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2 107,99</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110,96</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35 603,9</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50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для посещений с иными целями (сумма строк 35.1.3 + 45.1.3 +57.1.3)</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23.1.3</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посещения</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2,133</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690,62</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1 473,28</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472 742,0</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57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2.1.2 в неотложной форме (сумма строк 35.2 + 45.2 + 57.2)</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23.2</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посещения</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0,540</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1 497,32</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808,55</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259 446,0</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r>
      <w:tr w:rsidR="0056044B" w:rsidRPr="006E7070" w:rsidTr="0056044B">
        <w:trPr>
          <w:trHeight w:val="1252"/>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2.1.3 в связи с заболеваниями (обращений), всего (сумма строк 35.3 + 45.3 + 57.3),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23.3</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обращение</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1,7877</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3 358,43</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6 003,87</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1 926 508,5</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r>
      <w:tr w:rsidR="0056044B" w:rsidRPr="006E7070" w:rsidTr="00E46227">
        <w:trPr>
          <w:trHeight w:val="40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компьютерная томография (сумма строк 35.3.1 + 45.3.1 + 57.3.1)</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23.3.1</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0,48062</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5 234,78</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2 515,94</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807 310,2</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магнитно-резонансная томография (сумма строк 35.3.2 + 45.3.2 + 57.3.2)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23.3.2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0,01731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7 147,94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123,75</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39 709,4</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ультразвуковое исследование сердечно-сосудистой системы (сумма строк 35.3.3 + 45.3.3 + 57.3.3)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23.3.3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0,09037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1 056,99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95,52</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30 650,6</w:t>
            </w:r>
          </w:p>
        </w:tc>
        <w:tc>
          <w:tcPr>
            <w:tcW w:w="101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эндоскопическое диагностическое исследование (сумма строк 35.3.4 + 45.3.4 + 57.3.4)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23.3.4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0,02945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1 938,33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57,08</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18 314,4</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9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молекулярно-генетическое исследование с целью диагностики онкологических заболеваний (сумма строк 35.3.5 + 45.3.5 + 57.3.5)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23.3.5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0,00097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16 277,70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15,85</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5 087,4</w:t>
            </w:r>
          </w:p>
        </w:tc>
        <w:tc>
          <w:tcPr>
            <w:tcW w:w="101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1056"/>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lastRenderedPageBreak/>
              <w:t xml:space="preserve">патологоанатомическое исследование </w:t>
            </w:r>
            <w:proofErr w:type="spellStart"/>
            <w:r w:rsidRPr="006E7070">
              <w:rPr>
                <w:rFonts w:ascii="Times New Roman" w:eastAsia="Times New Roman" w:hAnsi="Times New Roman" w:cs="Times New Roman"/>
                <w:color w:val="000000"/>
                <w:sz w:val="18"/>
                <w:szCs w:val="18"/>
                <w:lang w:eastAsia="ru-RU"/>
              </w:rPr>
              <w:t>биопсийного</w:t>
            </w:r>
            <w:proofErr w:type="spellEnd"/>
            <w:r w:rsidRPr="006E7070">
              <w:rPr>
                <w:rFonts w:ascii="Times New Roman" w:eastAsia="Times New Roman" w:hAnsi="Times New Roman" w:cs="Times New Roman"/>
                <w:color w:val="000000"/>
                <w:sz w:val="18"/>
                <w:szCs w:val="18"/>
                <w:lang w:eastAsia="ru-RU"/>
              </w:rPr>
              <w:t xml:space="preserve"> (операционного) материала с целью диагностики онкологических заболеваний и подбора противоопухолевой лекарственной терапии (сумма строк 35.3.6 + 45.3.6 + 57.3.6)</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23.3.6</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0,01321</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4 014,47</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53,03</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17 016,5</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80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 xml:space="preserve">тестирование на выявление новой </w:t>
            </w:r>
            <w:proofErr w:type="spellStart"/>
            <w:r w:rsidRPr="006E7070">
              <w:rPr>
                <w:rFonts w:ascii="Times New Roman" w:eastAsia="Times New Roman" w:hAnsi="Times New Roman" w:cs="Times New Roman"/>
                <w:color w:val="000000"/>
                <w:sz w:val="18"/>
                <w:szCs w:val="18"/>
                <w:lang w:eastAsia="ru-RU"/>
              </w:rPr>
              <w:t>коронавирусной</w:t>
            </w:r>
            <w:proofErr w:type="spellEnd"/>
            <w:r w:rsidRPr="006E7070">
              <w:rPr>
                <w:rFonts w:ascii="Times New Roman" w:eastAsia="Times New Roman" w:hAnsi="Times New Roman" w:cs="Times New Roman"/>
                <w:color w:val="000000"/>
                <w:sz w:val="18"/>
                <w:szCs w:val="18"/>
                <w:lang w:eastAsia="ru-RU"/>
              </w:rPr>
              <w:t xml:space="preserve"> инфекции (COVID-19) (сумма строк 35.3.7 + 45.3.7 + 57.3.7)</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23.3.7</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0,27551</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776,91</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214,04</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68 681,7</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57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sz w:val="18"/>
                <w:szCs w:val="18"/>
                <w:lang w:eastAsia="ru-RU"/>
              </w:rPr>
            </w:pPr>
            <w:r w:rsidRPr="006E7070">
              <w:rPr>
                <w:rFonts w:ascii="Times New Roman" w:eastAsia="Times New Roman" w:hAnsi="Times New Roman" w:cs="Times New Roman"/>
                <w:b/>
                <w:bCs/>
                <w:sz w:val="18"/>
                <w:szCs w:val="18"/>
                <w:lang w:eastAsia="ru-RU"/>
              </w:rPr>
              <w:t>Диспансерное наблюдение 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23.4</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комплексное посещение</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0,26174</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2 466,82</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645,66</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207 176,7</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r>
      <w:tr w:rsidR="0056044B"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2.2 В условиях дневных стационаров (сумма строк 36+46+58),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24</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0,00000</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2.2.1 медицинская помощь по профилю «онкология» (сумму строк 36.1+46.1+58.1)</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24.1</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0,00000</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2.2.2 при экстракорпоральном оплодотворении (сумма строк 36.2+.46.2+58.2)</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24.2</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0,00000</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114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3. В условиях дневных стационаров (первичная медико-санитарная помощь, специализированная медицинская помощь) (сумма строк 24+27),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25</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0,067863</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47 237,2</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3 205,6</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1 028 621,3</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r>
      <w:tr w:rsidR="0056044B"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3.1) для медицинской помощи по профилю «онкология», в том числе: (сумма строк 24.1+27.1)</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25.1</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0,0108880</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146 299,1</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1 592,9</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511 128,2</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59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3.2) для медицинской помощи при экстракорпоральном оплодотворении: (сумма строк 24.2+27.2)</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25.2</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0,000560</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213 535,2</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119,6</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38 370,5</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85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4. Специализированная, включая высокотехнологичную, медицинская помощь,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26</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4.1 в условиях дневных стационаров (сумма строк 39+49+61), включая: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4.1.1медицинскую помощь по профилю «онкология» (сумма строк 39.1+49.1+61.1):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26.2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w:t>
            </w:r>
          </w:p>
        </w:tc>
        <w:tc>
          <w:tcPr>
            <w:tcW w:w="101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4.1.2 медицинскую помощь при экстракорпоральном оплодотворении (сумма строк 39.2+49.2+61.2)</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26.3</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57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lastRenderedPageBreak/>
              <w:t>4.2 в условиях круглосуточного стационара (сумма строк 40+50+62), в том числе: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27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случай госпитализации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0,162479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78 592,10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12 769,53</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4 097 462,6</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r>
      <w:tr w:rsidR="0056044B" w:rsidRPr="006E7070" w:rsidTr="00E46227">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4.2.1 медицинская помощь по профилю "онкология" (сумма строк 40.1 + 50.1 + 62.1)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27.1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госпитализации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0,008602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196 345,68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1 688,97</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541 951,9</w:t>
            </w:r>
          </w:p>
        </w:tc>
        <w:tc>
          <w:tcPr>
            <w:tcW w:w="101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596"/>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4.2.3 высокотехнологичная медицинская помощь (сумма строк 40.3 + 50.3 +62.3)</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27.2</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госпитализации</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0,004160</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222 734,40</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919,66</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295 100,0</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268"/>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5. Медицинская реабилитация:</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28</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685,31</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219 902,0</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52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 медицинская реабилитация 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28.1</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proofErr w:type="spellStart"/>
            <w:r w:rsidRPr="006E7070">
              <w:rPr>
                <w:rFonts w:ascii="Times New Roman" w:eastAsia="Times New Roman" w:hAnsi="Times New Roman" w:cs="Times New Roman"/>
                <w:color w:val="000000"/>
                <w:sz w:val="16"/>
                <w:szCs w:val="16"/>
                <w:lang w:eastAsia="ru-RU"/>
              </w:rPr>
              <w:t>компл</w:t>
            </w:r>
            <w:proofErr w:type="spellEnd"/>
            <w:r w:rsidRPr="006E7070">
              <w:rPr>
                <w:rFonts w:ascii="Times New Roman" w:eastAsia="Times New Roman" w:hAnsi="Times New Roman" w:cs="Times New Roman"/>
                <w:color w:val="000000"/>
                <w:sz w:val="16"/>
                <w:szCs w:val="16"/>
                <w:lang w:eastAsia="ru-RU"/>
              </w:rPr>
              <w:t xml:space="preserve"> </w:t>
            </w:r>
            <w:proofErr w:type="spellStart"/>
            <w:r w:rsidRPr="006E7070">
              <w:rPr>
                <w:rFonts w:ascii="Times New Roman" w:eastAsia="Times New Roman" w:hAnsi="Times New Roman" w:cs="Times New Roman"/>
                <w:color w:val="000000"/>
                <w:sz w:val="16"/>
                <w:szCs w:val="16"/>
                <w:lang w:eastAsia="ru-RU"/>
              </w:rPr>
              <w:t>посещ</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0,002954</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38 707,29</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114,33</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36 685,9</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64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 xml:space="preserve">- медицинская реабилитация в условиях </w:t>
            </w:r>
            <w:proofErr w:type="spellStart"/>
            <w:r w:rsidRPr="006E7070">
              <w:rPr>
                <w:rFonts w:ascii="Times New Roman" w:eastAsia="Times New Roman" w:hAnsi="Times New Roman" w:cs="Times New Roman"/>
                <w:color w:val="000000"/>
                <w:sz w:val="18"/>
                <w:szCs w:val="18"/>
                <w:lang w:eastAsia="ru-RU"/>
              </w:rPr>
              <w:t>круглосут</w:t>
            </w:r>
            <w:proofErr w:type="spellEnd"/>
            <w:r w:rsidRPr="006E7070">
              <w:rPr>
                <w:rFonts w:ascii="Times New Roman" w:eastAsia="Times New Roman" w:hAnsi="Times New Roman" w:cs="Times New Roman"/>
                <w:color w:val="000000"/>
                <w:sz w:val="18"/>
                <w:szCs w:val="18"/>
                <w:lang w:eastAsia="ru-RU"/>
              </w:rPr>
              <w:t xml:space="preserve">. стационара </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28.2</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госпитализации</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0,005426</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83 532,76</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453,22</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145 429,5</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64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 xml:space="preserve">- медицинская реабилитация в условиях дневного стационара </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28.3</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0,002601</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45 274,87</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117,76</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37 786,6</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28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5. паллиативная медицинская помощь &lt;*********&gt;</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29</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0,0</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9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5.1 первичная медицинская помощь, в том числе доврачебная и врачебная&lt;*******&gt;, всего (равно строке 51.1),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29.1</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посещений</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9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5.1.1 посещение по паллиативной медицинской помощи без учета посещений на дому патронажными бригадами (равно строке 51.1.1)</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29.1.1</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посещений</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5.1.2 посещения на дому выездными патронажными бригадами (равно строке 51.1.2)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29.1.2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посещений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E46227">
        <w:trPr>
          <w:trHeight w:val="9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5.2. оказываемая в стационарных условиях (включая койки паллиативной медицинской помощи и койки сестринского ухода) (равно строке 51.2)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29.2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койко-день</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010" w:type="dxa"/>
            <w:tcBorders>
              <w:top w:val="single" w:sz="4" w:space="0" w:color="auto"/>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5.3 оказываемая в условиях дневного стационара (равно строке 51.3)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29.3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Х</w:t>
            </w:r>
          </w:p>
        </w:tc>
      </w:tr>
      <w:tr w:rsidR="0056044B" w:rsidRPr="006E7070" w:rsidTr="0056044B">
        <w:trPr>
          <w:trHeight w:val="57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6. Расходы на ведение дела СМО (сумма строк 41 +52 + 63)</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30</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color w:val="000000"/>
                <w:sz w:val="18"/>
                <w:szCs w:val="18"/>
              </w:rPr>
            </w:pPr>
            <w:r w:rsidRPr="0056044B">
              <w:rPr>
                <w:rFonts w:ascii="Times New Roman" w:hAnsi="Times New Roman" w:cs="Times New Roman"/>
                <w:color w:val="000000"/>
                <w:sz w:val="18"/>
                <w:szCs w:val="18"/>
              </w:rPr>
              <w:t> </w:t>
            </w:r>
          </w:p>
        </w:tc>
        <w:tc>
          <w:tcPr>
            <w:tcW w:w="176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249,20</w:t>
            </w:r>
          </w:p>
        </w:tc>
        <w:tc>
          <w:tcPr>
            <w:tcW w:w="1463"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79 963,5</w:t>
            </w:r>
          </w:p>
        </w:tc>
        <w:tc>
          <w:tcPr>
            <w:tcW w:w="101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r>
      <w:tr w:rsidR="0056044B" w:rsidRPr="006E7070" w:rsidTr="00E46227">
        <w:trPr>
          <w:trHeight w:val="40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7. Иные расходы (равно строке 53)</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31</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275"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701"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760"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0,0</w:t>
            </w:r>
          </w:p>
        </w:tc>
        <w:tc>
          <w:tcPr>
            <w:tcW w:w="1010"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r>
      <w:tr w:rsidR="0056044B" w:rsidRPr="006E7070" w:rsidTr="00E46227">
        <w:trPr>
          <w:trHeight w:val="278"/>
        </w:trPr>
        <w:tc>
          <w:tcPr>
            <w:tcW w:w="3403" w:type="dxa"/>
            <w:tcBorders>
              <w:top w:val="single" w:sz="4" w:space="0" w:color="auto"/>
              <w:left w:val="single" w:sz="4" w:space="0" w:color="auto"/>
              <w:bottom w:val="single" w:sz="4" w:space="0" w:color="auto"/>
              <w:right w:val="single" w:sz="4" w:space="0" w:color="auto"/>
            </w:tcBorders>
            <w:shd w:val="clear" w:color="000000" w:fill="DDEBF7"/>
            <w:vAlign w:val="bottom"/>
            <w:hideMark/>
          </w:tcPr>
          <w:p w:rsidR="0056044B" w:rsidRPr="006E7070" w:rsidRDefault="0056044B"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из строки 20:</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32</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DDEBF7"/>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X</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DDEBF7"/>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DDEBF7"/>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DDEBF7"/>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760" w:type="dxa"/>
            <w:vMerge w:val="restart"/>
            <w:tcBorders>
              <w:top w:val="single" w:sz="4" w:space="0" w:color="auto"/>
              <w:left w:val="single" w:sz="4" w:space="0" w:color="auto"/>
              <w:bottom w:val="single" w:sz="4" w:space="0" w:color="auto"/>
              <w:right w:val="single" w:sz="4" w:space="0" w:color="auto"/>
            </w:tcBorders>
            <w:shd w:val="clear" w:color="000000" w:fill="DDEBF7"/>
            <w:vAlign w:val="center"/>
          </w:tcPr>
          <w:p w:rsidR="0056044B" w:rsidRPr="0056044B" w:rsidRDefault="0056044B" w:rsidP="00E46227">
            <w:pPr>
              <w:spacing w:after="0" w:line="240" w:lineRule="auto"/>
              <w:jc w:val="center"/>
              <w:rPr>
                <w:rFonts w:ascii="Times New Roman" w:hAnsi="Times New Roman" w:cs="Times New Roman"/>
                <w:b/>
                <w:bCs/>
                <w:sz w:val="18"/>
                <w:szCs w:val="18"/>
              </w:rPr>
            </w:pPr>
            <w:r w:rsidRPr="0056044B">
              <w:rPr>
                <w:rFonts w:ascii="Times New Roman" w:hAnsi="Times New Roman" w:cs="Times New Roman"/>
                <w:b/>
                <w:bCs/>
                <w:sz w:val="18"/>
                <w:szCs w:val="18"/>
              </w:rPr>
              <w:t>30 373,28</w:t>
            </w:r>
          </w:p>
        </w:tc>
        <w:tc>
          <w:tcPr>
            <w:tcW w:w="1463" w:type="dxa"/>
            <w:vMerge w:val="restart"/>
            <w:tcBorders>
              <w:top w:val="single" w:sz="4" w:space="0" w:color="auto"/>
              <w:left w:val="single" w:sz="4" w:space="0" w:color="auto"/>
              <w:bottom w:val="single" w:sz="4" w:space="0" w:color="auto"/>
              <w:right w:val="single" w:sz="4" w:space="0" w:color="auto"/>
            </w:tcBorders>
            <w:shd w:val="clear" w:color="000000" w:fill="DDEBF7"/>
            <w:vAlign w:val="center"/>
          </w:tcPr>
          <w:p w:rsidR="0056044B" w:rsidRPr="0056044B" w:rsidRDefault="0056044B" w:rsidP="00E46227">
            <w:pPr>
              <w:spacing w:after="0" w:line="240" w:lineRule="auto"/>
              <w:jc w:val="center"/>
              <w:rPr>
                <w:rFonts w:ascii="Times New Roman" w:hAnsi="Times New Roman" w:cs="Times New Roman"/>
                <w:b/>
                <w:bCs/>
                <w:sz w:val="18"/>
                <w:szCs w:val="18"/>
              </w:rPr>
            </w:pPr>
            <w:r w:rsidRPr="0056044B">
              <w:rPr>
                <w:rFonts w:ascii="Times New Roman" w:hAnsi="Times New Roman" w:cs="Times New Roman"/>
                <w:b/>
                <w:bCs/>
                <w:sz w:val="18"/>
                <w:szCs w:val="18"/>
              </w:rPr>
              <w:t>X</w:t>
            </w:r>
          </w:p>
        </w:tc>
        <w:tc>
          <w:tcPr>
            <w:tcW w:w="1720" w:type="dxa"/>
            <w:vMerge w:val="restart"/>
            <w:tcBorders>
              <w:top w:val="single" w:sz="4" w:space="0" w:color="auto"/>
              <w:left w:val="single" w:sz="4" w:space="0" w:color="auto"/>
              <w:bottom w:val="single" w:sz="4" w:space="0" w:color="auto"/>
              <w:right w:val="single" w:sz="4" w:space="0" w:color="auto"/>
            </w:tcBorders>
            <w:shd w:val="clear" w:color="000000" w:fill="DDEBF7"/>
            <w:vAlign w:val="center"/>
          </w:tcPr>
          <w:p w:rsidR="0056044B" w:rsidRPr="0056044B" w:rsidRDefault="0056044B" w:rsidP="00E46227">
            <w:pPr>
              <w:spacing w:after="0" w:line="240" w:lineRule="auto"/>
              <w:jc w:val="center"/>
              <w:rPr>
                <w:rFonts w:ascii="Times New Roman" w:hAnsi="Times New Roman" w:cs="Times New Roman"/>
                <w:b/>
                <w:bCs/>
                <w:sz w:val="18"/>
                <w:szCs w:val="18"/>
              </w:rPr>
            </w:pPr>
            <w:r w:rsidRPr="0056044B">
              <w:rPr>
                <w:rFonts w:ascii="Times New Roman" w:hAnsi="Times New Roman" w:cs="Times New Roman"/>
                <w:b/>
                <w:bCs/>
                <w:sz w:val="18"/>
                <w:szCs w:val="18"/>
              </w:rPr>
              <w:t>9 746 116,3</w:t>
            </w:r>
          </w:p>
        </w:tc>
        <w:tc>
          <w:tcPr>
            <w:tcW w:w="1010" w:type="dxa"/>
            <w:vMerge w:val="restart"/>
            <w:tcBorders>
              <w:top w:val="single" w:sz="4" w:space="0" w:color="auto"/>
              <w:left w:val="single" w:sz="4" w:space="0" w:color="auto"/>
              <w:bottom w:val="single" w:sz="4" w:space="0" w:color="auto"/>
              <w:right w:val="single" w:sz="4" w:space="0" w:color="auto"/>
            </w:tcBorders>
            <w:shd w:val="clear" w:color="000000" w:fill="DDEBF7"/>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r w:rsidRPr="0056044B">
              <w:rPr>
                <w:rFonts w:ascii="Times New Roman" w:hAnsi="Times New Roman" w:cs="Times New Roman"/>
                <w:b/>
                <w:bCs/>
                <w:color w:val="000000"/>
                <w:sz w:val="18"/>
                <w:szCs w:val="18"/>
              </w:rPr>
              <w:t>Х</w:t>
            </w:r>
          </w:p>
        </w:tc>
      </w:tr>
      <w:tr w:rsidR="0056044B" w:rsidRPr="006E7070" w:rsidTr="00E46227">
        <w:trPr>
          <w:trHeight w:val="900"/>
        </w:trPr>
        <w:tc>
          <w:tcPr>
            <w:tcW w:w="3403" w:type="dxa"/>
            <w:tcBorders>
              <w:top w:val="single" w:sz="4" w:space="0" w:color="auto"/>
              <w:left w:val="single" w:sz="4" w:space="0" w:color="auto"/>
              <w:bottom w:val="single" w:sz="4" w:space="0" w:color="auto"/>
              <w:right w:val="single" w:sz="4" w:space="0" w:color="auto"/>
            </w:tcBorders>
            <w:shd w:val="clear" w:color="000000" w:fill="DDEBF7"/>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lastRenderedPageBreak/>
              <w:t>1. Медицинская помощь, предоставляемая в рамках базовой программы ОМС застрахованным лицам</w:t>
            </w: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56044B" w:rsidRPr="0056044B" w:rsidRDefault="0056044B" w:rsidP="00E46227">
            <w:pPr>
              <w:spacing w:after="0" w:line="240" w:lineRule="auto"/>
              <w:rPr>
                <w:rFonts w:ascii="Times New Roman" w:eastAsia="Times New Roman" w:hAnsi="Times New Roman" w:cs="Times New Roman"/>
                <w:b/>
                <w:bCs/>
                <w:color w:val="000000"/>
                <w:sz w:val="16"/>
                <w:szCs w:val="16"/>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6"/>
                <w:szCs w:val="16"/>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tcPr>
          <w:p w:rsidR="0056044B" w:rsidRPr="0056044B" w:rsidRDefault="0056044B" w:rsidP="00E46227">
            <w:pPr>
              <w:spacing w:after="0" w:line="240" w:lineRule="auto"/>
              <w:rPr>
                <w:rFonts w:ascii="Times New Roman" w:eastAsia="Times New Roman" w:hAnsi="Times New Roman" w:cs="Times New Roman"/>
                <w:b/>
                <w:bCs/>
                <w:color w:val="000000"/>
                <w:sz w:val="18"/>
                <w:szCs w:val="18"/>
                <w:lang w:eastAsia="ru-RU"/>
              </w:rPr>
            </w:pPr>
          </w:p>
        </w:tc>
        <w:tc>
          <w:tcPr>
            <w:tcW w:w="1275" w:type="dxa"/>
            <w:vMerge/>
            <w:tcBorders>
              <w:top w:val="single" w:sz="4" w:space="0" w:color="auto"/>
              <w:left w:val="single" w:sz="4" w:space="0" w:color="auto"/>
              <w:bottom w:val="single" w:sz="4" w:space="0" w:color="000000"/>
              <w:right w:val="single" w:sz="4" w:space="0" w:color="auto"/>
            </w:tcBorders>
            <w:vAlign w:val="center"/>
          </w:tcPr>
          <w:p w:rsidR="0056044B" w:rsidRPr="0056044B" w:rsidRDefault="0056044B" w:rsidP="00E46227">
            <w:pPr>
              <w:spacing w:after="0" w:line="240" w:lineRule="auto"/>
              <w:rPr>
                <w:rFonts w:ascii="Times New Roman" w:eastAsia="Times New Roman" w:hAnsi="Times New Roman" w:cs="Times New Roman"/>
                <w:b/>
                <w:bCs/>
                <w:color w:val="000000"/>
                <w:sz w:val="18"/>
                <w:szCs w:val="18"/>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56044B" w:rsidRPr="0056044B" w:rsidRDefault="0056044B" w:rsidP="00E46227">
            <w:pPr>
              <w:spacing w:after="0" w:line="240" w:lineRule="auto"/>
              <w:rPr>
                <w:rFonts w:ascii="Times New Roman" w:eastAsia="Times New Roman" w:hAnsi="Times New Roman" w:cs="Times New Roman"/>
                <w:b/>
                <w:bCs/>
                <w:color w:val="000000"/>
                <w:sz w:val="18"/>
                <w:szCs w:val="18"/>
                <w:lang w:eastAsia="ru-RU"/>
              </w:rPr>
            </w:pPr>
          </w:p>
        </w:tc>
        <w:tc>
          <w:tcPr>
            <w:tcW w:w="1760" w:type="dxa"/>
            <w:vMerge/>
            <w:tcBorders>
              <w:top w:val="single" w:sz="4" w:space="0" w:color="auto"/>
              <w:left w:val="single" w:sz="4" w:space="0" w:color="auto"/>
              <w:bottom w:val="single" w:sz="4" w:space="0" w:color="000000"/>
              <w:right w:val="single" w:sz="4" w:space="0" w:color="auto"/>
            </w:tcBorders>
            <w:vAlign w:val="center"/>
          </w:tcPr>
          <w:p w:rsidR="0056044B" w:rsidRPr="0056044B" w:rsidRDefault="0056044B" w:rsidP="00E46227">
            <w:pPr>
              <w:spacing w:after="0" w:line="240" w:lineRule="auto"/>
              <w:rPr>
                <w:rFonts w:ascii="Times New Roman" w:eastAsia="Times New Roman" w:hAnsi="Times New Roman" w:cs="Times New Roman"/>
                <w:b/>
                <w:bCs/>
                <w:sz w:val="18"/>
                <w:szCs w:val="18"/>
                <w:lang w:eastAsia="ru-RU"/>
              </w:rPr>
            </w:pPr>
          </w:p>
        </w:tc>
        <w:tc>
          <w:tcPr>
            <w:tcW w:w="1463" w:type="dxa"/>
            <w:vMerge/>
            <w:tcBorders>
              <w:top w:val="single" w:sz="4" w:space="0" w:color="auto"/>
              <w:left w:val="single" w:sz="4" w:space="0" w:color="auto"/>
              <w:bottom w:val="single" w:sz="4" w:space="0" w:color="000000"/>
              <w:right w:val="single" w:sz="4" w:space="0" w:color="auto"/>
            </w:tcBorders>
            <w:vAlign w:val="center"/>
          </w:tcPr>
          <w:p w:rsidR="0056044B" w:rsidRPr="0056044B" w:rsidRDefault="0056044B" w:rsidP="00E46227">
            <w:pPr>
              <w:spacing w:after="0" w:line="240" w:lineRule="auto"/>
              <w:rPr>
                <w:rFonts w:ascii="Times New Roman" w:eastAsia="Times New Roman" w:hAnsi="Times New Roman" w:cs="Times New Roman"/>
                <w:b/>
                <w:bCs/>
                <w:sz w:val="18"/>
                <w:szCs w:val="18"/>
                <w:lang w:eastAsia="ru-RU"/>
              </w:rPr>
            </w:pPr>
          </w:p>
        </w:tc>
        <w:tc>
          <w:tcPr>
            <w:tcW w:w="1720" w:type="dxa"/>
            <w:vMerge/>
            <w:tcBorders>
              <w:top w:val="single" w:sz="4" w:space="0" w:color="auto"/>
              <w:left w:val="single" w:sz="4" w:space="0" w:color="auto"/>
              <w:bottom w:val="single" w:sz="4" w:space="0" w:color="000000"/>
              <w:right w:val="single" w:sz="4" w:space="0" w:color="auto"/>
            </w:tcBorders>
            <w:vAlign w:val="center"/>
          </w:tcPr>
          <w:p w:rsidR="0056044B" w:rsidRPr="0056044B" w:rsidRDefault="0056044B" w:rsidP="00E46227">
            <w:pPr>
              <w:spacing w:after="0" w:line="240" w:lineRule="auto"/>
              <w:rPr>
                <w:rFonts w:ascii="Times New Roman" w:eastAsia="Times New Roman" w:hAnsi="Times New Roman" w:cs="Times New Roman"/>
                <w:b/>
                <w:bCs/>
                <w:sz w:val="18"/>
                <w:szCs w:val="18"/>
                <w:lang w:eastAsia="ru-RU"/>
              </w:rPr>
            </w:pPr>
          </w:p>
        </w:tc>
        <w:tc>
          <w:tcPr>
            <w:tcW w:w="1010" w:type="dxa"/>
            <w:vMerge/>
            <w:tcBorders>
              <w:top w:val="single" w:sz="4" w:space="0" w:color="auto"/>
              <w:left w:val="single" w:sz="4" w:space="0" w:color="auto"/>
              <w:bottom w:val="single" w:sz="4" w:space="0" w:color="000000"/>
              <w:right w:val="single" w:sz="4" w:space="0" w:color="auto"/>
            </w:tcBorders>
            <w:vAlign w:val="center"/>
          </w:tcPr>
          <w:p w:rsidR="0056044B" w:rsidRPr="0056044B" w:rsidRDefault="0056044B" w:rsidP="00E46227">
            <w:pPr>
              <w:spacing w:after="0" w:line="240" w:lineRule="auto"/>
              <w:rPr>
                <w:rFonts w:ascii="Times New Roman" w:eastAsia="Times New Roman" w:hAnsi="Times New Roman" w:cs="Times New Roman"/>
                <w:b/>
                <w:bCs/>
                <w:color w:val="000000"/>
                <w:sz w:val="18"/>
                <w:szCs w:val="18"/>
                <w:lang w:eastAsia="ru-RU"/>
              </w:rPr>
            </w:pPr>
          </w:p>
        </w:tc>
      </w:tr>
      <w:tr w:rsidR="0056044B" w:rsidRPr="006E7070" w:rsidTr="0056044B">
        <w:trPr>
          <w:trHeight w:val="57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1. Скорая, в том числе скорая специализированная,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33</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вызов</w:t>
            </w:r>
          </w:p>
        </w:tc>
        <w:tc>
          <w:tcPr>
            <w:tcW w:w="1418"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sz w:val="18"/>
                <w:szCs w:val="18"/>
              </w:rPr>
            </w:pPr>
            <w:r w:rsidRPr="0056044B">
              <w:rPr>
                <w:rFonts w:ascii="Times New Roman" w:hAnsi="Times New Roman" w:cs="Times New Roman"/>
                <w:b/>
                <w:bCs/>
                <w:sz w:val="18"/>
                <w:szCs w:val="18"/>
              </w:rPr>
              <w:t>0,29</w:t>
            </w:r>
          </w:p>
        </w:tc>
        <w:tc>
          <w:tcPr>
            <w:tcW w:w="1275" w:type="dxa"/>
            <w:tcBorders>
              <w:top w:val="nil"/>
              <w:left w:val="nil"/>
              <w:bottom w:val="single" w:sz="4" w:space="0" w:color="auto"/>
              <w:right w:val="single" w:sz="4" w:space="0" w:color="auto"/>
            </w:tcBorders>
            <w:shd w:val="clear" w:color="auto" w:fill="auto"/>
            <w:noWrap/>
            <w:vAlign w:val="center"/>
          </w:tcPr>
          <w:p w:rsidR="0056044B" w:rsidRPr="0056044B" w:rsidRDefault="0056044B" w:rsidP="00E46227">
            <w:pPr>
              <w:spacing w:after="0" w:line="240" w:lineRule="auto"/>
              <w:jc w:val="center"/>
              <w:rPr>
                <w:rFonts w:ascii="Times New Roman" w:hAnsi="Times New Roman" w:cs="Times New Roman"/>
                <w:b/>
                <w:bCs/>
                <w:sz w:val="18"/>
                <w:szCs w:val="18"/>
              </w:rPr>
            </w:pPr>
            <w:r w:rsidRPr="0056044B">
              <w:rPr>
                <w:rFonts w:ascii="Times New Roman" w:hAnsi="Times New Roman" w:cs="Times New Roman"/>
                <w:b/>
                <w:bCs/>
                <w:sz w:val="18"/>
                <w:szCs w:val="18"/>
              </w:rPr>
              <w:t>6 403,56</w:t>
            </w:r>
          </w:p>
        </w:tc>
        <w:tc>
          <w:tcPr>
            <w:tcW w:w="1701"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sz w:val="18"/>
                <w:szCs w:val="18"/>
              </w:rPr>
            </w:pPr>
            <w:r w:rsidRPr="0056044B">
              <w:rPr>
                <w:rFonts w:ascii="Times New Roman" w:hAnsi="Times New Roman" w:cs="Times New Roman"/>
                <w:b/>
                <w:bCs/>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sz w:val="18"/>
                <w:szCs w:val="18"/>
              </w:rPr>
            </w:pPr>
            <w:r w:rsidRPr="0056044B">
              <w:rPr>
                <w:rFonts w:ascii="Times New Roman" w:hAnsi="Times New Roman" w:cs="Times New Roman"/>
                <w:b/>
                <w:bCs/>
                <w:sz w:val="18"/>
                <w:szCs w:val="18"/>
              </w:rPr>
              <w:t>1 857,03</w:t>
            </w:r>
          </w:p>
        </w:tc>
        <w:tc>
          <w:tcPr>
            <w:tcW w:w="1463"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sz w:val="18"/>
                <w:szCs w:val="18"/>
              </w:rPr>
            </w:pPr>
            <w:r w:rsidRPr="0056044B">
              <w:rPr>
                <w:rFonts w:ascii="Times New Roman" w:hAnsi="Times New Roman" w:cs="Times New Roman"/>
                <w:b/>
                <w:bCs/>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sz w:val="18"/>
                <w:szCs w:val="18"/>
              </w:rPr>
            </w:pPr>
            <w:r w:rsidRPr="0056044B">
              <w:rPr>
                <w:rFonts w:ascii="Times New Roman" w:hAnsi="Times New Roman" w:cs="Times New Roman"/>
                <w:b/>
                <w:bCs/>
                <w:sz w:val="18"/>
                <w:szCs w:val="18"/>
              </w:rPr>
              <w:t>595 881,3</w:t>
            </w:r>
          </w:p>
        </w:tc>
        <w:tc>
          <w:tcPr>
            <w:tcW w:w="1010"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sz w:val="18"/>
                <w:szCs w:val="18"/>
              </w:rPr>
            </w:pPr>
            <w:r w:rsidRPr="0056044B">
              <w:rPr>
                <w:rFonts w:ascii="Times New Roman" w:hAnsi="Times New Roman" w:cs="Times New Roman"/>
                <w:b/>
                <w:bCs/>
                <w:sz w:val="18"/>
                <w:szCs w:val="18"/>
              </w:rPr>
              <w:t>Х</w:t>
            </w:r>
          </w:p>
        </w:tc>
      </w:tr>
      <w:tr w:rsidR="0056044B"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2. Первичная медико-санитарная помощь</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34</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275"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701"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760"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463"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720"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010"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r>
      <w:tr w:rsidR="0056044B"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2.1 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56044B" w:rsidRPr="0056044B"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35</w:t>
            </w:r>
          </w:p>
        </w:tc>
        <w:tc>
          <w:tcPr>
            <w:tcW w:w="992" w:type="dxa"/>
            <w:tcBorders>
              <w:top w:val="nil"/>
              <w:left w:val="nil"/>
              <w:bottom w:val="single" w:sz="4" w:space="0" w:color="auto"/>
              <w:right w:val="single" w:sz="4" w:space="0" w:color="auto"/>
            </w:tcBorders>
            <w:shd w:val="clear" w:color="auto" w:fill="auto"/>
            <w:vAlign w:val="center"/>
            <w:hideMark/>
          </w:tcPr>
          <w:p w:rsidR="0056044B" w:rsidRPr="006E7070" w:rsidRDefault="0056044B"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275"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701"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760"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463"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720"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c>
          <w:tcPr>
            <w:tcW w:w="1010" w:type="dxa"/>
            <w:tcBorders>
              <w:top w:val="nil"/>
              <w:left w:val="nil"/>
              <w:bottom w:val="single" w:sz="4" w:space="0" w:color="auto"/>
              <w:right w:val="single" w:sz="4" w:space="0" w:color="auto"/>
            </w:tcBorders>
            <w:shd w:val="clear" w:color="auto" w:fill="auto"/>
            <w:vAlign w:val="center"/>
          </w:tcPr>
          <w:p w:rsidR="0056044B" w:rsidRPr="0056044B" w:rsidRDefault="0056044B" w:rsidP="00E46227">
            <w:pPr>
              <w:spacing w:after="0" w:line="240" w:lineRule="auto"/>
              <w:jc w:val="center"/>
              <w:rPr>
                <w:rFonts w:ascii="Times New Roman" w:hAnsi="Times New Roman" w:cs="Times New Roman"/>
                <w:b/>
                <w:bCs/>
                <w:color w:val="000000"/>
                <w:sz w:val="18"/>
                <w:szCs w:val="18"/>
              </w:rPr>
            </w:pPr>
          </w:p>
        </w:tc>
      </w:tr>
      <w:tr w:rsidR="00E46227" w:rsidRPr="006E7070" w:rsidTr="0056044B">
        <w:trPr>
          <w:trHeight w:val="85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 xml:space="preserve">2.1.1 посещения с профилактическими и иными целями, всего (сумма строк 35.1.1 + 35.1.2 + </w:t>
            </w:r>
            <w:proofErr w:type="gramStart"/>
            <w:r w:rsidRPr="006E7070">
              <w:rPr>
                <w:rFonts w:ascii="Times New Roman" w:eastAsia="Times New Roman" w:hAnsi="Times New Roman" w:cs="Times New Roman"/>
                <w:b/>
                <w:bCs/>
                <w:color w:val="000000"/>
                <w:sz w:val="18"/>
                <w:szCs w:val="18"/>
                <w:lang w:eastAsia="ru-RU"/>
              </w:rPr>
              <w:t>35.1.3 )</w:t>
            </w:r>
            <w:proofErr w:type="gramEnd"/>
            <w:r w:rsidRPr="006E7070">
              <w:rPr>
                <w:rFonts w:ascii="Times New Roman" w:eastAsia="Times New Roman" w:hAnsi="Times New Roman" w:cs="Times New Roman"/>
                <w:b/>
                <w:bCs/>
                <w:color w:val="000000"/>
                <w:sz w:val="18"/>
                <w:szCs w:val="18"/>
                <w:lang w:eastAsia="ru-RU"/>
              </w:rPr>
              <w:t>, из них:</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35.1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посещения / комплексные посещения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2,73</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1 519,44</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4 148,48</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1 331 154,4</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r>
      <w:tr w:rsidR="00E46227" w:rsidRPr="006E7070" w:rsidTr="0056044B">
        <w:trPr>
          <w:trHeight w:val="49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для проведения профилактических медицинских осмотров</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35.1.1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комплексное посещение</w:t>
            </w:r>
          </w:p>
        </w:tc>
        <w:tc>
          <w:tcPr>
            <w:tcW w:w="1418"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0,26559</w:t>
            </w:r>
          </w:p>
        </w:tc>
        <w:tc>
          <w:tcPr>
            <w:tcW w:w="1275"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3 989,13</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1 059,47</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339 961,7</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для проведения диспансеризации, всего,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35.1.2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комплексное посещение</w:t>
            </w:r>
          </w:p>
        </w:tc>
        <w:tc>
          <w:tcPr>
            <w:tcW w:w="1418"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0,331413</w:t>
            </w:r>
          </w:p>
        </w:tc>
        <w:tc>
          <w:tcPr>
            <w:tcW w:w="1275"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4 875,26</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1 615,73</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518 450,7</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для проведения углубленной диспансеризации</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35.1.2.1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комплексное посещение</w:t>
            </w:r>
          </w:p>
        </w:tc>
        <w:tc>
          <w:tcPr>
            <w:tcW w:w="1418"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0,05264</w:t>
            </w:r>
          </w:p>
        </w:tc>
        <w:tc>
          <w:tcPr>
            <w:tcW w:w="1275"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2 107,99</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110,96</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35 603,9</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для посещений с иными целями</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35.1.3</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посещения</w:t>
            </w:r>
          </w:p>
        </w:tc>
        <w:tc>
          <w:tcPr>
            <w:tcW w:w="1418"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2,133264</w:t>
            </w:r>
          </w:p>
        </w:tc>
        <w:tc>
          <w:tcPr>
            <w:tcW w:w="1275"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690,62</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1 473,28</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472 742,0</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2.1.2 в неотложной форме</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35.2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посещение</w:t>
            </w:r>
          </w:p>
        </w:tc>
        <w:tc>
          <w:tcPr>
            <w:tcW w:w="1418"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0,54</w:t>
            </w:r>
          </w:p>
        </w:tc>
        <w:tc>
          <w:tcPr>
            <w:tcW w:w="1275"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1 497,32</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808,55</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259 446,0</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r>
      <w:tr w:rsidR="00E46227" w:rsidRPr="006E7070" w:rsidTr="00E46227">
        <w:trPr>
          <w:trHeight w:val="10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2.1.3 в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35.3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обращение</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1,78770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3 358,43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6 003,87</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1 926 508,5</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r>
      <w:tr w:rsidR="00E46227" w:rsidRPr="006E7070" w:rsidTr="00E46227">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компьютерная томография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35.3.1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0,48062</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5 234,78</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2 515,94</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807 310,2</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магнитно-резонансная томография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35.3.2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0,017313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7 147,94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123,75</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39 709,4</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515"/>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ультразвуковое исследование сердечно-сосудистой системы</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35.3.3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0,090371</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1 056,99</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95,52</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30 650,6</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эндоскопическое диагностическое исследование</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35.3.4</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0,029446</w:t>
            </w:r>
          </w:p>
        </w:tc>
        <w:tc>
          <w:tcPr>
            <w:tcW w:w="1275"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1 938,33</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57,08</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18 314,4</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23700">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молекулярно-генетическое исследование с целью диагностики онкологических заболеваний</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35.3.5</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0,000974</w:t>
            </w:r>
          </w:p>
        </w:tc>
        <w:tc>
          <w:tcPr>
            <w:tcW w:w="1275"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16 277,70</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15,85</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5 087,4</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23700">
        <w:trPr>
          <w:trHeight w:val="12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lastRenderedPageBreak/>
              <w:t xml:space="preserve">патологоанатомическое исследование </w:t>
            </w:r>
            <w:proofErr w:type="spellStart"/>
            <w:r w:rsidRPr="006E7070">
              <w:rPr>
                <w:rFonts w:ascii="Times New Roman" w:eastAsia="Times New Roman" w:hAnsi="Times New Roman" w:cs="Times New Roman"/>
                <w:color w:val="000000"/>
                <w:sz w:val="18"/>
                <w:szCs w:val="18"/>
                <w:lang w:eastAsia="ru-RU"/>
              </w:rPr>
              <w:t>биопсийного</w:t>
            </w:r>
            <w:proofErr w:type="spellEnd"/>
            <w:r w:rsidRPr="006E7070">
              <w:rPr>
                <w:rFonts w:ascii="Times New Roman" w:eastAsia="Times New Roman" w:hAnsi="Times New Roman" w:cs="Times New Roman"/>
                <w:color w:val="000000"/>
                <w:sz w:val="18"/>
                <w:szCs w:val="18"/>
                <w:lang w:eastAsia="ru-RU"/>
              </w:rPr>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35.3.6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0,01321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4 014,47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53,03</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17 016,5</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23700">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 xml:space="preserve">тестирование на выявление новой </w:t>
            </w:r>
            <w:proofErr w:type="spellStart"/>
            <w:r w:rsidRPr="006E7070">
              <w:rPr>
                <w:rFonts w:ascii="Times New Roman" w:eastAsia="Times New Roman" w:hAnsi="Times New Roman" w:cs="Times New Roman"/>
                <w:color w:val="000000"/>
                <w:sz w:val="18"/>
                <w:szCs w:val="18"/>
                <w:lang w:eastAsia="ru-RU"/>
              </w:rPr>
              <w:t>коронавирусной</w:t>
            </w:r>
            <w:proofErr w:type="spellEnd"/>
            <w:r w:rsidRPr="006E7070">
              <w:rPr>
                <w:rFonts w:ascii="Times New Roman" w:eastAsia="Times New Roman" w:hAnsi="Times New Roman" w:cs="Times New Roman"/>
                <w:color w:val="000000"/>
                <w:sz w:val="18"/>
                <w:szCs w:val="18"/>
                <w:lang w:eastAsia="ru-RU"/>
              </w:rPr>
              <w:t xml:space="preserve"> инфекции (COVID-19)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35.3.7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0,275507</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776,91</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214,04</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68 681,7</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57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b/>
                <w:bCs/>
                <w:sz w:val="18"/>
                <w:szCs w:val="18"/>
                <w:lang w:eastAsia="ru-RU"/>
              </w:rPr>
            </w:pPr>
            <w:r w:rsidRPr="006E7070">
              <w:rPr>
                <w:rFonts w:ascii="Times New Roman" w:eastAsia="Times New Roman" w:hAnsi="Times New Roman" w:cs="Times New Roman"/>
                <w:b/>
                <w:bCs/>
                <w:sz w:val="18"/>
                <w:szCs w:val="18"/>
                <w:lang w:eastAsia="ru-RU"/>
              </w:rPr>
              <w:t>Диспансерное наблюдение 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b/>
                <w:bCs/>
                <w:sz w:val="16"/>
                <w:szCs w:val="16"/>
                <w:lang w:eastAsia="ru-RU"/>
              </w:rPr>
            </w:pPr>
            <w:r w:rsidRPr="0056044B">
              <w:rPr>
                <w:rFonts w:ascii="Times New Roman" w:eastAsia="Times New Roman" w:hAnsi="Times New Roman" w:cs="Times New Roman"/>
                <w:b/>
                <w:bCs/>
                <w:sz w:val="16"/>
                <w:szCs w:val="16"/>
                <w:lang w:eastAsia="ru-RU"/>
              </w:rPr>
              <w:t>35.4</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sz w:val="16"/>
                <w:szCs w:val="16"/>
                <w:lang w:eastAsia="ru-RU"/>
              </w:rPr>
            </w:pPr>
            <w:r w:rsidRPr="006E7070">
              <w:rPr>
                <w:rFonts w:ascii="Times New Roman" w:eastAsia="Times New Roman" w:hAnsi="Times New Roman" w:cs="Times New Roman"/>
                <w:b/>
                <w:bCs/>
                <w:sz w:val="16"/>
                <w:szCs w:val="16"/>
                <w:lang w:eastAsia="ru-RU"/>
              </w:rPr>
              <w:t>комплексное посещение</w:t>
            </w:r>
          </w:p>
        </w:tc>
        <w:tc>
          <w:tcPr>
            <w:tcW w:w="1418"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b/>
                <w:bCs/>
                <w:sz w:val="18"/>
                <w:szCs w:val="18"/>
              </w:rPr>
            </w:pPr>
            <w:r w:rsidRPr="00E46227">
              <w:rPr>
                <w:rFonts w:ascii="Times New Roman" w:hAnsi="Times New Roman" w:cs="Times New Roman"/>
                <w:b/>
                <w:bCs/>
                <w:sz w:val="18"/>
                <w:szCs w:val="18"/>
              </w:rPr>
              <w:t>0,261736</w:t>
            </w:r>
          </w:p>
        </w:tc>
        <w:tc>
          <w:tcPr>
            <w:tcW w:w="1275"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2 466,82</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sz w:val="18"/>
                <w:szCs w:val="18"/>
              </w:rPr>
            </w:pPr>
            <w:r w:rsidRPr="00E46227">
              <w:rPr>
                <w:rFonts w:ascii="Times New Roman" w:hAnsi="Times New Roman" w:cs="Times New Roman"/>
                <w:b/>
                <w:bCs/>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sz w:val="18"/>
                <w:szCs w:val="18"/>
              </w:rPr>
            </w:pPr>
            <w:r w:rsidRPr="00E46227">
              <w:rPr>
                <w:rFonts w:ascii="Times New Roman" w:hAnsi="Times New Roman" w:cs="Times New Roman"/>
                <w:b/>
                <w:bCs/>
                <w:sz w:val="18"/>
                <w:szCs w:val="18"/>
              </w:rPr>
              <w:t>645,66</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sz w:val="18"/>
                <w:szCs w:val="18"/>
              </w:rPr>
            </w:pPr>
            <w:r w:rsidRPr="00E46227">
              <w:rPr>
                <w:rFonts w:ascii="Times New Roman" w:hAnsi="Times New Roman" w:cs="Times New Roman"/>
                <w:b/>
                <w:bCs/>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207 176,7</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r>
      <w:tr w:rsidR="00E46227"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2.2 В условиях дневных стационаров ***** (сумма строк 36.1+36.2),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36</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49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2.2.1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36.1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2.2.2 для медицинской помощи при экстракорпоральном оплодотворении</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36.2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84"/>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3. В условиях дневных стационаров (первичная медико-санитарная помощь, специализированная медицинская помощь),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37</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b/>
                <w:bCs/>
                <w:sz w:val="18"/>
                <w:szCs w:val="18"/>
              </w:rPr>
            </w:pPr>
            <w:r w:rsidRPr="00E46227">
              <w:rPr>
                <w:rFonts w:ascii="Times New Roman" w:hAnsi="Times New Roman" w:cs="Times New Roman"/>
                <w:b/>
                <w:bCs/>
                <w:sz w:val="18"/>
                <w:szCs w:val="18"/>
              </w:rPr>
              <w:t>0,067863</w:t>
            </w:r>
          </w:p>
        </w:tc>
        <w:tc>
          <w:tcPr>
            <w:tcW w:w="1275"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47 237,16</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sz w:val="18"/>
                <w:szCs w:val="18"/>
              </w:rPr>
            </w:pPr>
            <w:r w:rsidRPr="00E46227">
              <w:rPr>
                <w:rFonts w:ascii="Times New Roman" w:hAnsi="Times New Roman" w:cs="Times New Roman"/>
                <w:b/>
                <w:bCs/>
                <w:sz w:val="18"/>
                <w:szCs w:val="18"/>
              </w:rPr>
              <w:t>3 205,65</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sz w:val="18"/>
                <w:szCs w:val="18"/>
              </w:rPr>
            </w:pPr>
            <w:r w:rsidRPr="00E46227">
              <w:rPr>
                <w:rFonts w:ascii="Times New Roman" w:hAnsi="Times New Roman" w:cs="Times New Roman"/>
                <w:b/>
                <w:bCs/>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sz w:val="18"/>
                <w:szCs w:val="18"/>
              </w:rPr>
            </w:pPr>
            <w:r w:rsidRPr="00E46227">
              <w:rPr>
                <w:rFonts w:ascii="Times New Roman" w:hAnsi="Times New Roman" w:cs="Times New Roman"/>
                <w:b/>
                <w:bCs/>
                <w:sz w:val="18"/>
                <w:szCs w:val="18"/>
              </w:rPr>
              <w:t>1 028 621,3</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40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3.1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37.1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0,010888</w:t>
            </w:r>
          </w:p>
        </w:tc>
        <w:tc>
          <w:tcPr>
            <w:tcW w:w="1275"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146 299,13</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1 592,90</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511 128,2</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53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3.2 для медицинской помощи при экстракорпоральном оплодотворении:</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37.2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w:t>
            </w:r>
          </w:p>
        </w:tc>
        <w:tc>
          <w:tcPr>
            <w:tcW w:w="1418"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0,000560</w:t>
            </w:r>
          </w:p>
        </w:tc>
        <w:tc>
          <w:tcPr>
            <w:tcW w:w="1275"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213 535,19</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119,58</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38 370,5</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9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4. Специализированная, включая высокотехнологичную, медицинская помощь,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38</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4.1 в условиях дневных стационаров</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38.1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FF0000"/>
                <w:sz w:val="18"/>
                <w:szCs w:val="18"/>
              </w:rPr>
            </w:pPr>
            <w:r w:rsidRPr="00E46227">
              <w:rPr>
                <w:rFonts w:ascii="Times New Roman" w:hAnsi="Times New Roman" w:cs="Times New Roman"/>
                <w:color w:val="FF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4.1.1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38.2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4.1.2 для медицинской помощи при экстракорпоральном оплодотворении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38.3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 </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FF0000"/>
                <w:sz w:val="18"/>
                <w:szCs w:val="18"/>
              </w:rPr>
            </w:pPr>
            <w:r w:rsidRPr="00E46227">
              <w:rPr>
                <w:rFonts w:ascii="Times New Roman" w:hAnsi="Times New Roman" w:cs="Times New Roman"/>
                <w:color w:val="FF0000"/>
                <w:sz w:val="18"/>
                <w:szCs w:val="18"/>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4.2 в условиях круглосуточного стационара, в том числе: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госпитализации</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0,162479</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78 592,10</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sz w:val="18"/>
                <w:szCs w:val="18"/>
              </w:rPr>
            </w:pPr>
            <w:r w:rsidRPr="00E46227">
              <w:rPr>
                <w:rFonts w:ascii="Times New Roman" w:hAnsi="Times New Roman" w:cs="Times New Roman"/>
                <w:b/>
                <w:bCs/>
                <w:sz w:val="18"/>
                <w:szCs w:val="18"/>
              </w:rPr>
              <w:t>12 769,53</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4 097 462,6</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23700">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4.2.1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39.1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госпитализации</w:t>
            </w:r>
          </w:p>
        </w:tc>
        <w:tc>
          <w:tcPr>
            <w:tcW w:w="1418"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0,008602</w:t>
            </w:r>
          </w:p>
        </w:tc>
        <w:tc>
          <w:tcPr>
            <w:tcW w:w="1275"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196 345,68</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sz w:val="18"/>
                <w:szCs w:val="18"/>
              </w:rPr>
            </w:pPr>
            <w:r w:rsidRPr="00E46227">
              <w:rPr>
                <w:rFonts w:ascii="Times New Roman" w:hAnsi="Times New Roman" w:cs="Times New Roman"/>
                <w:b/>
                <w:bCs/>
                <w:sz w:val="18"/>
                <w:szCs w:val="18"/>
              </w:rPr>
              <w:t>1 688,97</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541 951,9</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23700">
        <w:trPr>
          <w:trHeight w:val="479"/>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lastRenderedPageBreak/>
              <w:t>4.2.3 высокотехнологичная медицинская помощь</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39.2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госпитализации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0,004160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222 734,40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sz w:val="18"/>
                <w:szCs w:val="18"/>
              </w:rPr>
            </w:pPr>
            <w:r w:rsidRPr="00E46227">
              <w:rPr>
                <w:rFonts w:ascii="Times New Roman" w:hAnsi="Times New Roman" w:cs="Times New Roman"/>
                <w:b/>
                <w:bCs/>
                <w:sz w:val="18"/>
                <w:szCs w:val="18"/>
              </w:rPr>
              <w:t>919,66</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295 100,0</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23700">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5. Медицинская реабилитация: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sz w:val="18"/>
                <w:szCs w:val="18"/>
              </w:rPr>
            </w:pPr>
            <w:r w:rsidRPr="00E46227">
              <w:rPr>
                <w:rFonts w:ascii="Times New Roman" w:hAnsi="Times New Roman" w:cs="Times New Roman"/>
                <w:b/>
                <w:bCs/>
                <w:sz w:val="18"/>
                <w:szCs w:val="18"/>
              </w:rPr>
              <w:t>685,31</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219 902,0</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29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 медицинская реабилитация 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40.1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proofErr w:type="spellStart"/>
            <w:r w:rsidRPr="006E7070">
              <w:rPr>
                <w:rFonts w:ascii="Times New Roman" w:eastAsia="Times New Roman" w:hAnsi="Times New Roman" w:cs="Times New Roman"/>
                <w:color w:val="000000"/>
                <w:sz w:val="16"/>
                <w:szCs w:val="16"/>
                <w:lang w:eastAsia="ru-RU"/>
              </w:rPr>
              <w:t>компл</w:t>
            </w:r>
            <w:proofErr w:type="spellEnd"/>
            <w:r w:rsidRPr="006E7070">
              <w:rPr>
                <w:rFonts w:ascii="Times New Roman" w:eastAsia="Times New Roman" w:hAnsi="Times New Roman" w:cs="Times New Roman"/>
                <w:color w:val="000000"/>
                <w:sz w:val="16"/>
                <w:szCs w:val="16"/>
                <w:lang w:eastAsia="ru-RU"/>
              </w:rPr>
              <w:t xml:space="preserve"> </w:t>
            </w:r>
            <w:proofErr w:type="spellStart"/>
            <w:r w:rsidRPr="006E7070">
              <w:rPr>
                <w:rFonts w:ascii="Times New Roman" w:eastAsia="Times New Roman" w:hAnsi="Times New Roman" w:cs="Times New Roman"/>
                <w:color w:val="000000"/>
                <w:sz w:val="16"/>
                <w:szCs w:val="16"/>
                <w:lang w:eastAsia="ru-RU"/>
              </w:rPr>
              <w:t>посещ</w:t>
            </w:r>
            <w:proofErr w:type="spellEnd"/>
          </w:p>
        </w:tc>
        <w:tc>
          <w:tcPr>
            <w:tcW w:w="1418"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0,002954</w:t>
            </w:r>
          </w:p>
        </w:tc>
        <w:tc>
          <w:tcPr>
            <w:tcW w:w="1275"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38 707,29</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114,33</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36 685,9</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 xml:space="preserve">- медицинская реабилитация в условиях </w:t>
            </w:r>
            <w:proofErr w:type="spellStart"/>
            <w:r w:rsidRPr="006E7070">
              <w:rPr>
                <w:rFonts w:ascii="Times New Roman" w:eastAsia="Times New Roman" w:hAnsi="Times New Roman" w:cs="Times New Roman"/>
                <w:color w:val="000000"/>
                <w:sz w:val="18"/>
                <w:szCs w:val="18"/>
                <w:lang w:eastAsia="ru-RU"/>
              </w:rPr>
              <w:t>круглосут</w:t>
            </w:r>
            <w:proofErr w:type="spellEnd"/>
            <w:r w:rsidRPr="006E7070">
              <w:rPr>
                <w:rFonts w:ascii="Times New Roman" w:eastAsia="Times New Roman" w:hAnsi="Times New Roman" w:cs="Times New Roman"/>
                <w:color w:val="000000"/>
                <w:sz w:val="18"/>
                <w:szCs w:val="18"/>
                <w:lang w:eastAsia="ru-RU"/>
              </w:rPr>
              <w:t xml:space="preserve">. стационара </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40.2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госпитализации</w:t>
            </w:r>
          </w:p>
        </w:tc>
        <w:tc>
          <w:tcPr>
            <w:tcW w:w="1418"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0,005426</w:t>
            </w:r>
          </w:p>
        </w:tc>
        <w:tc>
          <w:tcPr>
            <w:tcW w:w="1275"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83 532,76</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453,22</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145 429,5</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66"/>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 xml:space="preserve">- медицинская реабилитация в условиях дневного стационара </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40.3</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0,002601</w:t>
            </w:r>
          </w:p>
        </w:tc>
        <w:tc>
          <w:tcPr>
            <w:tcW w:w="1275" w:type="dxa"/>
            <w:tcBorders>
              <w:top w:val="nil"/>
              <w:left w:val="nil"/>
              <w:bottom w:val="single" w:sz="4" w:space="0" w:color="auto"/>
              <w:right w:val="single" w:sz="4" w:space="0" w:color="auto"/>
            </w:tcBorders>
            <w:shd w:val="clear" w:color="auto" w:fill="auto"/>
            <w:noWrap/>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45 274,87</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sz w:val="18"/>
                <w:szCs w:val="18"/>
              </w:rPr>
            </w:pPr>
            <w:r w:rsidRPr="00E46227">
              <w:rPr>
                <w:rFonts w:ascii="Times New Roman" w:hAnsi="Times New Roman" w:cs="Times New Roman"/>
                <w:sz w:val="18"/>
                <w:szCs w:val="18"/>
              </w:rPr>
              <w:t>117,76</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37 786,6</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42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6. Расходы на ведение дела СМО</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41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sz w:val="18"/>
                <w:szCs w:val="18"/>
              </w:rPr>
            </w:pPr>
            <w:r w:rsidRPr="00E46227">
              <w:rPr>
                <w:rFonts w:ascii="Times New Roman" w:hAnsi="Times New Roman" w:cs="Times New Roman"/>
                <w:b/>
                <w:bCs/>
                <w:sz w:val="18"/>
                <w:szCs w:val="18"/>
              </w:rPr>
              <w:t>249,20</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79 963,5</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r>
      <w:tr w:rsidR="00E46227" w:rsidRPr="006E7070" w:rsidTr="0056044B">
        <w:trPr>
          <w:trHeight w:val="63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2. Медицинская помощь по видам и заболеваниям, не установленным базовой программой:</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0</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0</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1. Скорая, в том числе скорая специализированная,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43</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вызов</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 Первичная медико-санитарная помощь</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44</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2.1 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45</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85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2.1.1 посещения с профилактическими и иными целями, всего,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45.1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посещения / комплексные посещения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для проведения профилактических медицинских осмотров</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45.1.1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комплексное посещение</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57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для проведения диспансеризации, всего,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45.1.2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комплексное посещение</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57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для проведения углубленной диспансеризации</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45.1.2.1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комплексное посещение</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для посещений с иными целями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45.1.3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посещения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2.1.2 в неотложной форме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посещение</w:t>
            </w:r>
          </w:p>
        </w:tc>
        <w:tc>
          <w:tcPr>
            <w:tcW w:w="1418"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23700">
        <w:trPr>
          <w:trHeight w:val="131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2.1.3 в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45.3</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обращение</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23700">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lastRenderedPageBreak/>
              <w:t>компьютерная томография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45.3.1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исследования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23700">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магнитно-резонансная томография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45.3.2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исследования</w:t>
            </w:r>
          </w:p>
        </w:tc>
        <w:tc>
          <w:tcPr>
            <w:tcW w:w="1418"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7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ультразвуковое исследование сердечно-сосудистой системы</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45.3.3</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исследования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эндоскопическое диагностическое исследование</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45.3.4</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исследования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молекулярно-генетическое исследование с целью диагностики онкологических заболеваний</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45.3.5</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исследования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97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 xml:space="preserve">патологоанатомическое исследование </w:t>
            </w:r>
            <w:proofErr w:type="spellStart"/>
            <w:r w:rsidRPr="006E7070">
              <w:rPr>
                <w:rFonts w:ascii="Times New Roman" w:eastAsia="Times New Roman" w:hAnsi="Times New Roman" w:cs="Times New Roman"/>
                <w:color w:val="000000"/>
                <w:sz w:val="18"/>
                <w:szCs w:val="18"/>
                <w:lang w:eastAsia="ru-RU"/>
              </w:rPr>
              <w:t>биопсийного</w:t>
            </w:r>
            <w:proofErr w:type="spellEnd"/>
            <w:r w:rsidRPr="006E7070">
              <w:rPr>
                <w:rFonts w:ascii="Times New Roman" w:eastAsia="Times New Roman" w:hAnsi="Times New Roman" w:cs="Times New Roman"/>
                <w:color w:val="000000"/>
                <w:sz w:val="18"/>
                <w:szCs w:val="18"/>
                <w:lang w:eastAsia="ru-RU"/>
              </w:rPr>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45.3.6</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исследования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36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 xml:space="preserve">тестирование на выявление новой </w:t>
            </w:r>
            <w:proofErr w:type="spellStart"/>
            <w:r w:rsidRPr="006E7070">
              <w:rPr>
                <w:rFonts w:ascii="Times New Roman" w:eastAsia="Times New Roman" w:hAnsi="Times New Roman" w:cs="Times New Roman"/>
                <w:color w:val="000000"/>
                <w:sz w:val="18"/>
                <w:szCs w:val="18"/>
                <w:lang w:eastAsia="ru-RU"/>
              </w:rPr>
              <w:t>коронавирусной</w:t>
            </w:r>
            <w:proofErr w:type="spellEnd"/>
            <w:r w:rsidRPr="006E7070">
              <w:rPr>
                <w:rFonts w:ascii="Times New Roman" w:eastAsia="Times New Roman" w:hAnsi="Times New Roman" w:cs="Times New Roman"/>
                <w:color w:val="000000"/>
                <w:sz w:val="18"/>
                <w:szCs w:val="18"/>
                <w:lang w:eastAsia="ru-RU"/>
              </w:rPr>
              <w:t xml:space="preserve"> инфекции (COVID-19)</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45.3.7</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исследования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5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2.1.4 обращение по заболеванию при оказании медицинской помощи по профилю «Медицинская реабилитация»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45.4</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комплексное посещение</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2.2 В условиях дневных стационаров *****(сумма строк 46.1+46,.2),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46</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216"/>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2.2.1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46.1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случаев лечения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505"/>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2.2.2 для медицинской помощи при экстракорпоральном оплодотворении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46.2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случай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9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3. В условиях дневных стационаров (первичная медико-санитарная помощь, специализированная медицинская помощь), в том числе: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случай лечения</w:t>
            </w:r>
          </w:p>
        </w:tc>
        <w:tc>
          <w:tcPr>
            <w:tcW w:w="1418"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3.1)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47.1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3.2) для медицинской помощи при экстракорпоральном оплодотворении: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47.2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случай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561"/>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 xml:space="preserve">4. Специализированная, в том числе высокотехнологичная, медицинская помощь, включая </w:t>
            </w:r>
            <w:proofErr w:type="spellStart"/>
            <w:r w:rsidRPr="006E7070">
              <w:rPr>
                <w:rFonts w:ascii="Times New Roman" w:eastAsia="Times New Roman" w:hAnsi="Times New Roman" w:cs="Times New Roman"/>
                <w:color w:val="000000"/>
                <w:sz w:val="18"/>
                <w:szCs w:val="18"/>
                <w:lang w:eastAsia="ru-RU"/>
              </w:rPr>
              <w:t>междицинскую</w:t>
            </w:r>
            <w:proofErr w:type="spellEnd"/>
            <w:r w:rsidRPr="006E7070">
              <w:rPr>
                <w:rFonts w:ascii="Times New Roman" w:eastAsia="Times New Roman" w:hAnsi="Times New Roman" w:cs="Times New Roman"/>
                <w:color w:val="000000"/>
                <w:sz w:val="18"/>
                <w:szCs w:val="18"/>
                <w:lang w:eastAsia="ru-RU"/>
              </w:rPr>
              <w:t xml:space="preserve"> помощь:</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275"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4.1 в условиях дневных стационаров,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49</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23700">
        <w:trPr>
          <w:trHeight w:val="50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4.1.1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49.1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23700">
        <w:trPr>
          <w:trHeight w:val="457"/>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lastRenderedPageBreak/>
              <w:t>4.1.2 для медицинской помощи при экстракорпоральном оплодотворении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49.2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случай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23700">
        <w:trPr>
          <w:trHeight w:val="281"/>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4.2 в условиях круглосуточного стационара, в том числе: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случай госпитализации</w:t>
            </w:r>
          </w:p>
        </w:tc>
        <w:tc>
          <w:tcPr>
            <w:tcW w:w="1418"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51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4.2.1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50.1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случай госпитализации</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81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4.2.2 для медицинской реабилитации в специализированных медицинских организациях и реабилитационных отделениях медицинских организаций</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50.2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случай госпитализации</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54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4.2.3 высокотехнологичная медицинская помощь</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50.3</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случай госпитализации</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9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5. паллиативная медицинская помощь в стационарных условиях &lt;*********&gt;</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r>
      <w:tr w:rsidR="00E46227"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5.1 первичная медицинская помощь, в том числе доврачебная и врачебная&lt;*******&gt;, всего, включая: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51.1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посещений</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2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5.1.1 посещения по паллиативной медицинской помощи без учета посещений на дому патронажными бригадами</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51.1.1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посещений</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5.1.2 посещения на дому выездными патронажными бригадами</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51.1.2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посещений</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9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5.2. оказываемая в стационарных условиях (включая койки паллиативной медицинской помощи и койки сестринского ухода)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койко-день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5.3 оказываемая в условиях дневного стационара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случай лечения</w:t>
            </w:r>
          </w:p>
        </w:tc>
        <w:tc>
          <w:tcPr>
            <w:tcW w:w="1418"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6. Расходы на ведение дела СМО</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7. Иные расходы</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53</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751"/>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3. Медицинская помощь по видам и заболеваниям, установленным базовой программой (дополнительное финансовое обеспечение):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6E7070">
              <w:rPr>
                <w:rFonts w:ascii="Times New Roman" w:eastAsia="Times New Roman" w:hAnsi="Times New Roman" w:cs="Times New Roman"/>
                <w:b/>
                <w:bCs/>
                <w:color w:val="000000"/>
                <w:sz w:val="16"/>
                <w:szCs w:val="16"/>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0</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0</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479"/>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1. Скорая, в том числе скорая специализированная, медицинская помощь</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вызов</w:t>
            </w:r>
          </w:p>
        </w:tc>
        <w:tc>
          <w:tcPr>
            <w:tcW w:w="1418"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 Первичная медико-санитарная помощь</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56</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23700">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2.1 В амбулаторных условиях:</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57</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23700">
        <w:trPr>
          <w:trHeight w:val="653"/>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lastRenderedPageBreak/>
              <w:t>2.1.1 посещения с профилактическими и иными целями, из них: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57.1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посещения / комплексные посещения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23700">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для проведения профилактических медицинских осмотров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57.1.1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комплексное посещение</w:t>
            </w:r>
          </w:p>
        </w:tc>
        <w:tc>
          <w:tcPr>
            <w:tcW w:w="1418"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для проведения диспансеризации, всего,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57.1.2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комплексное посещение</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для проведения углубленной диспансеризации</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57.1.2.1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комплексное посещение</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19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для посещений с иными целями</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57.1.3</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посещения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2.1.2 в неотложной форме</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57.2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посещение</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108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2.1.3 в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57.3</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обращение</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компьютерная томография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57.3.1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магнитно-резонансная томография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57.3.2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487"/>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ультразвуковое исследование сердечно-сосудистой системы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57.3.3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эндоскопическое диагностическое исследование</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57.3.4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молекулярно-генетическое исследование с целью диагностики онкологических заболеваний</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57.3.5</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1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 xml:space="preserve">патологоанатомическое исследование </w:t>
            </w:r>
            <w:proofErr w:type="spellStart"/>
            <w:r w:rsidRPr="006E7070">
              <w:rPr>
                <w:rFonts w:ascii="Times New Roman" w:eastAsia="Times New Roman" w:hAnsi="Times New Roman" w:cs="Times New Roman"/>
                <w:color w:val="000000"/>
                <w:sz w:val="18"/>
                <w:szCs w:val="18"/>
                <w:lang w:eastAsia="ru-RU"/>
              </w:rPr>
              <w:t>биопсийного</w:t>
            </w:r>
            <w:proofErr w:type="spellEnd"/>
            <w:r w:rsidRPr="006E7070">
              <w:rPr>
                <w:rFonts w:ascii="Times New Roman" w:eastAsia="Times New Roman" w:hAnsi="Times New Roman" w:cs="Times New Roman"/>
                <w:color w:val="000000"/>
                <w:sz w:val="18"/>
                <w:szCs w:val="18"/>
                <w:lang w:eastAsia="ru-RU"/>
              </w:rPr>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57.3.6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 xml:space="preserve">тестирование на выявление новой </w:t>
            </w:r>
            <w:proofErr w:type="spellStart"/>
            <w:r w:rsidRPr="006E7070">
              <w:rPr>
                <w:rFonts w:ascii="Times New Roman" w:eastAsia="Times New Roman" w:hAnsi="Times New Roman" w:cs="Times New Roman"/>
                <w:color w:val="000000"/>
                <w:sz w:val="18"/>
                <w:szCs w:val="18"/>
                <w:lang w:eastAsia="ru-RU"/>
              </w:rPr>
              <w:t>коронавирусной</w:t>
            </w:r>
            <w:proofErr w:type="spellEnd"/>
            <w:r w:rsidRPr="006E7070">
              <w:rPr>
                <w:rFonts w:ascii="Times New Roman" w:eastAsia="Times New Roman" w:hAnsi="Times New Roman" w:cs="Times New Roman"/>
                <w:color w:val="000000"/>
                <w:sz w:val="18"/>
                <w:szCs w:val="18"/>
                <w:lang w:eastAsia="ru-RU"/>
              </w:rPr>
              <w:t xml:space="preserve"> инфекции (COVID-19)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57.3.7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исследования</w:t>
            </w:r>
          </w:p>
        </w:tc>
        <w:tc>
          <w:tcPr>
            <w:tcW w:w="1418"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49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2.1.4 обращение по заболеванию при оказании медицинской помощи по профилю «Медицинская реабилитация»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57.4</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комплексное посещение</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45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2.2 в условиях дневных стационаров***** (сумма строк 58.1+58.2)</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58</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r>
      <w:tr w:rsidR="00E46227" w:rsidRPr="006E7070" w:rsidTr="00E46227">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lastRenderedPageBreak/>
              <w:t>2.2.1 для медицинской помощи по профилю «онкология»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367"/>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2.2.2 для медицинской помощи при экстракорпоральном оплодотворении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58.2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w:t>
            </w:r>
          </w:p>
        </w:tc>
        <w:tc>
          <w:tcPr>
            <w:tcW w:w="1418"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9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3. В условиях дневных стационаров (первичная медико-санитарная помощь, специализированная медицинская помощь),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59</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3.1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59.1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3.2 при экстракорпоральном оплодотворении:</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59.2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84"/>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 Специализированная, в том числе высокотехнологичная, медицинская помощь, включая медицинскую помощь:</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60</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4.1 в условиях дневных стационаров, в том числе:</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61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55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4.1.1 для медицинской помощи по профилю «онкология»</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61.1</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лечения</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41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4.1.2 для медицинской помощи при экстракорпоральном оплодотворении</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61.2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377"/>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4.2 в условиях круглосуточного стационара, в том числе: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62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госпитализации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541"/>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4.1.2 для медицинской помощи при экстракорпоральном оплодотворении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62.1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госпитализации</w:t>
            </w:r>
          </w:p>
        </w:tc>
        <w:tc>
          <w:tcPr>
            <w:tcW w:w="1418"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832"/>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4.2.2 для медицинской реабилитации в специализированных медицинских организациях и реабилитационных отделениях медицинских организаций</w:t>
            </w:r>
          </w:p>
        </w:tc>
        <w:tc>
          <w:tcPr>
            <w:tcW w:w="850" w:type="dxa"/>
            <w:tcBorders>
              <w:top w:val="nil"/>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62.2</w:t>
            </w:r>
          </w:p>
        </w:tc>
        <w:tc>
          <w:tcPr>
            <w:tcW w:w="992" w:type="dxa"/>
            <w:tcBorders>
              <w:top w:val="nil"/>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госпитализации</w:t>
            </w:r>
          </w:p>
        </w:tc>
        <w:tc>
          <w:tcPr>
            <w:tcW w:w="1418"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nil"/>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60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4.2.3 высокотехнологичная медицинская помощь</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62.3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6E7070">
              <w:rPr>
                <w:rFonts w:ascii="Times New Roman" w:eastAsia="Times New Roman" w:hAnsi="Times New Roman" w:cs="Times New Roman"/>
                <w:color w:val="000000"/>
                <w:sz w:val="16"/>
                <w:szCs w:val="16"/>
                <w:lang w:eastAsia="ru-RU"/>
              </w:rPr>
              <w:t>случай госпитализации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33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5. Расходы на ведение дела СМО</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46227" w:rsidRPr="0056044B"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56044B">
              <w:rPr>
                <w:rFonts w:ascii="Times New Roman" w:eastAsia="Times New Roman" w:hAnsi="Times New Roman" w:cs="Times New Roman"/>
                <w:color w:val="000000"/>
                <w:sz w:val="16"/>
                <w:szCs w:val="16"/>
                <w:lang w:eastAsia="ru-RU"/>
              </w:rPr>
              <w:t>63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46227" w:rsidRPr="006E7070" w:rsidRDefault="00E46227" w:rsidP="00E46227">
            <w:pPr>
              <w:spacing w:after="0" w:line="240" w:lineRule="auto"/>
              <w:jc w:val="center"/>
              <w:rPr>
                <w:rFonts w:ascii="Times New Roman" w:eastAsia="Times New Roman" w:hAnsi="Times New Roman" w:cs="Times New Roman"/>
                <w:color w:val="000000"/>
                <w:sz w:val="18"/>
                <w:szCs w:val="18"/>
                <w:lang w:eastAsia="ru-RU"/>
              </w:rPr>
            </w:pPr>
            <w:r w:rsidRPr="006E7070">
              <w:rPr>
                <w:rFonts w:ascii="Times New Roman" w:eastAsia="Times New Roman" w:hAnsi="Times New Roman" w:cs="Times New Roman"/>
                <w:color w:val="000000"/>
                <w:sz w:val="18"/>
                <w:szCs w:val="18"/>
                <w:lang w:eastAsia="ru-RU"/>
              </w:rPr>
              <w:t>-</w:t>
            </w:r>
          </w:p>
        </w:tc>
        <w:tc>
          <w:tcPr>
            <w:tcW w:w="1418"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275"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01"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6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463"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c>
          <w:tcPr>
            <w:tcW w:w="172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 </w:t>
            </w:r>
          </w:p>
        </w:tc>
        <w:tc>
          <w:tcPr>
            <w:tcW w:w="1010" w:type="dxa"/>
            <w:tcBorders>
              <w:top w:val="single" w:sz="4" w:space="0" w:color="auto"/>
              <w:left w:val="nil"/>
              <w:bottom w:val="single" w:sz="4" w:space="0" w:color="auto"/>
              <w:right w:val="single" w:sz="4" w:space="0" w:color="auto"/>
            </w:tcBorders>
            <w:shd w:val="clear" w:color="auto" w:fill="auto"/>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56044B">
        <w:trPr>
          <w:trHeight w:val="465"/>
        </w:trPr>
        <w:tc>
          <w:tcPr>
            <w:tcW w:w="3403" w:type="dxa"/>
            <w:tcBorders>
              <w:top w:val="nil"/>
              <w:left w:val="single" w:sz="4" w:space="0" w:color="auto"/>
              <w:bottom w:val="single" w:sz="4" w:space="0" w:color="auto"/>
              <w:right w:val="single" w:sz="4" w:space="0" w:color="auto"/>
            </w:tcBorders>
            <w:shd w:val="clear" w:color="000000" w:fill="DDEBF7"/>
            <w:vAlign w:val="center"/>
            <w:hideMark/>
          </w:tcPr>
          <w:p w:rsidR="00E46227" w:rsidRPr="006E7070" w:rsidRDefault="00E46227" w:rsidP="00E46227">
            <w:pPr>
              <w:spacing w:after="0" w:line="240" w:lineRule="auto"/>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ИТОГО (сумма строк 01 + 19 + 20)</w:t>
            </w:r>
          </w:p>
        </w:tc>
        <w:tc>
          <w:tcPr>
            <w:tcW w:w="850" w:type="dxa"/>
            <w:tcBorders>
              <w:top w:val="nil"/>
              <w:left w:val="nil"/>
              <w:bottom w:val="single" w:sz="4" w:space="0" w:color="auto"/>
              <w:right w:val="single" w:sz="4" w:space="0" w:color="auto"/>
            </w:tcBorders>
            <w:shd w:val="clear" w:color="000000" w:fill="DDEBF7"/>
            <w:vAlign w:val="center"/>
            <w:hideMark/>
          </w:tcPr>
          <w:p w:rsidR="00E46227" w:rsidRPr="0056044B" w:rsidRDefault="00E46227" w:rsidP="00E46227">
            <w:pPr>
              <w:spacing w:after="0" w:line="240" w:lineRule="auto"/>
              <w:jc w:val="center"/>
              <w:rPr>
                <w:rFonts w:ascii="Times New Roman" w:eastAsia="Times New Roman" w:hAnsi="Times New Roman" w:cs="Times New Roman"/>
                <w:b/>
                <w:bCs/>
                <w:color w:val="000000"/>
                <w:sz w:val="16"/>
                <w:szCs w:val="16"/>
                <w:lang w:eastAsia="ru-RU"/>
              </w:rPr>
            </w:pPr>
            <w:r w:rsidRPr="0056044B">
              <w:rPr>
                <w:rFonts w:ascii="Times New Roman" w:eastAsia="Times New Roman" w:hAnsi="Times New Roman" w:cs="Times New Roman"/>
                <w:b/>
                <w:bCs/>
                <w:color w:val="000000"/>
                <w:sz w:val="16"/>
                <w:szCs w:val="16"/>
                <w:lang w:eastAsia="ru-RU"/>
              </w:rPr>
              <w:t>64</w:t>
            </w:r>
          </w:p>
        </w:tc>
        <w:tc>
          <w:tcPr>
            <w:tcW w:w="992" w:type="dxa"/>
            <w:tcBorders>
              <w:top w:val="nil"/>
              <w:left w:val="nil"/>
              <w:bottom w:val="single" w:sz="4" w:space="0" w:color="auto"/>
              <w:right w:val="single" w:sz="4" w:space="0" w:color="auto"/>
            </w:tcBorders>
            <w:shd w:val="clear" w:color="000000" w:fill="DDEBF7"/>
            <w:vAlign w:val="center"/>
            <w:hideMark/>
          </w:tcPr>
          <w:p w:rsidR="00E46227" w:rsidRPr="006E7070" w:rsidRDefault="00E46227" w:rsidP="00E46227">
            <w:pPr>
              <w:spacing w:after="0" w:line="240" w:lineRule="auto"/>
              <w:jc w:val="center"/>
              <w:rPr>
                <w:rFonts w:ascii="Times New Roman" w:eastAsia="Times New Roman" w:hAnsi="Times New Roman" w:cs="Times New Roman"/>
                <w:b/>
                <w:bCs/>
                <w:color w:val="000000"/>
                <w:sz w:val="18"/>
                <w:szCs w:val="18"/>
                <w:lang w:eastAsia="ru-RU"/>
              </w:rPr>
            </w:pPr>
            <w:r w:rsidRPr="006E7070">
              <w:rPr>
                <w:rFonts w:ascii="Times New Roman" w:eastAsia="Times New Roman" w:hAnsi="Times New Roman" w:cs="Times New Roman"/>
                <w:b/>
                <w:bCs/>
                <w:color w:val="000000"/>
                <w:sz w:val="18"/>
                <w:szCs w:val="18"/>
                <w:lang w:eastAsia="ru-RU"/>
              </w:rPr>
              <w:t>-</w:t>
            </w:r>
          </w:p>
        </w:tc>
        <w:tc>
          <w:tcPr>
            <w:tcW w:w="1418" w:type="dxa"/>
            <w:tcBorders>
              <w:top w:val="nil"/>
              <w:left w:val="nil"/>
              <w:bottom w:val="single" w:sz="4" w:space="0" w:color="auto"/>
              <w:right w:val="single" w:sz="4" w:space="0" w:color="auto"/>
            </w:tcBorders>
            <w:shd w:val="clear" w:color="000000" w:fill="DDEBF7"/>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275" w:type="dxa"/>
            <w:tcBorders>
              <w:top w:val="nil"/>
              <w:left w:val="nil"/>
              <w:bottom w:val="single" w:sz="4" w:space="0" w:color="auto"/>
              <w:right w:val="single" w:sz="4" w:space="0" w:color="auto"/>
            </w:tcBorders>
            <w:shd w:val="clear" w:color="000000" w:fill="DDEBF7"/>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Х</w:t>
            </w:r>
          </w:p>
        </w:tc>
        <w:tc>
          <w:tcPr>
            <w:tcW w:w="1701" w:type="dxa"/>
            <w:tcBorders>
              <w:top w:val="nil"/>
              <w:left w:val="nil"/>
              <w:bottom w:val="single" w:sz="4" w:space="0" w:color="auto"/>
              <w:right w:val="single" w:sz="4" w:space="0" w:color="auto"/>
            </w:tcBorders>
            <w:shd w:val="clear" w:color="000000" w:fill="DDEBF7"/>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7 570,64</w:t>
            </w:r>
          </w:p>
        </w:tc>
        <w:tc>
          <w:tcPr>
            <w:tcW w:w="1760" w:type="dxa"/>
            <w:tcBorders>
              <w:top w:val="nil"/>
              <w:left w:val="nil"/>
              <w:bottom w:val="single" w:sz="4" w:space="0" w:color="auto"/>
              <w:right w:val="single" w:sz="4" w:space="0" w:color="auto"/>
            </w:tcBorders>
            <w:shd w:val="clear" w:color="000000" w:fill="DDEBF7"/>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30 373,28</w:t>
            </w:r>
          </w:p>
        </w:tc>
        <w:tc>
          <w:tcPr>
            <w:tcW w:w="1463" w:type="dxa"/>
            <w:tcBorders>
              <w:top w:val="nil"/>
              <w:left w:val="nil"/>
              <w:bottom w:val="single" w:sz="4" w:space="0" w:color="auto"/>
              <w:right w:val="single" w:sz="4" w:space="0" w:color="auto"/>
            </w:tcBorders>
            <w:shd w:val="clear" w:color="000000" w:fill="DDEBF7"/>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2 518 061,40</w:t>
            </w:r>
          </w:p>
        </w:tc>
        <w:tc>
          <w:tcPr>
            <w:tcW w:w="1720" w:type="dxa"/>
            <w:tcBorders>
              <w:top w:val="nil"/>
              <w:left w:val="nil"/>
              <w:bottom w:val="single" w:sz="4" w:space="0" w:color="auto"/>
              <w:right w:val="single" w:sz="4" w:space="0" w:color="auto"/>
            </w:tcBorders>
            <w:shd w:val="clear" w:color="000000" w:fill="DDEBF7"/>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9 746 116,3</w:t>
            </w:r>
          </w:p>
        </w:tc>
        <w:tc>
          <w:tcPr>
            <w:tcW w:w="1010" w:type="dxa"/>
            <w:tcBorders>
              <w:top w:val="nil"/>
              <w:left w:val="nil"/>
              <w:bottom w:val="single" w:sz="4" w:space="0" w:color="auto"/>
              <w:right w:val="single" w:sz="4" w:space="0" w:color="auto"/>
            </w:tcBorders>
            <w:shd w:val="clear" w:color="000000" w:fill="DDEBF7"/>
            <w:vAlign w:val="center"/>
          </w:tcPr>
          <w:p w:rsidR="00E46227" w:rsidRPr="00E46227" w:rsidRDefault="00E46227" w:rsidP="00E46227">
            <w:pPr>
              <w:spacing w:after="0" w:line="240" w:lineRule="auto"/>
              <w:jc w:val="center"/>
              <w:rPr>
                <w:rFonts w:ascii="Times New Roman" w:hAnsi="Times New Roman" w:cs="Times New Roman"/>
                <w:color w:val="000000"/>
                <w:sz w:val="18"/>
                <w:szCs w:val="18"/>
              </w:rPr>
            </w:pPr>
            <w:r w:rsidRPr="00E46227">
              <w:rPr>
                <w:rFonts w:ascii="Times New Roman" w:hAnsi="Times New Roman" w:cs="Times New Roman"/>
                <w:color w:val="000000"/>
                <w:sz w:val="18"/>
                <w:szCs w:val="18"/>
              </w:rPr>
              <w:t>Х</w:t>
            </w:r>
          </w:p>
        </w:tc>
      </w:tr>
      <w:tr w:rsidR="00E46227" w:rsidRPr="006E7070" w:rsidTr="00E46227">
        <w:trPr>
          <w:trHeight w:val="301"/>
        </w:trPr>
        <w:tc>
          <w:tcPr>
            <w:tcW w:w="3403" w:type="dxa"/>
            <w:tcBorders>
              <w:top w:val="nil"/>
              <w:left w:val="nil"/>
              <w:bottom w:val="nil"/>
              <w:right w:val="nil"/>
            </w:tcBorders>
            <w:shd w:val="clear" w:color="auto" w:fill="auto"/>
            <w:noWrap/>
            <w:vAlign w:val="bottom"/>
            <w:hideMark/>
          </w:tcPr>
          <w:p w:rsidR="00E46227" w:rsidRPr="006E7070" w:rsidRDefault="00E46227" w:rsidP="00E46227">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nil"/>
              <w:right w:val="nil"/>
            </w:tcBorders>
            <w:shd w:val="clear" w:color="auto" w:fill="auto"/>
            <w:noWrap/>
            <w:vAlign w:val="bottom"/>
            <w:hideMark/>
          </w:tcPr>
          <w:p w:rsidR="00E46227" w:rsidRPr="0056044B" w:rsidRDefault="00E46227" w:rsidP="00E46227">
            <w:pPr>
              <w:spacing w:after="0" w:line="240" w:lineRule="auto"/>
              <w:rPr>
                <w:rFonts w:ascii="Times New Roman" w:eastAsia="Times New Roman" w:hAnsi="Times New Roman" w:cs="Times New Roman"/>
                <w:sz w:val="16"/>
                <w:szCs w:val="16"/>
                <w:lang w:eastAsia="ru-RU"/>
              </w:rPr>
            </w:pPr>
          </w:p>
        </w:tc>
        <w:tc>
          <w:tcPr>
            <w:tcW w:w="992" w:type="dxa"/>
            <w:tcBorders>
              <w:top w:val="nil"/>
              <w:left w:val="nil"/>
              <w:bottom w:val="nil"/>
              <w:right w:val="nil"/>
            </w:tcBorders>
            <w:shd w:val="clear" w:color="auto" w:fill="auto"/>
            <w:noWrap/>
            <w:vAlign w:val="center"/>
            <w:hideMark/>
          </w:tcPr>
          <w:p w:rsidR="00E46227" w:rsidRPr="006E7070" w:rsidRDefault="00E46227" w:rsidP="00E46227">
            <w:pPr>
              <w:spacing w:after="0" w:line="240" w:lineRule="auto"/>
              <w:rPr>
                <w:rFonts w:ascii="Times New Roman" w:eastAsia="Times New Roman" w:hAnsi="Times New Roman" w:cs="Times New Roman"/>
                <w:sz w:val="18"/>
                <w:szCs w:val="18"/>
                <w:lang w:eastAsia="ru-RU"/>
              </w:rPr>
            </w:pPr>
          </w:p>
        </w:tc>
        <w:tc>
          <w:tcPr>
            <w:tcW w:w="1418" w:type="dxa"/>
            <w:tcBorders>
              <w:top w:val="nil"/>
              <w:left w:val="nil"/>
              <w:bottom w:val="nil"/>
              <w:right w:val="nil"/>
            </w:tcBorders>
            <w:shd w:val="clear" w:color="auto" w:fill="auto"/>
            <w:noWrap/>
            <w:vAlign w:val="bottom"/>
          </w:tcPr>
          <w:p w:rsidR="00E46227" w:rsidRPr="00E46227" w:rsidRDefault="00E46227" w:rsidP="00E46227">
            <w:pPr>
              <w:spacing w:after="0" w:line="240" w:lineRule="auto"/>
              <w:jc w:val="center"/>
              <w:rPr>
                <w:rFonts w:ascii="Times New Roman" w:hAnsi="Times New Roman" w:cs="Times New Roman"/>
                <w:color w:val="000000"/>
                <w:sz w:val="18"/>
                <w:szCs w:val="18"/>
              </w:rPr>
            </w:pPr>
          </w:p>
        </w:tc>
        <w:tc>
          <w:tcPr>
            <w:tcW w:w="1275" w:type="dxa"/>
            <w:tcBorders>
              <w:top w:val="nil"/>
              <w:left w:val="nil"/>
              <w:bottom w:val="nil"/>
              <w:right w:val="nil"/>
            </w:tcBorders>
            <w:shd w:val="clear" w:color="auto" w:fill="auto"/>
            <w:noWrap/>
            <w:vAlign w:val="bottom"/>
          </w:tcPr>
          <w:p w:rsidR="00E46227" w:rsidRPr="00E46227" w:rsidRDefault="00E46227" w:rsidP="00E46227">
            <w:pPr>
              <w:spacing w:after="0" w:line="240" w:lineRule="auto"/>
              <w:rPr>
                <w:rFonts w:ascii="Times New Roman" w:hAnsi="Times New Roman" w:cs="Times New Roman"/>
                <w:sz w:val="18"/>
                <w:szCs w:val="18"/>
              </w:rPr>
            </w:pPr>
          </w:p>
        </w:tc>
        <w:tc>
          <w:tcPr>
            <w:tcW w:w="1701" w:type="dxa"/>
            <w:tcBorders>
              <w:top w:val="nil"/>
              <w:left w:val="nil"/>
              <w:bottom w:val="nil"/>
              <w:right w:val="nil"/>
            </w:tcBorders>
            <w:shd w:val="clear" w:color="auto" w:fill="auto"/>
            <w:noWrap/>
            <w:vAlign w:val="bottom"/>
          </w:tcPr>
          <w:p w:rsidR="00E46227" w:rsidRPr="00E46227" w:rsidRDefault="00E46227" w:rsidP="00E46227">
            <w:pPr>
              <w:spacing w:after="0" w:line="240" w:lineRule="auto"/>
              <w:rPr>
                <w:rFonts w:ascii="Times New Roman" w:hAnsi="Times New Roman" w:cs="Times New Roman"/>
                <w:sz w:val="18"/>
                <w:szCs w:val="18"/>
              </w:rPr>
            </w:pPr>
          </w:p>
        </w:tc>
        <w:tc>
          <w:tcPr>
            <w:tcW w:w="1760" w:type="dxa"/>
            <w:tcBorders>
              <w:top w:val="nil"/>
              <w:left w:val="single" w:sz="4" w:space="0" w:color="auto"/>
              <w:bottom w:val="single" w:sz="4" w:space="0" w:color="auto"/>
              <w:right w:val="single" w:sz="4" w:space="0" w:color="auto"/>
            </w:tcBorders>
            <w:shd w:val="clear" w:color="000000" w:fill="DDEBF7"/>
            <w:noWrap/>
            <w:vAlign w:val="bottom"/>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37 943,91</w:t>
            </w:r>
          </w:p>
        </w:tc>
        <w:tc>
          <w:tcPr>
            <w:tcW w:w="1463" w:type="dxa"/>
            <w:tcBorders>
              <w:top w:val="nil"/>
              <w:left w:val="nil"/>
              <w:bottom w:val="single" w:sz="4" w:space="0" w:color="auto"/>
              <w:right w:val="single" w:sz="4" w:space="0" w:color="auto"/>
            </w:tcBorders>
            <w:shd w:val="clear" w:color="000000" w:fill="DDEBF7"/>
            <w:noWrap/>
            <w:vAlign w:val="bottom"/>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 </w:t>
            </w:r>
          </w:p>
        </w:tc>
        <w:tc>
          <w:tcPr>
            <w:tcW w:w="1720" w:type="dxa"/>
            <w:tcBorders>
              <w:top w:val="nil"/>
              <w:left w:val="nil"/>
              <w:bottom w:val="single" w:sz="4" w:space="0" w:color="auto"/>
              <w:right w:val="single" w:sz="4" w:space="0" w:color="auto"/>
            </w:tcBorders>
            <w:shd w:val="clear" w:color="000000" w:fill="DDEBF7"/>
            <w:noWrap/>
            <w:vAlign w:val="bottom"/>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12 264 177,7</w:t>
            </w:r>
          </w:p>
        </w:tc>
        <w:tc>
          <w:tcPr>
            <w:tcW w:w="1010" w:type="dxa"/>
            <w:tcBorders>
              <w:top w:val="nil"/>
              <w:left w:val="nil"/>
              <w:bottom w:val="single" w:sz="4" w:space="0" w:color="auto"/>
              <w:right w:val="single" w:sz="4" w:space="0" w:color="auto"/>
            </w:tcBorders>
            <w:shd w:val="clear" w:color="000000" w:fill="DDEBF7"/>
            <w:vAlign w:val="center"/>
          </w:tcPr>
          <w:p w:rsidR="00E46227" w:rsidRPr="00E46227" w:rsidRDefault="00E46227" w:rsidP="00E46227">
            <w:pPr>
              <w:spacing w:after="0" w:line="240" w:lineRule="auto"/>
              <w:jc w:val="center"/>
              <w:rPr>
                <w:rFonts w:ascii="Times New Roman" w:hAnsi="Times New Roman" w:cs="Times New Roman"/>
                <w:b/>
                <w:bCs/>
                <w:color w:val="000000"/>
                <w:sz w:val="18"/>
                <w:szCs w:val="18"/>
              </w:rPr>
            </w:pPr>
            <w:r w:rsidRPr="00E46227">
              <w:rPr>
                <w:rFonts w:ascii="Times New Roman" w:hAnsi="Times New Roman" w:cs="Times New Roman"/>
                <w:b/>
                <w:bCs/>
                <w:color w:val="000000"/>
                <w:sz w:val="18"/>
                <w:szCs w:val="18"/>
              </w:rPr>
              <w:t>100,00</w:t>
            </w:r>
          </w:p>
        </w:tc>
      </w:tr>
    </w:tbl>
    <w:p w:rsidR="001A30B4" w:rsidRPr="004864C3" w:rsidRDefault="001A30B4" w:rsidP="004864C3">
      <w:pPr>
        <w:pStyle w:val="ConsPlusNormal"/>
        <w:rPr>
          <w:rFonts w:ascii="Times New Roman" w:hAnsi="Times New Roman" w:cs="Times New Roman"/>
          <w:sz w:val="28"/>
          <w:szCs w:val="28"/>
        </w:rPr>
        <w:sectPr w:rsidR="001A30B4" w:rsidRPr="004864C3" w:rsidSect="00173D89">
          <w:pgSz w:w="16838" w:h="11905" w:orient="landscape"/>
          <w:pgMar w:top="851" w:right="1134" w:bottom="1134" w:left="1418" w:header="0" w:footer="0" w:gutter="0"/>
          <w:cols w:space="720"/>
          <w:titlePg/>
        </w:sectPr>
      </w:pPr>
    </w:p>
    <w:p w:rsidR="00833879" w:rsidRPr="004864C3" w:rsidRDefault="00833879" w:rsidP="00442195">
      <w:pPr>
        <w:pStyle w:val="ConsPlusNormal"/>
        <w:ind w:left="8931"/>
        <w:jc w:val="center"/>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w:t>
      </w:r>
      <w:r w:rsidRPr="004864C3">
        <w:rPr>
          <w:rFonts w:ascii="Times New Roman" w:hAnsi="Times New Roman" w:cs="Times New Roman"/>
          <w:sz w:val="28"/>
          <w:szCs w:val="28"/>
        </w:rPr>
        <w:t xml:space="preserve"> 4</w:t>
      </w:r>
    </w:p>
    <w:p w:rsidR="00833879" w:rsidRPr="004864C3" w:rsidRDefault="00833879" w:rsidP="00442195">
      <w:pPr>
        <w:pStyle w:val="ConsPlusNormal"/>
        <w:ind w:left="8931"/>
        <w:jc w:val="center"/>
        <w:rPr>
          <w:rFonts w:ascii="Times New Roman" w:hAnsi="Times New Roman" w:cs="Times New Roman"/>
          <w:sz w:val="28"/>
          <w:szCs w:val="28"/>
        </w:rPr>
      </w:pPr>
      <w:r w:rsidRPr="004864C3">
        <w:rPr>
          <w:rFonts w:ascii="Times New Roman" w:hAnsi="Times New Roman" w:cs="Times New Roman"/>
          <w:sz w:val="28"/>
          <w:szCs w:val="28"/>
        </w:rPr>
        <w:t>к Территориальной программе</w:t>
      </w:r>
    </w:p>
    <w:p w:rsidR="00833879" w:rsidRPr="004864C3" w:rsidRDefault="00833879" w:rsidP="00442195">
      <w:pPr>
        <w:pStyle w:val="ConsPlusNormal"/>
        <w:ind w:left="8931"/>
        <w:jc w:val="center"/>
        <w:rPr>
          <w:rFonts w:ascii="Times New Roman" w:hAnsi="Times New Roman" w:cs="Times New Roman"/>
          <w:sz w:val="28"/>
          <w:szCs w:val="28"/>
        </w:rPr>
      </w:pPr>
      <w:r w:rsidRPr="004864C3">
        <w:rPr>
          <w:rFonts w:ascii="Times New Roman" w:hAnsi="Times New Roman" w:cs="Times New Roman"/>
          <w:sz w:val="28"/>
          <w:szCs w:val="28"/>
        </w:rPr>
        <w:t>государственных гарантий бесплатного</w:t>
      </w:r>
    </w:p>
    <w:p w:rsidR="00833879" w:rsidRPr="004864C3" w:rsidRDefault="00833879" w:rsidP="00442195">
      <w:pPr>
        <w:pStyle w:val="ConsPlusNormal"/>
        <w:ind w:left="8931"/>
        <w:jc w:val="center"/>
        <w:rPr>
          <w:rFonts w:ascii="Times New Roman" w:hAnsi="Times New Roman" w:cs="Times New Roman"/>
          <w:sz w:val="28"/>
          <w:szCs w:val="28"/>
        </w:rPr>
      </w:pPr>
      <w:r w:rsidRPr="004864C3">
        <w:rPr>
          <w:rFonts w:ascii="Times New Roman" w:hAnsi="Times New Roman" w:cs="Times New Roman"/>
          <w:sz w:val="28"/>
          <w:szCs w:val="28"/>
        </w:rPr>
        <w:t>оказания гражданам медицинской</w:t>
      </w:r>
    </w:p>
    <w:p w:rsidR="00833879" w:rsidRPr="004864C3" w:rsidRDefault="00833879" w:rsidP="00442195">
      <w:pPr>
        <w:pStyle w:val="ConsPlusNormal"/>
        <w:ind w:left="8931"/>
        <w:jc w:val="center"/>
        <w:rPr>
          <w:rFonts w:ascii="Times New Roman" w:hAnsi="Times New Roman" w:cs="Times New Roman"/>
          <w:sz w:val="28"/>
          <w:szCs w:val="28"/>
        </w:rPr>
      </w:pPr>
      <w:r w:rsidRPr="004864C3">
        <w:rPr>
          <w:rFonts w:ascii="Times New Roman" w:hAnsi="Times New Roman" w:cs="Times New Roman"/>
          <w:sz w:val="28"/>
          <w:szCs w:val="28"/>
        </w:rPr>
        <w:t>помощи в Республике Тыва на 202</w:t>
      </w:r>
      <w:r>
        <w:rPr>
          <w:rFonts w:ascii="Times New Roman" w:hAnsi="Times New Roman" w:cs="Times New Roman"/>
          <w:sz w:val="28"/>
          <w:szCs w:val="28"/>
        </w:rPr>
        <w:t>3</w:t>
      </w:r>
      <w:r w:rsidRPr="004864C3">
        <w:rPr>
          <w:rFonts w:ascii="Times New Roman" w:hAnsi="Times New Roman" w:cs="Times New Roman"/>
          <w:sz w:val="28"/>
          <w:szCs w:val="28"/>
        </w:rPr>
        <w:t xml:space="preserve"> год и</w:t>
      </w:r>
    </w:p>
    <w:p w:rsidR="00833879" w:rsidRPr="004864C3" w:rsidRDefault="00833879" w:rsidP="00442195">
      <w:pPr>
        <w:pStyle w:val="ConsPlusNormal"/>
        <w:ind w:left="8931"/>
        <w:jc w:val="center"/>
        <w:rPr>
          <w:rFonts w:ascii="Times New Roman" w:hAnsi="Times New Roman" w:cs="Times New Roman"/>
          <w:sz w:val="28"/>
          <w:szCs w:val="28"/>
        </w:rPr>
      </w:pPr>
      <w:r w:rsidRPr="004864C3">
        <w:rPr>
          <w:rFonts w:ascii="Times New Roman" w:hAnsi="Times New Roman" w:cs="Times New Roman"/>
          <w:sz w:val="28"/>
          <w:szCs w:val="28"/>
        </w:rPr>
        <w:t>на плановый период 202</w:t>
      </w:r>
      <w:r>
        <w:rPr>
          <w:rFonts w:ascii="Times New Roman" w:hAnsi="Times New Roman" w:cs="Times New Roman"/>
          <w:sz w:val="28"/>
          <w:szCs w:val="28"/>
        </w:rPr>
        <w:t>4</w:t>
      </w:r>
      <w:r w:rsidRPr="004864C3">
        <w:rPr>
          <w:rFonts w:ascii="Times New Roman" w:hAnsi="Times New Roman" w:cs="Times New Roman"/>
          <w:sz w:val="28"/>
          <w:szCs w:val="28"/>
        </w:rPr>
        <w:t xml:space="preserve"> и 202</w:t>
      </w:r>
      <w:r>
        <w:rPr>
          <w:rFonts w:ascii="Times New Roman" w:hAnsi="Times New Roman" w:cs="Times New Roman"/>
          <w:sz w:val="28"/>
          <w:szCs w:val="28"/>
        </w:rPr>
        <w:t>5</w:t>
      </w:r>
      <w:r w:rsidRPr="004864C3">
        <w:rPr>
          <w:rFonts w:ascii="Times New Roman" w:hAnsi="Times New Roman" w:cs="Times New Roman"/>
          <w:sz w:val="28"/>
          <w:szCs w:val="28"/>
        </w:rPr>
        <w:t xml:space="preserve"> годов</w:t>
      </w:r>
    </w:p>
    <w:p w:rsidR="00833879" w:rsidRDefault="00833879" w:rsidP="00833879">
      <w:pPr>
        <w:pStyle w:val="ConsPlusTitle"/>
        <w:spacing w:line="360" w:lineRule="atLeast"/>
        <w:jc w:val="center"/>
        <w:outlineLvl w:val="2"/>
        <w:rPr>
          <w:rFonts w:ascii="Times New Roman" w:hAnsi="Times New Roman" w:cs="Times New Roman"/>
          <w:sz w:val="28"/>
          <w:szCs w:val="28"/>
        </w:rPr>
      </w:pPr>
    </w:p>
    <w:p w:rsidR="00833879" w:rsidRPr="004864C3" w:rsidRDefault="00833879" w:rsidP="00833879">
      <w:pPr>
        <w:pStyle w:val="ConsPlusTitle"/>
        <w:spacing w:line="360" w:lineRule="atLeast"/>
        <w:jc w:val="center"/>
        <w:outlineLvl w:val="2"/>
        <w:rPr>
          <w:rFonts w:ascii="Times New Roman" w:hAnsi="Times New Roman" w:cs="Times New Roman"/>
          <w:sz w:val="28"/>
          <w:szCs w:val="28"/>
        </w:rPr>
      </w:pPr>
      <w:r w:rsidRPr="004864C3">
        <w:rPr>
          <w:rFonts w:ascii="Times New Roman" w:hAnsi="Times New Roman" w:cs="Times New Roman"/>
          <w:sz w:val="28"/>
          <w:szCs w:val="28"/>
        </w:rPr>
        <w:t>НОРМАТИВЫ</w:t>
      </w:r>
    </w:p>
    <w:p w:rsidR="00833879" w:rsidRPr="004864C3" w:rsidRDefault="00833879" w:rsidP="00833879">
      <w:pPr>
        <w:pStyle w:val="ConsPlusTitle"/>
        <w:spacing w:line="360" w:lineRule="atLeast"/>
        <w:jc w:val="center"/>
        <w:rPr>
          <w:rFonts w:ascii="Times New Roman" w:hAnsi="Times New Roman" w:cs="Times New Roman"/>
          <w:sz w:val="28"/>
          <w:szCs w:val="28"/>
        </w:rPr>
      </w:pPr>
      <w:r w:rsidRPr="004864C3">
        <w:rPr>
          <w:rFonts w:ascii="Times New Roman" w:hAnsi="Times New Roman" w:cs="Times New Roman"/>
          <w:sz w:val="28"/>
          <w:szCs w:val="28"/>
        </w:rPr>
        <w:t>объема оказания и средние нормативы финансовых затрат</w:t>
      </w:r>
    </w:p>
    <w:p w:rsidR="00833879" w:rsidRPr="004864C3" w:rsidRDefault="00833879" w:rsidP="00833879">
      <w:pPr>
        <w:pStyle w:val="ConsPlusTitle"/>
        <w:spacing w:line="360" w:lineRule="atLeast"/>
        <w:jc w:val="center"/>
        <w:rPr>
          <w:rFonts w:ascii="Times New Roman" w:hAnsi="Times New Roman" w:cs="Times New Roman"/>
          <w:sz w:val="28"/>
          <w:szCs w:val="28"/>
        </w:rPr>
      </w:pPr>
      <w:r w:rsidRPr="004864C3">
        <w:rPr>
          <w:rFonts w:ascii="Times New Roman" w:hAnsi="Times New Roman" w:cs="Times New Roman"/>
          <w:sz w:val="28"/>
          <w:szCs w:val="28"/>
        </w:rPr>
        <w:t>на единицу объема медицинской помощи на 202</w:t>
      </w:r>
      <w:r>
        <w:rPr>
          <w:rFonts w:ascii="Times New Roman" w:hAnsi="Times New Roman" w:cs="Times New Roman"/>
          <w:sz w:val="28"/>
          <w:szCs w:val="28"/>
        </w:rPr>
        <w:t>3</w:t>
      </w:r>
      <w:r w:rsidRPr="004864C3">
        <w:rPr>
          <w:rFonts w:ascii="Times New Roman" w:hAnsi="Times New Roman" w:cs="Times New Roman"/>
          <w:sz w:val="28"/>
          <w:szCs w:val="28"/>
        </w:rPr>
        <w:t xml:space="preserve"> - 202</w:t>
      </w:r>
      <w:r>
        <w:rPr>
          <w:rFonts w:ascii="Times New Roman" w:hAnsi="Times New Roman" w:cs="Times New Roman"/>
          <w:sz w:val="28"/>
          <w:szCs w:val="28"/>
        </w:rPr>
        <w:t>5</w:t>
      </w:r>
      <w:r w:rsidRPr="004864C3">
        <w:rPr>
          <w:rFonts w:ascii="Times New Roman" w:hAnsi="Times New Roman" w:cs="Times New Roman"/>
          <w:sz w:val="28"/>
          <w:szCs w:val="28"/>
        </w:rPr>
        <w:t xml:space="preserve"> годы</w:t>
      </w:r>
    </w:p>
    <w:p w:rsidR="001E146A" w:rsidRPr="00527DCD" w:rsidRDefault="00833879" w:rsidP="00E46227">
      <w:pPr>
        <w:pStyle w:val="ConsPlusTitle"/>
        <w:spacing w:line="360" w:lineRule="atLeast"/>
        <w:outlineLvl w:val="3"/>
        <w:rPr>
          <w:rFonts w:ascii="Times New Roman" w:hAnsi="Times New Roman" w:cs="Times New Roman"/>
          <w:sz w:val="24"/>
          <w:szCs w:val="24"/>
        </w:rPr>
      </w:pPr>
      <w:r w:rsidRPr="00527DCD">
        <w:rPr>
          <w:rFonts w:ascii="Times New Roman" w:hAnsi="Times New Roman" w:cs="Times New Roman"/>
          <w:sz w:val="24"/>
          <w:szCs w:val="24"/>
        </w:rPr>
        <w:t>Раздел 1. За счет бюджетных ассигнований</w:t>
      </w:r>
      <w:r w:rsidR="00527DCD">
        <w:rPr>
          <w:rFonts w:ascii="Times New Roman" w:hAnsi="Times New Roman" w:cs="Times New Roman"/>
          <w:sz w:val="24"/>
          <w:szCs w:val="24"/>
        </w:rPr>
        <w:t xml:space="preserve"> </w:t>
      </w:r>
      <w:r w:rsidRPr="00527DCD">
        <w:rPr>
          <w:rFonts w:ascii="Times New Roman" w:hAnsi="Times New Roman" w:cs="Times New Roman"/>
          <w:sz w:val="24"/>
          <w:szCs w:val="24"/>
        </w:rPr>
        <w:t>соответствующих бюджетов</w:t>
      </w:r>
    </w:p>
    <w:tbl>
      <w:tblPr>
        <w:tblW w:w="15389" w:type="dxa"/>
        <w:tblInd w:w="-152" w:type="dxa"/>
        <w:tblLook w:val="04A0" w:firstRow="1" w:lastRow="0" w:firstColumn="1" w:lastColumn="0" w:noHBand="0" w:noVBand="1"/>
      </w:tblPr>
      <w:tblGrid>
        <w:gridCol w:w="4678"/>
        <w:gridCol w:w="1276"/>
        <w:gridCol w:w="1480"/>
        <w:gridCol w:w="1718"/>
        <w:gridCol w:w="1480"/>
        <w:gridCol w:w="1638"/>
        <w:gridCol w:w="1480"/>
        <w:gridCol w:w="1639"/>
      </w:tblGrid>
      <w:tr w:rsidR="00442195" w:rsidRPr="00B43EF9" w:rsidTr="00E46227">
        <w:trPr>
          <w:trHeight w:val="315"/>
        </w:trPr>
        <w:tc>
          <w:tcPr>
            <w:tcW w:w="4678" w:type="dxa"/>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Виды и условия оказания медицинской помощи</w:t>
            </w:r>
          </w:p>
        </w:tc>
        <w:tc>
          <w:tcPr>
            <w:tcW w:w="1276" w:type="dxa"/>
            <w:vMerge w:val="restart"/>
            <w:tcBorders>
              <w:top w:val="single" w:sz="8" w:space="0" w:color="auto"/>
              <w:left w:val="single" w:sz="8" w:space="0" w:color="auto"/>
              <w:bottom w:val="nil"/>
              <w:right w:val="single" w:sz="8" w:space="0" w:color="auto"/>
            </w:tcBorders>
            <w:shd w:val="clear" w:color="auto" w:fill="auto"/>
            <w:vAlign w:val="center"/>
            <w:hideMark/>
          </w:tcPr>
          <w:p w:rsidR="00E46227"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 xml:space="preserve">Единица </w:t>
            </w:r>
          </w:p>
          <w:p w:rsidR="00E46227"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 xml:space="preserve">измерения на </w:t>
            </w:r>
          </w:p>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одного жителя</w:t>
            </w:r>
          </w:p>
        </w:tc>
        <w:tc>
          <w:tcPr>
            <w:tcW w:w="3198" w:type="dxa"/>
            <w:gridSpan w:val="2"/>
            <w:tcBorders>
              <w:top w:val="single" w:sz="8" w:space="0" w:color="auto"/>
              <w:left w:val="nil"/>
              <w:bottom w:val="single" w:sz="8" w:space="0" w:color="auto"/>
              <w:right w:val="single" w:sz="8" w:space="0" w:color="000000"/>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2023 год</w:t>
            </w:r>
          </w:p>
        </w:tc>
        <w:tc>
          <w:tcPr>
            <w:tcW w:w="3118" w:type="dxa"/>
            <w:gridSpan w:val="2"/>
            <w:tcBorders>
              <w:top w:val="single" w:sz="8" w:space="0" w:color="auto"/>
              <w:left w:val="nil"/>
              <w:bottom w:val="single" w:sz="8"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2024 год</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2025 год</w:t>
            </w:r>
          </w:p>
        </w:tc>
      </w:tr>
      <w:tr w:rsidR="00442195" w:rsidRPr="00B43EF9" w:rsidTr="00E46227">
        <w:trPr>
          <w:trHeight w:val="1028"/>
        </w:trPr>
        <w:tc>
          <w:tcPr>
            <w:tcW w:w="4678" w:type="dxa"/>
            <w:vMerge/>
            <w:tcBorders>
              <w:top w:val="single" w:sz="8" w:space="0" w:color="auto"/>
              <w:left w:val="single" w:sz="8" w:space="0" w:color="auto"/>
              <w:bottom w:val="single" w:sz="4" w:space="0" w:color="000000"/>
              <w:right w:val="single" w:sz="8" w:space="0" w:color="auto"/>
            </w:tcBorders>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p>
        </w:tc>
        <w:tc>
          <w:tcPr>
            <w:tcW w:w="1276" w:type="dxa"/>
            <w:vMerge/>
            <w:tcBorders>
              <w:top w:val="single" w:sz="8" w:space="0" w:color="auto"/>
              <w:left w:val="single" w:sz="8" w:space="0" w:color="auto"/>
              <w:bottom w:val="nil"/>
              <w:right w:val="single" w:sz="8" w:space="0" w:color="auto"/>
            </w:tcBorders>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p>
        </w:tc>
        <w:tc>
          <w:tcPr>
            <w:tcW w:w="1480" w:type="dxa"/>
            <w:tcBorders>
              <w:top w:val="nil"/>
              <w:left w:val="nil"/>
              <w:bottom w:val="nil"/>
              <w:right w:val="single" w:sz="8"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Средние нормативы объема медицинской помощи</w:t>
            </w:r>
          </w:p>
        </w:tc>
        <w:tc>
          <w:tcPr>
            <w:tcW w:w="1718" w:type="dxa"/>
            <w:tcBorders>
              <w:top w:val="nil"/>
              <w:left w:val="nil"/>
              <w:bottom w:val="nil"/>
              <w:right w:val="single" w:sz="8"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Средние нормативы финансовых затрат на единицу объема медицинской помощи, руб.</w:t>
            </w:r>
          </w:p>
        </w:tc>
        <w:tc>
          <w:tcPr>
            <w:tcW w:w="1480" w:type="dxa"/>
            <w:tcBorders>
              <w:top w:val="nil"/>
              <w:left w:val="nil"/>
              <w:bottom w:val="nil"/>
              <w:right w:val="single" w:sz="8"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Средние нормативы объема медицинской помощи</w:t>
            </w:r>
          </w:p>
        </w:tc>
        <w:tc>
          <w:tcPr>
            <w:tcW w:w="1638" w:type="dxa"/>
            <w:tcBorders>
              <w:top w:val="nil"/>
              <w:left w:val="nil"/>
              <w:bottom w:val="nil"/>
              <w:right w:val="single" w:sz="8"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Средние нормативы финансовых затрат на единицу объема медицинской помощи, руб.</w:t>
            </w:r>
          </w:p>
        </w:tc>
        <w:tc>
          <w:tcPr>
            <w:tcW w:w="1480" w:type="dxa"/>
            <w:tcBorders>
              <w:top w:val="nil"/>
              <w:left w:val="nil"/>
              <w:bottom w:val="nil"/>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Средние нормативы объема медицинской помощи</w:t>
            </w: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Средние нормативы финансовых затрат на единицу объема медицинской помощи, руб.</w:t>
            </w:r>
          </w:p>
        </w:tc>
      </w:tr>
      <w:tr w:rsidR="00442195" w:rsidRPr="00B43EF9" w:rsidTr="00E46227">
        <w:trPr>
          <w:trHeight w:val="300"/>
        </w:trPr>
        <w:tc>
          <w:tcPr>
            <w:tcW w:w="467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1. Первичная медико-санитарная помощь</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480" w:type="dxa"/>
            <w:tcBorders>
              <w:top w:val="single" w:sz="8"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718" w:type="dxa"/>
            <w:tcBorders>
              <w:top w:val="single" w:sz="8"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480" w:type="dxa"/>
            <w:tcBorders>
              <w:top w:val="single" w:sz="8"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638" w:type="dxa"/>
            <w:tcBorders>
              <w:top w:val="single" w:sz="8"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480" w:type="dxa"/>
            <w:tcBorders>
              <w:top w:val="single" w:sz="8"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r>
      <w:tr w:rsidR="00442195" w:rsidRPr="00B43EF9" w:rsidTr="00E46227">
        <w:trPr>
          <w:trHeight w:val="300"/>
        </w:trPr>
        <w:tc>
          <w:tcPr>
            <w:tcW w:w="4678" w:type="dxa"/>
            <w:tcBorders>
              <w:top w:val="nil"/>
              <w:left w:val="single" w:sz="8"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both"/>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в амбулаторных условиях:</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718" w:type="dxa"/>
            <w:vMerge w:val="restart"/>
            <w:tcBorders>
              <w:top w:val="nil"/>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638" w:type="dxa"/>
            <w:vMerge w:val="restart"/>
            <w:tcBorders>
              <w:top w:val="nil"/>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6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r>
      <w:tr w:rsidR="00442195" w:rsidRPr="00B43EF9" w:rsidTr="00E46227">
        <w:trPr>
          <w:trHeight w:val="300"/>
        </w:trPr>
        <w:tc>
          <w:tcPr>
            <w:tcW w:w="4678" w:type="dxa"/>
            <w:tcBorders>
              <w:top w:val="nil"/>
              <w:left w:val="single" w:sz="8"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в том числе:</w:t>
            </w:r>
          </w:p>
        </w:tc>
        <w:tc>
          <w:tcPr>
            <w:tcW w:w="1276" w:type="dxa"/>
            <w:vMerge/>
            <w:tcBorders>
              <w:top w:val="nil"/>
              <w:left w:val="single" w:sz="4" w:space="0" w:color="auto"/>
              <w:bottom w:val="single" w:sz="4" w:space="0" w:color="auto"/>
              <w:right w:val="single" w:sz="4" w:space="0" w:color="auto"/>
            </w:tcBorders>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p>
        </w:tc>
        <w:tc>
          <w:tcPr>
            <w:tcW w:w="1718" w:type="dxa"/>
            <w:vMerge/>
            <w:tcBorders>
              <w:top w:val="nil"/>
              <w:left w:val="single" w:sz="4" w:space="0" w:color="auto"/>
              <w:bottom w:val="single" w:sz="4" w:space="0" w:color="auto"/>
              <w:right w:val="single" w:sz="4" w:space="0" w:color="auto"/>
            </w:tcBorders>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p>
        </w:tc>
        <w:tc>
          <w:tcPr>
            <w:tcW w:w="1638" w:type="dxa"/>
            <w:vMerge/>
            <w:tcBorders>
              <w:top w:val="nil"/>
              <w:left w:val="single" w:sz="4" w:space="0" w:color="auto"/>
              <w:bottom w:val="single" w:sz="4" w:space="0" w:color="auto"/>
              <w:right w:val="single" w:sz="4" w:space="0" w:color="auto"/>
            </w:tcBorders>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p>
        </w:tc>
      </w:tr>
      <w:tr w:rsidR="00442195" w:rsidRPr="00B43EF9" w:rsidTr="00E46227">
        <w:trPr>
          <w:trHeight w:val="300"/>
        </w:trPr>
        <w:tc>
          <w:tcPr>
            <w:tcW w:w="4678" w:type="dxa"/>
            <w:tcBorders>
              <w:top w:val="nil"/>
              <w:left w:val="single" w:sz="8" w:space="0" w:color="auto"/>
              <w:bottom w:val="single" w:sz="4" w:space="0" w:color="auto"/>
              <w:right w:val="single" w:sz="4" w:space="0" w:color="auto"/>
            </w:tcBorders>
            <w:shd w:val="clear" w:color="auto" w:fill="auto"/>
            <w:vAlign w:val="bottom"/>
            <w:hideMark/>
          </w:tcPr>
          <w:p w:rsidR="00442195" w:rsidRPr="00B43EF9" w:rsidRDefault="00442195" w:rsidP="00442195">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 xml:space="preserve">с профилактической и иными целями </w:t>
            </w:r>
          </w:p>
        </w:tc>
        <w:tc>
          <w:tcPr>
            <w:tcW w:w="1276"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посещений</w:t>
            </w:r>
          </w:p>
        </w:tc>
        <w:tc>
          <w:tcPr>
            <w:tcW w:w="1480"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0,674</w:t>
            </w:r>
          </w:p>
        </w:tc>
        <w:tc>
          <w:tcPr>
            <w:tcW w:w="1718"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969,00</w:t>
            </w:r>
          </w:p>
        </w:tc>
        <w:tc>
          <w:tcPr>
            <w:tcW w:w="1480"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0,730</w:t>
            </w:r>
          </w:p>
        </w:tc>
        <w:tc>
          <w:tcPr>
            <w:tcW w:w="1638"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926,19</w:t>
            </w:r>
          </w:p>
        </w:tc>
        <w:tc>
          <w:tcPr>
            <w:tcW w:w="1480"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0,730</w:t>
            </w: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963,34</w:t>
            </w:r>
          </w:p>
        </w:tc>
      </w:tr>
      <w:tr w:rsidR="00442195" w:rsidRPr="00B43EF9" w:rsidTr="00E46227">
        <w:trPr>
          <w:trHeight w:val="300"/>
        </w:trPr>
        <w:tc>
          <w:tcPr>
            <w:tcW w:w="4678" w:type="dxa"/>
            <w:tcBorders>
              <w:top w:val="nil"/>
              <w:left w:val="single" w:sz="8" w:space="0" w:color="auto"/>
              <w:bottom w:val="single" w:sz="4" w:space="0" w:color="auto"/>
              <w:right w:val="single" w:sz="4" w:space="0" w:color="auto"/>
            </w:tcBorders>
            <w:shd w:val="clear" w:color="auto" w:fill="auto"/>
            <w:vAlign w:val="bottom"/>
            <w:hideMark/>
          </w:tcPr>
          <w:p w:rsidR="00442195" w:rsidRPr="00B43EF9" w:rsidRDefault="00442195" w:rsidP="00442195">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 xml:space="preserve">в связи с заболеваниями - обращений </w:t>
            </w:r>
          </w:p>
        </w:tc>
        <w:tc>
          <w:tcPr>
            <w:tcW w:w="1276"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обращений</w:t>
            </w:r>
          </w:p>
        </w:tc>
        <w:tc>
          <w:tcPr>
            <w:tcW w:w="1480"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0,144</w:t>
            </w:r>
          </w:p>
        </w:tc>
        <w:tc>
          <w:tcPr>
            <w:tcW w:w="1718"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3 360,50</w:t>
            </w:r>
          </w:p>
        </w:tc>
        <w:tc>
          <w:tcPr>
            <w:tcW w:w="1480"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0,144</w:t>
            </w:r>
          </w:p>
        </w:tc>
        <w:tc>
          <w:tcPr>
            <w:tcW w:w="1638"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2 685,96</w:t>
            </w:r>
          </w:p>
        </w:tc>
        <w:tc>
          <w:tcPr>
            <w:tcW w:w="1480"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0,144</w:t>
            </w: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2 793,30</w:t>
            </w:r>
          </w:p>
        </w:tc>
      </w:tr>
      <w:tr w:rsidR="00442195" w:rsidRPr="00B43EF9" w:rsidTr="00E46227">
        <w:trPr>
          <w:trHeight w:val="780"/>
        </w:trPr>
        <w:tc>
          <w:tcPr>
            <w:tcW w:w="4678" w:type="dxa"/>
            <w:tcBorders>
              <w:top w:val="nil"/>
              <w:left w:val="single" w:sz="8" w:space="0" w:color="auto"/>
              <w:bottom w:val="single" w:sz="4" w:space="0" w:color="auto"/>
              <w:right w:val="single" w:sz="4" w:space="0" w:color="auto"/>
            </w:tcBorders>
            <w:shd w:val="clear" w:color="auto" w:fill="auto"/>
            <w:vAlign w:val="bottom"/>
            <w:hideMark/>
          </w:tcPr>
          <w:p w:rsidR="00442195" w:rsidRPr="00B43EF9" w:rsidRDefault="00442195" w:rsidP="00442195">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 xml:space="preserve">2. В условиях дневных стационаров (первичная медико-санитарная помощь, специализированная медицинская помощь) </w:t>
            </w:r>
          </w:p>
        </w:tc>
        <w:tc>
          <w:tcPr>
            <w:tcW w:w="1276" w:type="dxa"/>
            <w:tcBorders>
              <w:top w:val="nil"/>
              <w:left w:val="nil"/>
              <w:bottom w:val="single" w:sz="4" w:space="0" w:color="auto"/>
              <w:right w:val="single" w:sz="4" w:space="0" w:color="auto"/>
            </w:tcBorders>
            <w:shd w:val="clear" w:color="auto" w:fill="auto"/>
            <w:vAlign w:val="center"/>
            <w:hideMark/>
          </w:tcPr>
          <w:p w:rsidR="00344EAE"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 xml:space="preserve">случаев </w:t>
            </w:r>
          </w:p>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лечения</w:t>
            </w:r>
          </w:p>
        </w:tc>
        <w:tc>
          <w:tcPr>
            <w:tcW w:w="1480"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0,0033</w:t>
            </w:r>
          </w:p>
        </w:tc>
        <w:tc>
          <w:tcPr>
            <w:tcW w:w="1718"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23 895,43</w:t>
            </w:r>
          </w:p>
        </w:tc>
        <w:tc>
          <w:tcPr>
            <w:tcW w:w="1480"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0,004</w:t>
            </w:r>
          </w:p>
        </w:tc>
        <w:tc>
          <w:tcPr>
            <w:tcW w:w="1638"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27 432,06</w:t>
            </w:r>
          </w:p>
        </w:tc>
        <w:tc>
          <w:tcPr>
            <w:tcW w:w="1480"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0,004</w:t>
            </w: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28 529,28</w:t>
            </w:r>
          </w:p>
        </w:tc>
      </w:tr>
      <w:tr w:rsidR="00442195" w:rsidRPr="00B43EF9" w:rsidTr="00E46227">
        <w:trPr>
          <w:trHeight w:val="742"/>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3. Специализированная, в том числе высокотехнологичная, медицинская помощь в условиях круглосуточного стационара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EAE"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 xml:space="preserve">случаев </w:t>
            </w:r>
          </w:p>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госпитализации</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0,0146</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183 772,05</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0,015</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158 762,83</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0,015</w:t>
            </w: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165 113,50</w:t>
            </w:r>
          </w:p>
        </w:tc>
      </w:tr>
      <w:tr w:rsidR="00442195" w:rsidRPr="00B43EF9" w:rsidTr="00E46227">
        <w:trPr>
          <w:trHeight w:val="300"/>
        </w:trPr>
        <w:tc>
          <w:tcPr>
            <w:tcW w:w="4678"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4. Паллиативная медицинская помощь</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718" w:type="dxa"/>
            <w:tcBorders>
              <w:top w:val="single" w:sz="4"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639" w:type="dxa"/>
            <w:tcBorders>
              <w:top w:val="single" w:sz="4"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r>
      <w:tr w:rsidR="00442195" w:rsidRPr="00B43EF9" w:rsidTr="00E46227">
        <w:trPr>
          <w:trHeight w:val="183"/>
        </w:trPr>
        <w:tc>
          <w:tcPr>
            <w:tcW w:w="46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первичная медицинская помощь, в том числе доврачебная и врачебная - всего</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посещений</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0,01767</w:t>
            </w:r>
          </w:p>
        </w:tc>
        <w:tc>
          <w:tcPr>
            <w:tcW w:w="17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0,030</w:t>
            </w:r>
          </w:p>
        </w:tc>
        <w:tc>
          <w:tcPr>
            <w:tcW w:w="16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0,030</w:t>
            </w:r>
          </w:p>
        </w:tc>
        <w:tc>
          <w:tcPr>
            <w:tcW w:w="16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w:t>
            </w:r>
          </w:p>
        </w:tc>
      </w:tr>
      <w:tr w:rsidR="00442195" w:rsidRPr="00B43EF9" w:rsidTr="00E46227">
        <w:trPr>
          <w:trHeight w:val="300"/>
        </w:trPr>
        <w:tc>
          <w:tcPr>
            <w:tcW w:w="4678"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в том числе:</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p>
        </w:tc>
        <w:tc>
          <w:tcPr>
            <w:tcW w:w="1718" w:type="dxa"/>
            <w:vMerge/>
            <w:tcBorders>
              <w:top w:val="single" w:sz="4" w:space="0" w:color="auto"/>
              <w:left w:val="single" w:sz="4" w:space="0" w:color="auto"/>
              <w:bottom w:val="single" w:sz="4" w:space="0" w:color="auto"/>
              <w:right w:val="single" w:sz="4" w:space="0" w:color="auto"/>
            </w:tcBorders>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p>
        </w:tc>
      </w:tr>
      <w:tr w:rsidR="00442195" w:rsidRPr="00B43EF9" w:rsidTr="00E46227">
        <w:trPr>
          <w:trHeight w:val="765"/>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lastRenderedPageBreak/>
              <w:t>посещение по паллиативной медицинской помощи без учета посещений на дому патронажными бригадами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посещений</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0,01</w:t>
            </w:r>
          </w:p>
        </w:tc>
        <w:tc>
          <w:tcPr>
            <w:tcW w:w="17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630,45</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0,022</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832,55</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0,022</w:t>
            </w: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865,93</w:t>
            </w:r>
          </w:p>
        </w:tc>
      </w:tr>
      <w:tr w:rsidR="00442195" w:rsidRPr="00B43EF9" w:rsidTr="00E46227">
        <w:trPr>
          <w:trHeight w:val="510"/>
        </w:trPr>
        <w:tc>
          <w:tcPr>
            <w:tcW w:w="4678"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посещения на дому выездными патронажными бригадами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посещений</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0,008</w:t>
            </w:r>
          </w:p>
        </w:tc>
        <w:tc>
          <w:tcPr>
            <w:tcW w:w="1718" w:type="dxa"/>
            <w:tcBorders>
              <w:top w:val="single" w:sz="4"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1 104,35</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0,008</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4 163,24</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0,008</w:t>
            </w:r>
          </w:p>
        </w:tc>
        <w:tc>
          <w:tcPr>
            <w:tcW w:w="1639" w:type="dxa"/>
            <w:tcBorders>
              <w:top w:val="single" w:sz="4" w:space="0" w:color="auto"/>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4 329,82</w:t>
            </w:r>
          </w:p>
        </w:tc>
      </w:tr>
      <w:tr w:rsidR="00442195" w:rsidRPr="00B43EF9" w:rsidTr="00E46227">
        <w:trPr>
          <w:trHeight w:val="856"/>
        </w:trPr>
        <w:tc>
          <w:tcPr>
            <w:tcW w:w="4678" w:type="dxa"/>
            <w:tcBorders>
              <w:top w:val="nil"/>
              <w:left w:val="single" w:sz="8" w:space="0" w:color="auto"/>
              <w:bottom w:val="single" w:sz="8" w:space="0" w:color="auto"/>
              <w:right w:val="single" w:sz="4" w:space="0" w:color="auto"/>
            </w:tcBorders>
            <w:shd w:val="clear" w:color="auto" w:fill="auto"/>
            <w:vAlign w:val="center"/>
            <w:hideMark/>
          </w:tcPr>
          <w:p w:rsidR="00442195" w:rsidRPr="00B43EF9" w:rsidRDefault="00442195" w:rsidP="00442195">
            <w:pPr>
              <w:spacing w:after="0" w:line="240" w:lineRule="auto"/>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паллиативная медицинская помощь в стационарных условиях (включая койки паллиативной медицинской помощи и койки сестринского ухода)</w:t>
            </w:r>
          </w:p>
        </w:tc>
        <w:tc>
          <w:tcPr>
            <w:tcW w:w="1276" w:type="dxa"/>
            <w:tcBorders>
              <w:top w:val="nil"/>
              <w:left w:val="nil"/>
              <w:bottom w:val="single" w:sz="8"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койко-дней</w:t>
            </w:r>
          </w:p>
        </w:tc>
        <w:tc>
          <w:tcPr>
            <w:tcW w:w="1480" w:type="dxa"/>
            <w:tcBorders>
              <w:top w:val="nil"/>
              <w:left w:val="nil"/>
              <w:bottom w:val="single" w:sz="8"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0,022</w:t>
            </w:r>
          </w:p>
        </w:tc>
        <w:tc>
          <w:tcPr>
            <w:tcW w:w="1718"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3 685,88</w:t>
            </w:r>
          </w:p>
        </w:tc>
        <w:tc>
          <w:tcPr>
            <w:tcW w:w="1480" w:type="dxa"/>
            <w:tcBorders>
              <w:top w:val="nil"/>
              <w:left w:val="nil"/>
              <w:bottom w:val="single" w:sz="8"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0,092</w:t>
            </w:r>
          </w:p>
        </w:tc>
        <w:tc>
          <w:tcPr>
            <w:tcW w:w="1638"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4 922,51</w:t>
            </w:r>
          </w:p>
        </w:tc>
        <w:tc>
          <w:tcPr>
            <w:tcW w:w="1480" w:type="dxa"/>
            <w:tcBorders>
              <w:top w:val="nil"/>
              <w:left w:val="nil"/>
              <w:bottom w:val="single" w:sz="8"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0,092</w:t>
            </w:r>
          </w:p>
        </w:tc>
        <w:tc>
          <w:tcPr>
            <w:tcW w:w="1639" w:type="dxa"/>
            <w:tcBorders>
              <w:top w:val="nil"/>
              <w:left w:val="nil"/>
              <w:bottom w:val="single" w:sz="4" w:space="0" w:color="auto"/>
              <w:right w:val="single" w:sz="4" w:space="0" w:color="auto"/>
            </w:tcBorders>
            <w:shd w:val="clear" w:color="auto" w:fill="auto"/>
            <w:vAlign w:val="center"/>
            <w:hideMark/>
          </w:tcPr>
          <w:p w:rsidR="00442195" w:rsidRPr="00B43EF9" w:rsidRDefault="00442195" w:rsidP="00442195">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5 119,39</w:t>
            </w:r>
          </w:p>
        </w:tc>
      </w:tr>
    </w:tbl>
    <w:p w:rsidR="00CE1A04" w:rsidRPr="00283021" w:rsidRDefault="00CE1A04" w:rsidP="00CE1A04">
      <w:pPr>
        <w:pStyle w:val="ConsPlusNormal"/>
        <w:ind w:firstLine="540"/>
        <w:jc w:val="both"/>
        <w:rPr>
          <w:rFonts w:ascii="Times New Roman" w:hAnsi="Times New Roman" w:cs="Times New Roman"/>
          <w:sz w:val="18"/>
          <w:szCs w:val="18"/>
        </w:rPr>
      </w:pPr>
    </w:p>
    <w:p w:rsidR="00833879" w:rsidRDefault="00833879" w:rsidP="00E46227">
      <w:pPr>
        <w:pStyle w:val="ConsPlusTitle"/>
        <w:spacing w:line="360" w:lineRule="atLeast"/>
        <w:outlineLvl w:val="3"/>
        <w:rPr>
          <w:rFonts w:ascii="Times New Roman" w:hAnsi="Times New Roman" w:cs="Times New Roman"/>
          <w:sz w:val="28"/>
          <w:szCs w:val="28"/>
        </w:rPr>
      </w:pPr>
      <w:r w:rsidRPr="00527DCD">
        <w:rPr>
          <w:rFonts w:ascii="Times New Roman" w:hAnsi="Times New Roman" w:cs="Times New Roman"/>
          <w:sz w:val="24"/>
          <w:szCs w:val="24"/>
        </w:rPr>
        <w:t>Раздел 2. В рамках базовой программы обязательного медицинского страхования</w:t>
      </w:r>
      <w:bookmarkStart w:id="35" w:name="P697"/>
      <w:bookmarkEnd w:id="35"/>
    </w:p>
    <w:tbl>
      <w:tblPr>
        <w:tblW w:w="15016" w:type="dxa"/>
        <w:tblLook w:val="04A0" w:firstRow="1" w:lastRow="0" w:firstColumn="1" w:lastColumn="0" w:noHBand="0" w:noVBand="1"/>
      </w:tblPr>
      <w:tblGrid>
        <w:gridCol w:w="4080"/>
        <w:gridCol w:w="1480"/>
        <w:gridCol w:w="1480"/>
        <w:gridCol w:w="1739"/>
        <w:gridCol w:w="1480"/>
        <w:gridCol w:w="1638"/>
        <w:gridCol w:w="1480"/>
        <w:gridCol w:w="1639"/>
      </w:tblGrid>
      <w:tr w:rsidR="00344EAE" w:rsidRPr="00B43EF9" w:rsidTr="00344EAE">
        <w:trPr>
          <w:trHeight w:val="315"/>
        </w:trPr>
        <w:tc>
          <w:tcPr>
            <w:tcW w:w="4080" w:type="dxa"/>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rsidR="00344EAE" w:rsidRPr="00B43EF9" w:rsidRDefault="00344EAE" w:rsidP="00344EAE">
            <w:pPr>
              <w:spacing w:after="0" w:line="240" w:lineRule="auto"/>
              <w:jc w:val="center"/>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Виды и условия оказания медицинской помощи</w:t>
            </w:r>
          </w:p>
        </w:tc>
        <w:tc>
          <w:tcPr>
            <w:tcW w:w="1480" w:type="dxa"/>
            <w:vMerge w:val="restart"/>
            <w:tcBorders>
              <w:top w:val="single" w:sz="8" w:space="0" w:color="auto"/>
              <w:left w:val="single" w:sz="8" w:space="0" w:color="auto"/>
              <w:bottom w:val="nil"/>
              <w:right w:val="single" w:sz="8" w:space="0" w:color="auto"/>
            </w:tcBorders>
            <w:shd w:val="clear" w:color="auto" w:fill="auto"/>
            <w:vAlign w:val="center"/>
            <w:hideMark/>
          </w:tcPr>
          <w:p w:rsidR="00E46227" w:rsidRPr="00B43EF9" w:rsidRDefault="00344EAE" w:rsidP="00344EAE">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 xml:space="preserve">Единица </w:t>
            </w:r>
          </w:p>
          <w:p w:rsidR="00E46227" w:rsidRPr="00B43EF9" w:rsidRDefault="00344EAE" w:rsidP="00344EAE">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 xml:space="preserve">измерения на </w:t>
            </w:r>
          </w:p>
          <w:p w:rsidR="00344EAE" w:rsidRPr="00B43EF9" w:rsidRDefault="00344EAE" w:rsidP="00344EAE">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одного жителя</w:t>
            </w:r>
          </w:p>
        </w:tc>
        <w:tc>
          <w:tcPr>
            <w:tcW w:w="3219" w:type="dxa"/>
            <w:gridSpan w:val="2"/>
            <w:tcBorders>
              <w:top w:val="single" w:sz="8" w:space="0" w:color="auto"/>
              <w:left w:val="nil"/>
              <w:bottom w:val="single" w:sz="8" w:space="0" w:color="auto"/>
              <w:right w:val="single" w:sz="8" w:space="0" w:color="000000"/>
            </w:tcBorders>
            <w:shd w:val="clear" w:color="auto" w:fill="auto"/>
            <w:vAlign w:val="center"/>
            <w:hideMark/>
          </w:tcPr>
          <w:p w:rsidR="00344EAE" w:rsidRPr="00B43EF9" w:rsidRDefault="00344EAE" w:rsidP="00344EAE">
            <w:pPr>
              <w:spacing w:after="0" w:line="240" w:lineRule="auto"/>
              <w:jc w:val="center"/>
              <w:rPr>
                <w:rFonts w:ascii="Times New Roman" w:eastAsia="Times New Roman" w:hAnsi="Times New Roman" w:cs="Times New Roman"/>
                <w:color w:val="000000"/>
                <w:sz w:val="24"/>
                <w:szCs w:val="24"/>
                <w:lang w:eastAsia="ru-RU"/>
              </w:rPr>
            </w:pPr>
            <w:r w:rsidRPr="00B43EF9">
              <w:rPr>
                <w:rFonts w:ascii="Times New Roman" w:eastAsia="Times New Roman" w:hAnsi="Times New Roman" w:cs="Times New Roman"/>
                <w:color w:val="000000"/>
                <w:sz w:val="24"/>
                <w:szCs w:val="24"/>
                <w:lang w:eastAsia="ru-RU"/>
              </w:rPr>
              <w:t>2023 год</w:t>
            </w:r>
          </w:p>
        </w:tc>
        <w:tc>
          <w:tcPr>
            <w:tcW w:w="3118" w:type="dxa"/>
            <w:gridSpan w:val="2"/>
            <w:tcBorders>
              <w:top w:val="single" w:sz="8" w:space="0" w:color="auto"/>
              <w:left w:val="nil"/>
              <w:bottom w:val="single" w:sz="4" w:space="0" w:color="auto"/>
              <w:right w:val="single" w:sz="4" w:space="0" w:color="auto"/>
            </w:tcBorders>
            <w:shd w:val="clear" w:color="auto" w:fill="auto"/>
            <w:vAlign w:val="center"/>
            <w:hideMark/>
          </w:tcPr>
          <w:p w:rsidR="00344EAE" w:rsidRPr="00B43EF9" w:rsidRDefault="00344EAE" w:rsidP="00344EAE">
            <w:pPr>
              <w:spacing w:after="0" w:line="240" w:lineRule="auto"/>
              <w:jc w:val="center"/>
              <w:rPr>
                <w:rFonts w:ascii="Times New Roman" w:eastAsia="Times New Roman" w:hAnsi="Times New Roman" w:cs="Times New Roman"/>
                <w:color w:val="000000"/>
                <w:sz w:val="24"/>
                <w:szCs w:val="24"/>
                <w:lang w:eastAsia="ru-RU"/>
              </w:rPr>
            </w:pPr>
            <w:r w:rsidRPr="00B43EF9">
              <w:rPr>
                <w:rFonts w:ascii="Times New Roman" w:eastAsia="Times New Roman" w:hAnsi="Times New Roman" w:cs="Times New Roman"/>
                <w:color w:val="000000"/>
                <w:sz w:val="24"/>
                <w:szCs w:val="24"/>
                <w:lang w:eastAsia="ru-RU"/>
              </w:rPr>
              <w:t>2024 год</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44EAE" w:rsidRPr="00B43EF9" w:rsidRDefault="00344EAE" w:rsidP="00344EAE">
            <w:pPr>
              <w:spacing w:after="0" w:line="240" w:lineRule="auto"/>
              <w:jc w:val="center"/>
              <w:rPr>
                <w:rFonts w:ascii="Times New Roman" w:eastAsia="Times New Roman" w:hAnsi="Times New Roman" w:cs="Times New Roman"/>
                <w:color w:val="000000"/>
                <w:sz w:val="24"/>
                <w:szCs w:val="24"/>
                <w:lang w:eastAsia="ru-RU"/>
              </w:rPr>
            </w:pPr>
            <w:r w:rsidRPr="00B43EF9">
              <w:rPr>
                <w:rFonts w:ascii="Times New Roman" w:eastAsia="Times New Roman" w:hAnsi="Times New Roman" w:cs="Times New Roman"/>
                <w:color w:val="000000"/>
                <w:sz w:val="24"/>
                <w:szCs w:val="24"/>
                <w:lang w:eastAsia="ru-RU"/>
              </w:rPr>
              <w:t>2025 год</w:t>
            </w:r>
          </w:p>
        </w:tc>
      </w:tr>
      <w:tr w:rsidR="00344EAE" w:rsidRPr="00B43EF9" w:rsidTr="00E46227">
        <w:trPr>
          <w:trHeight w:val="1013"/>
        </w:trPr>
        <w:tc>
          <w:tcPr>
            <w:tcW w:w="4080" w:type="dxa"/>
            <w:vMerge/>
            <w:tcBorders>
              <w:top w:val="single" w:sz="8" w:space="0" w:color="auto"/>
              <w:left w:val="single" w:sz="8" w:space="0" w:color="auto"/>
              <w:bottom w:val="single" w:sz="4" w:space="0" w:color="000000"/>
              <w:right w:val="single" w:sz="8" w:space="0" w:color="auto"/>
            </w:tcBorders>
            <w:vAlign w:val="center"/>
            <w:hideMark/>
          </w:tcPr>
          <w:p w:rsidR="00344EAE" w:rsidRPr="00B43EF9" w:rsidRDefault="00344EAE" w:rsidP="00344EAE">
            <w:pPr>
              <w:spacing w:after="0" w:line="240" w:lineRule="auto"/>
              <w:rPr>
                <w:rFonts w:ascii="Times New Roman" w:eastAsia="Times New Roman" w:hAnsi="Times New Roman" w:cs="Times New Roman"/>
                <w:color w:val="000000"/>
                <w:sz w:val="20"/>
                <w:szCs w:val="20"/>
                <w:lang w:eastAsia="ru-RU"/>
              </w:rPr>
            </w:pPr>
          </w:p>
        </w:tc>
        <w:tc>
          <w:tcPr>
            <w:tcW w:w="1480" w:type="dxa"/>
            <w:vMerge/>
            <w:tcBorders>
              <w:top w:val="single" w:sz="8" w:space="0" w:color="auto"/>
              <w:left w:val="single" w:sz="8" w:space="0" w:color="auto"/>
              <w:bottom w:val="nil"/>
              <w:right w:val="single" w:sz="8" w:space="0" w:color="auto"/>
            </w:tcBorders>
            <w:vAlign w:val="center"/>
            <w:hideMark/>
          </w:tcPr>
          <w:p w:rsidR="00344EAE" w:rsidRPr="00B43EF9" w:rsidRDefault="00344EAE" w:rsidP="00344EAE">
            <w:pPr>
              <w:spacing w:after="0" w:line="240" w:lineRule="auto"/>
              <w:rPr>
                <w:rFonts w:ascii="Times New Roman" w:eastAsia="Times New Roman" w:hAnsi="Times New Roman" w:cs="Times New Roman"/>
                <w:color w:val="000000"/>
                <w:sz w:val="16"/>
                <w:szCs w:val="16"/>
                <w:lang w:eastAsia="ru-RU"/>
              </w:rPr>
            </w:pPr>
          </w:p>
        </w:tc>
        <w:tc>
          <w:tcPr>
            <w:tcW w:w="1480" w:type="dxa"/>
            <w:tcBorders>
              <w:top w:val="nil"/>
              <w:left w:val="nil"/>
              <w:bottom w:val="nil"/>
              <w:right w:val="single" w:sz="8" w:space="0" w:color="auto"/>
            </w:tcBorders>
            <w:shd w:val="clear" w:color="auto" w:fill="auto"/>
            <w:vAlign w:val="center"/>
            <w:hideMark/>
          </w:tcPr>
          <w:p w:rsidR="00344EAE" w:rsidRPr="00B43EF9" w:rsidRDefault="00344EAE" w:rsidP="00344EAE">
            <w:pPr>
              <w:spacing w:after="0" w:line="240" w:lineRule="auto"/>
              <w:jc w:val="center"/>
              <w:rPr>
                <w:rFonts w:ascii="Times New Roman" w:eastAsia="Times New Roman" w:hAnsi="Times New Roman" w:cs="Times New Roman"/>
                <w:color w:val="000000"/>
                <w:sz w:val="18"/>
                <w:szCs w:val="18"/>
                <w:lang w:eastAsia="ru-RU"/>
              </w:rPr>
            </w:pPr>
            <w:r w:rsidRPr="00B43EF9">
              <w:rPr>
                <w:rFonts w:ascii="Times New Roman" w:eastAsia="Times New Roman" w:hAnsi="Times New Roman" w:cs="Times New Roman"/>
                <w:color w:val="000000"/>
                <w:sz w:val="18"/>
                <w:szCs w:val="18"/>
                <w:lang w:eastAsia="ru-RU"/>
              </w:rPr>
              <w:t>Средние нормативы объема медицинской помощи</w:t>
            </w:r>
          </w:p>
        </w:tc>
        <w:tc>
          <w:tcPr>
            <w:tcW w:w="1739" w:type="dxa"/>
            <w:tcBorders>
              <w:top w:val="nil"/>
              <w:left w:val="nil"/>
              <w:bottom w:val="nil"/>
              <w:right w:val="single" w:sz="4" w:space="0" w:color="auto"/>
            </w:tcBorders>
            <w:shd w:val="clear" w:color="auto" w:fill="auto"/>
            <w:vAlign w:val="center"/>
            <w:hideMark/>
          </w:tcPr>
          <w:p w:rsidR="00344EAE" w:rsidRPr="00B43EF9" w:rsidRDefault="00344EAE" w:rsidP="00344EAE">
            <w:pPr>
              <w:spacing w:after="0" w:line="240" w:lineRule="auto"/>
              <w:jc w:val="center"/>
              <w:rPr>
                <w:rFonts w:ascii="Times New Roman" w:eastAsia="Times New Roman" w:hAnsi="Times New Roman" w:cs="Times New Roman"/>
                <w:color w:val="000000"/>
                <w:sz w:val="18"/>
                <w:szCs w:val="18"/>
                <w:lang w:eastAsia="ru-RU"/>
              </w:rPr>
            </w:pPr>
            <w:r w:rsidRPr="00B43EF9">
              <w:rPr>
                <w:rFonts w:ascii="Times New Roman" w:eastAsia="Times New Roman" w:hAnsi="Times New Roman" w:cs="Times New Roman"/>
                <w:color w:val="000000"/>
                <w:sz w:val="18"/>
                <w:szCs w:val="18"/>
                <w:lang w:eastAsia="ru-RU"/>
              </w:rPr>
              <w:t>Средние нормативы финансовых затрат на единицу объема медицинской помощи, руб.</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EAE" w:rsidRPr="00B43EF9" w:rsidRDefault="00344EAE" w:rsidP="00344EAE">
            <w:pPr>
              <w:spacing w:after="0" w:line="240" w:lineRule="auto"/>
              <w:jc w:val="center"/>
              <w:rPr>
                <w:rFonts w:ascii="Times New Roman" w:eastAsia="Times New Roman" w:hAnsi="Times New Roman" w:cs="Times New Roman"/>
                <w:color w:val="000000"/>
                <w:sz w:val="18"/>
                <w:szCs w:val="18"/>
                <w:lang w:eastAsia="ru-RU"/>
              </w:rPr>
            </w:pPr>
            <w:r w:rsidRPr="00B43EF9">
              <w:rPr>
                <w:rFonts w:ascii="Times New Roman" w:eastAsia="Times New Roman" w:hAnsi="Times New Roman" w:cs="Times New Roman"/>
                <w:color w:val="000000"/>
                <w:sz w:val="18"/>
                <w:szCs w:val="18"/>
                <w:lang w:eastAsia="ru-RU"/>
              </w:rPr>
              <w:t>Средние нормативы объема медицинской помощи</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EAE" w:rsidRPr="00B43EF9" w:rsidRDefault="00344EAE" w:rsidP="00344EAE">
            <w:pPr>
              <w:spacing w:after="0" w:line="240" w:lineRule="auto"/>
              <w:jc w:val="center"/>
              <w:rPr>
                <w:rFonts w:ascii="Times New Roman" w:eastAsia="Times New Roman" w:hAnsi="Times New Roman" w:cs="Times New Roman"/>
                <w:color w:val="000000"/>
                <w:sz w:val="18"/>
                <w:szCs w:val="18"/>
                <w:lang w:eastAsia="ru-RU"/>
              </w:rPr>
            </w:pPr>
            <w:r w:rsidRPr="00B43EF9">
              <w:rPr>
                <w:rFonts w:ascii="Times New Roman" w:eastAsia="Times New Roman" w:hAnsi="Times New Roman" w:cs="Times New Roman"/>
                <w:color w:val="000000"/>
                <w:sz w:val="18"/>
                <w:szCs w:val="18"/>
                <w:lang w:eastAsia="ru-RU"/>
              </w:rPr>
              <w:t>Средние нормативы финансовых затрат на единицу объема медицинской помощи, руб.</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EAE" w:rsidRPr="00B43EF9" w:rsidRDefault="00344EAE" w:rsidP="00344EAE">
            <w:pPr>
              <w:spacing w:after="0" w:line="240" w:lineRule="auto"/>
              <w:jc w:val="center"/>
              <w:rPr>
                <w:rFonts w:ascii="Times New Roman" w:eastAsia="Times New Roman" w:hAnsi="Times New Roman" w:cs="Times New Roman"/>
                <w:color w:val="000000"/>
                <w:sz w:val="18"/>
                <w:szCs w:val="18"/>
                <w:lang w:eastAsia="ru-RU"/>
              </w:rPr>
            </w:pPr>
            <w:r w:rsidRPr="00B43EF9">
              <w:rPr>
                <w:rFonts w:ascii="Times New Roman" w:eastAsia="Times New Roman" w:hAnsi="Times New Roman" w:cs="Times New Roman"/>
                <w:color w:val="000000"/>
                <w:sz w:val="18"/>
                <w:szCs w:val="18"/>
                <w:lang w:eastAsia="ru-RU"/>
              </w:rPr>
              <w:t>Средние нормативы объема медицинской помощи</w:t>
            </w: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4EAE" w:rsidRPr="00B43EF9" w:rsidRDefault="00344EAE" w:rsidP="00344EAE">
            <w:pPr>
              <w:spacing w:after="0" w:line="240" w:lineRule="auto"/>
              <w:jc w:val="center"/>
              <w:rPr>
                <w:rFonts w:ascii="Times New Roman" w:eastAsia="Times New Roman" w:hAnsi="Times New Roman" w:cs="Times New Roman"/>
                <w:color w:val="000000"/>
                <w:sz w:val="18"/>
                <w:szCs w:val="18"/>
                <w:lang w:eastAsia="ru-RU"/>
              </w:rPr>
            </w:pPr>
            <w:r w:rsidRPr="00B43EF9">
              <w:rPr>
                <w:rFonts w:ascii="Times New Roman" w:eastAsia="Times New Roman" w:hAnsi="Times New Roman" w:cs="Times New Roman"/>
                <w:color w:val="000000"/>
                <w:sz w:val="18"/>
                <w:szCs w:val="18"/>
                <w:lang w:eastAsia="ru-RU"/>
              </w:rPr>
              <w:t>Средние нормативы финансовых затрат на единицу объема медицинской помощи, руб.</w:t>
            </w:r>
          </w:p>
        </w:tc>
      </w:tr>
      <w:tr w:rsidR="00E46227" w:rsidRPr="00B43EF9" w:rsidTr="00344EAE">
        <w:trPr>
          <w:trHeight w:val="559"/>
        </w:trPr>
        <w:tc>
          <w:tcPr>
            <w:tcW w:w="408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1. Скорая, в том числе скорая специализированная, медицинская помощь</w:t>
            </w:r>
          </w:p>
        </w:tc>
        <w:tc>
          <w:tcPr>
            <w:tcW w:w="1480" w:type="dxa"/>
            <w:tcBorders>
              <w:top w:val="single" w:sz="8" w:space="0" w:color="auto"/>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bCs/>
                <w:color w:val="000000"/>
                <w:sz w:val="16"/>
                <w:szCs w:val="16"/>
                <w:lang w:eastAsia="ru-RU"/>
              </w:rPr>
            </w:pPr>
            <w:r w:rsidRPr="00B43EF9">
              <w:rPr>
                <w:rFonts w:ascii="Times New Roman" w:eastAsia="Times New Roman" w:hAnsi="Times New Roman" w:cs="Times New Roman"/>
                <w:bCs/>
                <w:color w:val="000000"/>
                <w:sz w:val="16"/>
                <w:szCs w:val="16"/>
                <w:lang w:eastAsia="ru-RU"/>
              </w:rPr>
              <w:t>вызовов</w:t>
            </w:r>
          </w:p>
        </w:tc>
        <w:tc>
          <w:tcPr>
            <w:tcW w:w="1480" w:type="dxa"/>
            <w:tcBorders>
              <w:top w:val="single" w:sz="8"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0,29</w:t>
            </w:r>
          </w:p>
        </w:tc>
        <w:tc>
          <w:tcPr>
            <w:tcW w:w="1739"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5630,60</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0,29</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6020,25</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0,29</w:t>
            </w:r>
          </w:p>
        </w:tc>
        <w:tc>
          <w:tcPr>
            <w:tcW w:w="1639"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6403,56</w:t>
            </w:r>
          </w:p>
        </w:tc>
      </w:tr>
      <w:tr w:rsidR="00E46227" w:rsidRPr="00B43EF9" w:rsidTr="00344EAE">
        <w:trPr>
          <w:trHeight w:val="454"/>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2. Первичная медико-санитарная помощь, за исключением медицинской реабилитации</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w:t>
            </w:r>
          </w:p>
        </w:tc>
        <w:tc>
          <w:tcPr>
            <w:tcW w:w="17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w:t>
            </w:r>
          </w:p>
        </w:tc>
        <w:tc>
          <w:tcPr>
            <w:tcW w:w="1638"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w:t>
            </w:r>
          </w:p>
        </w:tc>
        <w:tc>
          <w:tcPr>
            <w:tcW w:w="16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w:t>
            </w:r>
          </w:p>
        </w:tc>
      </w:tr>
      <w:tr w:rsidR="00E46227" w:rsidRPr="00B43EF9" w:rsidTr="00344EAE">
        <w:trPr>
          <w:trHeight w:val="300"/>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2.1 в амбулаторных условиях:</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w:t>
            </w:r>
          </w:p>
        </w:tc>
        <w:tc>
          <w:tcPr>
            <w:tcW w:w="1739"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w:t>
            </w:r>
          </w:p>
        </w:tc>
        <w:tc>
          <w:tcPr>
            <w:tcW w:w="1638"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w:t>
            </w:r>
          </w:p>
        </w:tc>
        <w:tc>
          <w:tcPr>
            <w:tcW w:w="1639"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w:t>
            </w:r>
          </w:p>
        </w:tc>
      </w:tr>
      <w:tr w:rsidR="00E46227" w:rsidRPr="00B43EF9" w:rsidTr="00344EAE">
        <w:trPr>
          <w:trHeight w:val="300"/>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в том числе</w:t>
            </w: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16"/>
                <w:szCs w:val="16"/>
                <w:lang w:eastAsia="ru-RU"/>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20"/>
                <w:szCs w:val="20"/>
                <w:lang w:eastAsia="ru-RU"/>
              </w:rPr>
            </w:pPr>
          </w:p>
        </w:tc>
        <w:tc>
          <w:tcPr>
            <w:tcW w:w="1739" w:type="dxa"/>
            <w:vMerge/>
            <w:tcBorders>
              <w:top w:val="single" w:sz="4" w:space="0" w:color="auto"/>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20"/>
                <w:szCs w:val="20"/>
                <w:lang w:eastAsia="ru-RU"/>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20"/>
                <w:szCs w:val="20"/>
                <w:lang w:eastAsia="ru-RU"/>
              </w:rPr>
            </w:pP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20"/>
                <w:szCs w:val="20"/>
                <w:lang w:eastAsia="ru-RU"/>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20"/>
                <w:szCs w:val="20"/>
                <w:lang w:eastAsia="ru-RU"/>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20"/>
                <w:szCs w:val="20"/>
                <w:lang w:eastAsia="ru-RU"/>
              </w:rPr>
            </w:pPr>
          </w:p>
        </w:tc>
      </w:tr>
      <w:tr w:rsidR="00E46227" w:rsidRPr="00B43EF9" w:rsidTr="00344EAE">
        <w:trPr>
          <w:trHeight w:val="510"/>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2.1.1 для проведения профилактических медицинских осмотров</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bCs/>
                <w:color w:val="000000"/>
                <w:sz w:val="16"/>
                <w:szCs w:val="16"/>
                <w:lang w:eastAsia="ru-RU"/>
              </w:rPr>
            </w:pPr>
            <w:r w:rsidRPr="00B43EF9">
              <w:rPr>
                <w:rFonts w:ascii="Times New Roman" w:eastAsia="Times New Roman" w:hAnsi="Times New Roman" w:cs="Times New Roman"/>
                <w:bCs/>
                <w:color w:val="000000"/>
                <w:sz w:val="16"/>
                <w:szCs w:val="16"/>
                <w:lang w:eastAsia="ru-RU"/>
              </w:rPr>
              <w:t>комплексных посещений</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0,26559</w:t>
            </w:r>
          </w:p>
        </w:tc>
        <w:tc>
          <w:tcPr>
            <w:tcW w:w="17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3512,17</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0,26559</w:t>
            </w:r>
          </w:p>
        </w:tc>
        <w:tc>
          <w:tcPr>
            <w:tcW w:w="1638"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3752,53</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0,26559</w:t>
            </w:r>
          </w:p>
        </w:tc>
        <w:tc>
          <w:tcPr>
            <w:tcW w:w="16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3989,13</w:t>
            </w:r>
          </w:p>
        </w:tc>
      </w:tr>
      <w:tr w:rsidR="00E46227" w:rsidRPr="00B43EF9" w:rsidTr="00344EAE">
        <w:trPr>
          <w:trHeight w:val="510"/>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2.1.2 для проведения диспансеризации - всего</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bCs/>
                <w:color w:val="000000"/>
                <w:sz w:val="16"/>
                <w:szCs w:val="16"/>
                <w:lang w:eastAsia="ru-RU"/>
              </w:rPr>
            </w:pPr>
            <w:r w:rsidRPr="00B43EF9">
              <w:rPr>
                <w:rFonts w:ascii="Times New Roman" w:eastAsia="Times New Roman" w:hAnsi="Times New Roman" w:cs="Times New Roman"/>
                <w:bCs/>
                <w:color w:val="000000"/>
                <w:sz w:val="16"/>
                <w:szCs w:val="16"/>
                <w:lang w:eastAsia="ru-RU"/>
              </w:rPr>
              <w:t>комплексных посещений</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0,331413</w:t>
            </w:r>
          </w:p>
        </w:tc>
        <w:tc>
          <w:tcPr>
            <w:tcW w:w="1739"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4 292,33</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0,331413</w:t>
            </w:r>
          </w:p>
        </w:tc>
        <w:tc>
          <w:tcPr>
            <w:tcW w:w="1638"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4 586,11</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0,331413</w:t>
            </w:r>
          </w:p>
        </w:tc>
        <w:tc>
          <w:tcPr>
            <w:tcW w:w="1639"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4875,26</w:t>
            </w:r>
          </w:p>
        </w:tc>
      </w:tr>
      <w:tr w:rsidR="00E46227" w:rsidRPr="00B43EF9" w:rsidTr="00344EAE">
        <w:trPr>
          <w:trHeight w:val="300"/>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в том числе:</w:t>
            </w:r>
          </w:p>
        </w:tc>
        <w:tc>
          <w:tcPr>
            <w:tcW w:w="1480" w:type="dxa"/>
            <w:vMerge/>
            <w:tcBorders>
              <w:top w:val="nil"/>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16"/>
                <w:szCs w:val="16"/>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p>
        </w:tc>
        <w:tc>
          <w:tcPr>
            <w:tcW w:w="1739" w:type="dxa"/>
            <w:vMerge/>
            <w:tcBorders>
              <w:top w:val="nil"/>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p>
        </w:tc>
        <w:tc>
          <w:tcPr>
            <w:tcW w:w="1638" w:type="dxa"/>
            <w:vMerge/>
            <w:tcBorders>
              <w:top w:val="nil"/>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p>
        </w:tc>
        <w:tc>
          <w:tcPr>
            <w:tcW w:w="1639" w:type="dxa"/>
            <w:vMerge/>
            <w:tcBorders>
              <w:top w:val="nil"/>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p>
        </w:tc>
      </w:tr>
      <w:tr w:rsidR="00E46227" w:rsidRPr="00B43EF9" w:rsidTr="00344EAE">
        <w:trPr>
          <w:trHeight w:val="510"/>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2.1.2.1 для проведения углубленной диспансеризации</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комплексных посещений</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0,05264</w:t>
            </w:r>
          </w:p>
        </w:tc>
        <w:tc>
          <w:tcPr>
            <w:tcW w:w="17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1855,98</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w:t>
            </w:r>
          </w:p>
        </w:tc>
        <w:tc>
          <w:tcPr>
            <w:tcW w:w="1638"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1983,01</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w:t>
            </w:r>
          </w:p>
        </w:tc>
        <w:tc>
          <w:tcPr>
            <w:tcW w:w="16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2107,99</w:t>
            </w:r>
          </w:p>
        </w:tc>
      </w:tr>
      <w:tr w:rsidR="00E46227" w:rsidRPr="00B43EF9" w:rsidTr="00E46227">
        <w:trPr>
          <w:trHeight w:val="300"/>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2.1.3 для посещений с иными целями</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bCs/>
                <w:color w:val="000000"/>
                <w:sz w:val="16"/>
                <w:szCs w:val="16"/>
                <w:lang w:eastAsia="ru-RU"/>
              </w:rPr>
            </w:pPr>
            <w:r w:rsidRPr="00B43EF9">
              <w:rPr>
                <w:rFonts w:ascii="Times New Roman" w:eastAsia="Times New Roman" w:hAnsi="Times New Roman" w:cs="Times New Roman"/>
                <w:bCs/>
                <w:color w:val="000000"/>
                <w:sz w:val="16"/>
                <w:szCs w:val="16"/>
                <w:lang w:eastAsia="ru-RU"/>
              </w:rPr>
              <w:t>посещений</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2,133264</w:t>
            </w:r>
          </w:p>
        </w:tc>
        <w:tc>
          <w:tcPr>
            <w:tcW w:w="1739" w:type="dxa"/>
            <w:tcBorders>
              <w:top w:val="single" w:sz="4" w:space="0" w:color="auto"/>
              <w:left w:val="nil"/>
              <w:bottom w:val="single" w:sz="4" w:space="0" w:color="auto"/>
              <w:right w:val="nil"/>
            </w:tcBorders>
            <w:shd w:val="clear" w:color="auto" w:fill="auto"/>
            <w:noWrap/>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608,10</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2,133264</w:t>
            </w:r>
          </w:p>
        </w:tc>
        <w:tc>
          <w:tcPr>
            <w:tcW w:w="1638" w:type="dxa"/>
            <w:tcBorders>
              <w:top w:val="single" w:sz="4" w:space="0" w:color="auto"/>
              <w:left w:val="nil"/>
              <w:bottom w:val="single" w:sz="4" w:space="0" w:color="auto"/>
              <w:right w:val="nil"/>
            </w:tcBorders>
            <w:shd w:val="clear" w:color="auto" w:fill="auto"/>
            <w:noWrap/>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649,70</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2,133264</w:t>
            </w:r>
          </w:p>
        </w:tc>
        <w:tc>
          <w:tcPr>
            <w:tcW w:w="1639" w:type="dxa"/>
            <w:tcBorders>
              <w:top w:val="single" w:sz="4" w:space="0" w:color="auto"/>
              <w:left w:val="nil"/>
              <w:bottom w:val="single" w:sz="4" w:space="0" w:color="auto"/>
              <w:right w:val="single" w:sz="4" w:space="0" w:color="auto"/>
            </w:tcBorders>
            <w:shd w:val="clear" w:color="auto" w:fill="auto"/>
            <w:noWrap/>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690,62</w:t>
            </w:r>
          </w:p>
        </w:tc>
      </w:tr>
      <w:tr w:rsidR="00E46227" w:rsidRPr="00B43EF9" w:rsidTr="00344EAE">
        <w:trPr>
          <w:trHeight w:val="300"/>
        </w:trPr>
        <w:tc>
          <w:tcPr>
            <w:tcW w:w="408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2.1.4 в неотложной форме</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bCs/>
                <w:color w:val="000000"/>
                <w:sz w:val="16"/>
                <w:szCs w:val="16"/>
                <w:lang w:eastAsia="ru-RU"/>
              </w:rPr>
            </w:pPr>
            <w:r w:rsidRPr="00B43EF9">
              <w:rPr>
                <w:rFonts w:ascii="Times New Roman" w:eastAsia="Times New Roman" w:hAnsi="Times New Roman" w:cs="Times New Roman"/>
                <w:bCs/>
                <w:color w:val="000000"/>
                <w:sz w:val="16"/>
                <w:szCs w:val="16"/>
                <w:lang w:eastAsia="ru-RU"/>
              </w:rPr>
              <w:t>посещений</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0,54</w:t>
            </w:r>
          </w:p>
        </w:tc>
        <w:tc>
          <w:tcPr>
            <w:tcW w:w="1739"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1318,24</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0,54</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1408,46</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0,54</w:t>
            </w:r>
          </w:p>
        </w:tc>
        <w:tc>
          <w:tcPr>
            <w:tcW w:w="1639"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1497,32</w:t>
            </w:r>
          </w:p>
        </w:tc>
      </w:tr>
      <w:tr w:rsidR="00E46227" w:rsidRPr="00B43EF9" w:rsidTr="00344EAE">
        <w:trPr>
          <w:trHeight w:val="504"/>
        </w:trPr>
        <w:tc>
          <w:tcPr>
            <w:tcW w:w="4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6227" w:rsidRPr="00B43EF9" w:rsidRDefault="00E46227" w:rsidP="00E46227">
            <w:pPr>
              <w:spacing w:after="0" w:line="240" w:lineRule="auto"/>
              <w:rPr>
                <w:rFonts w:ascii="Times New Roman" w:eastAsia="Times New Roman" w:hAnsi="Times New Roman" w:cs="Times New Roman"/>
                <w:bCs/>
                <w:color w:val="000000"/>
                <w:lang w:eastAsia="ru-RU"/>
              </w:rPr>
            </w:pPr>
            <w:r w:rsidRPr="00B43EF9">
              <w:rPr>
                <w:rFonts w:ascii="Times New Roman" w:eastAsia="Times New Roman" w:hAnsi="Times New Roman" w:cs="Times New Roman"/>
                <w:bCs/>
                <w:color w:val="000000"/>
                <w:lang w:eastAsia="ru-RU"/>
              </w:rPr>
              <w:t>2.1.5 в связи с заболеваниями - обращений - всего</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bCs/>
                <w:color w:val="000000"/>
                <w:sz w:val="16"/>
                <w:szCs w:val="16"/>
                <w:lang w:eastAsia="ru-RU"/>
              </w:rPr>
            </w:pPr>
            <w:r w:rsidRPr="00B43EF9">
              <w:rPr>
                <w:rFonts w:ascii="Times New Roman" w:eastAsia="Times New Roman" w:hAnsi="Times New Roman" w:cs="Times New Roman"/>
                <w:bCs/>
                <w:color w:val="000000"/>
                <w:sz w:val="16"/>
                <w:szCs w:val="16"/>
                <w:lang w:eastAsia="ru-RU"/>
              </w:rPr>
              <w:t>обращений</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1,7877</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2 956,80</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1,7877</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3 159,15</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1,7877</w:t>
            </w: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3358,43</w:t>
            </w:r>
          </w:p>
        </w:tc>
      </w:tr>
      <w:tr w:rsidR="00E46227" w:rsidRPr="00B43EF9" w:rsidTr="00E46227">
        <w:trPr>
          <w:trHeight w:val="300"/>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2.1.5.1 из них:</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bCs/>
                <w:color w:val="000000"/>
                <w:sz w:val="16"/>
                <w:szCs w:val="16"/>
                <w:lang w:eastAsia="ru-RU"/>
              </w:rPr>
            </w:pPr>
            <w:r w:rsidRPr="00B43EF9">
              <w:rPr>
                <w:rFonts w:ascii="Times New Roman" w:eastAsia="Times New Roman" w:hAnsi="Times New Roman" w:cs="Times New Roman"/>
                <w:bCs/>
                <w:color w:val="000000"/>
                <w:sz w:val="16"/>
                <w:szCs w:val="16"/>
                <w:lang w:eastAsia="ru-RU"/>
              </w:rPr>
              <w:t> </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 </w:t>
            </w:r>
          </w:p>
        </w:tc>
        <w:tc>
          <w:tcPr>
            <w:tcW w:w="1739"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 </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 </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 </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 </w:t>
            </w:r>
          </w:p>
        </w:tc>
        <w:tc>
          <w:tcPr>
            <w:tcW w:w="1639"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 </w:t>
            </w:r>
          </w:p>
        </w:tc>
      </w:tr>
      <w:tr w:rsidR="00E46227" w:rsidRPr="00B43EF9" w:rsidTr="00E46227">
        <w:trPr>
          <w:trHeight w:val="540"/>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lastRenderedPageBreak/>
              <w:t>проведение отдельных диагностических (лабораторных) исследований:</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bCs/>
                <w:color w:val="000000"/>
                <w:sz w:val="16"/>
                <w:szCs w:val="16"/>
                <w:lang w:eastAsia="ru-RU"/>
              </w:rPr>
            </w:pPr>
            <w:r w:rsidRPr="00B43EF9">
              <w:rPr>
                <w:rFonts w:ascii="Times New Roman" w:eastAsia="Times New Roman" w:hAnsi="Times New Roman" w:cs="Times New Roman"/>
                <w:bCs/>
                <w:color w:val="000000"/>
                <w:sz w:val="16"/>
                <w:szCs w:val="16"/>
                <w:lang w:eastAsia="ru-RU"/>
              </w:rPr>
              <w:t> </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 </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 </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 </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 </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 </w:t>
            </w: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 </w:t>
            </w:r>
          </w:p>
        </w:tc>
      </w:tr>
      <w:tr w:rsidR="00E46227" w:rsidRPr="00B43EF9" w:rsidTr="00E46227">
        <w:trPr>
          <w:trHeight w:val="300"/>
        </w:trPr>
        <w:tc>
          <w:tcPr>
            <w:tcW w:w="408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i/>
                <w:iCs/>
                <w:color w:val="000000"/>
                <w:sz w:val="20"/>
                <w:szCs w:val="20"/>
                <w:lang w:eastAsia="ru-RU"/>
              </w:rPr>
            </w:pPr>
            <w:r w:rsidRPr="00B43EF9">
              <w:rPr>
                <w:rFonts w:ascii="Times New Roman" w:eastAsia="Times New Roman" w:hAnsi="Times New Roman" w:cs="Times New Roman"/>
                <w:i/>
                <w:iCs/>
                <w:color w:val="000000"/>
                <w:sz w:val="20"/>
                <w:szCs w:val="20"/>
                <w:lang w:eastAsia="ru-RU"/>
              </w:rPr>
              <w:t>2.1.5.1.1 компьютерная томография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исследований</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0,048062</w:t>
            </w:r>
          </w:p>
        </w:tc>
        <w:tc>
          <w:tcPr>
            <w:tcW w:w="1739"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4608,88</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0,048062</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4924,23</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0,048062</w:t>
            </w:r>
          </w:p>
        </w:tc>
        <w:tc>
          <w:tcPr>
            <w:tcW w:w="1639"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5234,78</w:t>
            </w:r>
          </w:p>
        </w:tc>
      </w:tr>
      <w:tr w:rsidR="00E46227" w:rsidRPr="00B43EF9" w:rsidTr="00344EAE">
        <w:trPr>
          <w:trHeight w:val="300"/>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i/>
                <w:iCs/>
                <w:color w:val="000000"/>
                <w:sz w:val="20"/>
                <w:szCs w:val="20"/>
                <w:lang w:eastAsia="ru-RU"/>
              </w:rPr>
            </w:pPr>
            <w:r w:rsidRPr="00B43EF9">
              <w:rPr>
                <w:rFonts w:ascii="Times New Roman" w:eastAsia="Times New Roman" w:hAnsi="Times New Roman" w:cs="Times New Roman"/>
                <w:i/>
                <w:iCs/>
                <w:color w:val="000000"/>
                <w:sz w:val="20"/>
                <w:szCs w:val="20"/>
                <w:lang w:eastAsia="ru-RU"/>
              </w:rPr>
              <w:t>2.1.5.1.2 магнитно-резонансная томография</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исследований</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0,017313</w:t>
            </w:r>
          </w:p>
        </w:tc>
        <w:tc>
          <w:tcPr>
            <w:tcW w:w="17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6293,14</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0,017313</w:t>
            </w:r>
          </w:p>
        </w:tc>
        <w:tc>
          <w:tcPr>
            <w:tcW w:w="1638"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6723,88</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0,017313</w:t>
            </w:r>
          </w:p>
        </w:tc>
        <w:tc>
          <w:tcPr>
            <w:tcW w:w="16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7147,94</w:t>
            </w:r>
          </w:p>
        </w:tc>
      </w:tr>
      <w:tr w:rsidR="00E46227" w:rsidRPr="00B43EF9" w:rsidTr="00344EAE">
        <w:trPr>
          <w:trHeight w:val="510"/>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i/>
                <w:iCs/>
                <w:color w:val="000000"/>
                <w:sz w:val="20"/>
                <w:szCs w:val="20"/>
                <w:lang w:eastAsia="ru-RU"/>
              </w:rPr>
            </w:pPr>
            <w:r w:rsidRPr="00B43EF9">
              <w:rPr>
                <w:rFonts w:ascii="Times New Roman" w:eastAsia="Times New Roman" w:hAnsi="Times New Roman" w:cs="Times New Roman"/>
                <w:i/>
                <w:iCs/>
                <w:color w:val="000000"/>
                <w:sz w:val="20"/>
                <w:szCs w:val="20"/>
                <w:lang w:eastAsia="ru-RU"/>
              </w:rPr>
              <w:t>2.1.5.1.3 ультразвуковое исследование сердечно-сосудистой системы</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исследований</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0,090371</w:t>
            </w:r>
          </w:p>
        </w:tc>
        <w:tc>
          <w:tcPr>
            <w:tcW w:w="17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930,64</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0,090371</w:t>
            </w:r>
          </w:p>
        </w:tc>
        <w:tc>
          <w:tcPr>
            <w:tcW w:w="1638"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994,33</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0,090371</w:t>
            </w:r>
          </w:p>
        </w:tc>
        <w:tc>
          <w:tcPr>
            <w:tcW w:w="16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1056,99</w:t>
            </w:r>
          </w:p>
        </w:tc>
      </w:tr>
      <w:tr w:rsidR="00E46227" w:rsidRPr="00B43EF9" w:rsidTr="00344EAE">
        <w:trPr>
          <w:trHeight w:val="510"/>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i/>
                <w:iCs/>
                <w:color w:val="000000"/>
                <w:sz w:val="20"/>
                <w:szCs w:val="20"/>
                <w:lang w:eastAsia="ru-RU"/>
              </w:rPr>
            </w:pPr>
            <w:r w:rsidRPr="00B43EF9">
              <w:rPr>
                <w:rFonts w:ascii="Times New Roman" w:eastAsia="Times New Roman" w:hAnsi="Times New Roman" w:cs="Times New Roman"/>
                <w:i/>
                <w:iCs/>
                <w:color w:val="000000"/>
                <w:sz w:val="20"/>
                <w:szCs w:val="20"/>
                <w:lang w:eastAsia="ru-RU"/>
              </w:rPr>
              <w:t>2.1.5.1.4 эндоскопическое диагностическое исследование</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исследований</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0,029446</w:t>
            </w:r>
          </w:p>
        </w:tc>
        <w:tc>
          <w:tcPr>
            <w:tcW w:w="17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1706,52</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0,029446</w:t>
            </w:r>
          </w:p>
        </w:tc>
        <w:tc>
          <w:tcPr>
            <w:tcW w:w="1638"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1823,28</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0,029446</w:t>
            </w:r>
          </w:p>
        </w:tc>
        <w:tc>
          <w:tcPr>
            <w:tcW w:w="16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1938,33</w:t>
            </w:r>
          </w:p>
        </w:tc>
      </w:tr>
      <w:tr w:rsidR="00E46227" w:rsidRPr="00B43EF9" w:rsidTr="00344EAE">
        <w:trPr>
          <w:trHeight w:val="765"/>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i/>
                <w:iCs/>
                <w:color w:val="000000"/>
                <w:sz w:val="20"/>
                <w:szCs w:val="20"/>
                <w:lang w:eastAsia="ru-RU"/>
              </w:rPr>
            </w:pPr>
            <w:r w:rsidRPr="00B43EF9">
              <w:rPr>
                <w:rFonts w:ascii="Times New Roman" w:eastAsia="Times New Roman" w:hAnsi="Times New Roman" w:cs="Times New Roman"/>
                <w:i/>
                <w:iCs/>
                <w:color w:val="000000"/>
                <w:sz w:val="20"/>
                <w:szCs w:val="20"/>
                <w:lang w:eastAsia="ru-RU"/>
              </w:rPr>
              <w:t>2.1.5.1.5 молекулярно-генетическое исследование с целью диагностики онкологических заболеваний</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исследования</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0,000467</w:t>
            </w:r>
          </w:p>
        </w:tc>
        <w:tc>
          <w:tcPr>
            <w:tcW w:w="17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14331,32</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0,000974</w:t>
            </w:r>
          </w:p>
        </w:tc>
        <w:tc>
          <w:tcPr>
            <w:tcW w:w="1638"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15312,13</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0,000974</w:t>
            </w:r>
          </w:p>
        </w:tc>
        <w:tc>
          <w:tcPr>
            <w:tcW w:w="16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16277,70</w:t>
            </w:r>
          </w:p>
        </w:tc>
      </w:tr>
      <w:tr w:rsidR="00E46227" w:rsidRPr="00B43EF9" w:rsidTr="00344EAE">
        <w:trPr>
          <w:trHeight w:val="810"/>
        </w:trPr>
        <w:tc>
          <w:tcPr>
            <w:tcW w:w="4080" w:type="dxa"/>
            <w:tcBorders>
              <w:top w:val="nil"/>
              <w:left w:val="single" w:sz="8" w:space="0" w:color="auto"/>
              <w:bottom w:val="single" w:sz="4" w:space="0" w:color="auto"/>
              <w:right w:val="single" w:sz="4" w:space="0" w:color="auto"/>
            </w:tcBorders>
            <w:shd w:val="clear" w:color="auto" w:fill="auto"/>
            <w:hideMark/>
          </w:tcPr>
          <w:p w:rsidR="00E46227" w:rsidRPr="00B43EF9" w:rsidRDefault="00E46227" w:rsidP="00E46227">
            <w:pPr>
              <w:spacing w:after="0" w:line="240" w:lineRule="auto"/>
              <w:rPr>
                <w:rFonts w:ascii="Times New Roman" w:eastAsia="Times New Roman" w:hAnsi="Times New Roman" w:cs="Times New Roman"/>
                <w:i/>
                <w:iCs/>
                <w:color w:val="000000"/>
                <w:sz w:val="20"/>
                <w:szCs w:val="20"/>
                <w:lang w:eastAsia="ru-RU"/>
              </w:rPr>
            </w:pPr>
            <w:r w:rsidRPr="00B43EF9">
              <w:rPr>
                <w:rFonts w:ascii="Times New Roman" w:eastAsia="Times New Roman" w:hAnsi="Times New Roman" w:cs="Times New Roman"/>
                <w:i/>
                <w:iCs/>
                <w:color w:val="000000"/>
                <w:sz w:val="20"/>
                <w:szCs w:val="20"/>
                <w:lang w:eastAsia="ru-RU"/>
              </w:rPr>
              <w:t xml:space="preserve">2.1.5.1.6 </w:t>
            </w:r>
            <w:proofErr w:type="spellStart"/>
            <w:r w:rsidRPr="00B43EF9">
              <w:rPr>
                <w:rFonts w:ascii="Times New Roman" w:eastAsia="Times New Roman" w:hAnsi="Times New Roman" w:cs="Times New Roman"/>
                <w:i/>
                <w:iCs/>
                <w:color w:val="000000"/>
                <w:sz w:val="20"/>
                <w:szCs w:val="20"/>
                <w:lang w:eastAsia="ru-RU"/>
              </w:rPr>
              <w:t>патанатом</w:t>
            </w:r>
            <w:proofErr w:type="spellEnd"/>
            <w:r w:rsidRPr="00B43EF9">
              <w:rPr>
                <w:rFonts w:ascii="Times New Roman" w:eastAsia="Times New Roman" w:hAnsi="Times New Roman" w:cs="Times New Roman"/>
                <w:i/>
                <w:iCs/>
                <w:color w:val="000000"/>
                <w:sz w:val="20"/>
                <w:szCs w:val="20"/>
                <w:lang w:eastAsia="ru-RU"/>
              </w:rPr>
              <w:t xml:space="preserve"> исследование </w:t>
            </w:r>
            <w:proofErr w:type="spellStart"/>
            <w:r w:rsidRPr="00B43EF9">
              <w:rPr>
                <w:rFonts w:ascii="Times New Roman" w:eastAsia="Times New Roman" w:hAnsi="Times New Roman" w:cs="Times New Roman"/>
                <w:i/>
                <w:iCs/>
                <w:color w:val="000000"/>
                <w:sz w:val="20"/>
                <w:szCs w:val="20"/>
                <w:lang w:eastAsia="ru-RU"/>
              </w:rPr>
              <w:t>биопсийного</w:t>
            </w:r>
            <w:proofErr w:type="spellEnd"/>
            <w:r w:rsidRPr="00B43EF9">
              <w:rPr>
                <w:rFonts w:ascii="Times New Roman" w:eastAsia="Times New Roman" w:hAnsi="Times New Roman" w:cs="Times New Roman"/>
                <w:i/>
                <w:iCs/>
                <w:color w:val="000000"/>
                <w:sz w:val="20"/>
                <w:szCs w:val="20"/>
                <w:lang w:eastAsia="ru-RU"/>
              </w:rPr>
              <w:t xml:space="preserve"> (операционного) материала с целью диагностики онкологических заболеваний и подбора противоопухолевой лекарственной терапии</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исследования</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0,003116</w:t>
            </w:r>
          </w:p>
        </w:tc>
        <w:tc>
          <w:tcPr>
            <w:tcW w:w="17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3534,42</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0,01321</w:t>
            </w:r>
          </w:p>
        </w:tc>
        <w:tc>
          <w:tcPr>
            <w:tcW w:w="1638"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3776,33</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0,01321</w:t>
            </w:r>
          </w:p>
        </w:tc>
        <w:tc>
          <w:tcPr>
            <w:tcW w:w="16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4014,47</w:t>
            </w:r>
          </w:p>
        </w:tc>
      </w:tr>
      <w:tr w:rsidR="00E46227" w:rsidRPr="00B43EF9" w:rsidTr="00344EAE">
        <w:trPr>
          <w:trHeight w:val="510"/>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i/>
                <w:iCs/>
                <w:color w:val="000000"/>
                <w:sz w:val="20"/>
                <w:szCs w:val="20"/>
                <w:lang w:eastAsia="ru-RU"/>
              </w:rPr>
            </w:pPr>
            <w:r w:rsidRPr="00B43EF9">
              <w:rPr>
                <w:rFonts w:ascii="Times New Roman" w:eastAsia="Times New Roman" w:hAnsi="Times New Roman" w:cs="Times New Roman"/>
                <w:i/>
                <w:iCs/>
                <w:color w:val="000000"/>
                <w:sz w:val="20"/>
                <w:szCs w:val="20"/>
                <w:lang w:eastAsia="ru-RU"/>
              </w:rPr>
              <w:t xml:space="preserve">2.1.5.1.7 тестирование на выявление новой </w:t>
            </w:r>
            <w:proofErr w:type="spellStart"/>
            <w:r w:rsidRPr="00B43EF9">
              <w:rPr>
                <w:rFonts w:ascii="Times New Roman" w:eastAsia="Times New Roman" w:hAnsi="Times New Roman" w:cs="Times New Roman"/>
                <w:i/>
                <w:iCs/>
                <w:color w:val="000000"/>
                <w:sz w:val="20"/>
                <w:szCs w:val="20"/>
                <w:lang w:eastAsia="ru-RU"/>
              </w:rPr>
              <w:t>коронавирусной</w:t>
            </w:r>
            <w:proofErr w:type="spellEnd"/>
            <w:r w:rsidRPr="00B43EF9">
              <w:rPr>
                <w:rFonts w:ascii="Times New Roman" w:eastAsia="Times New Roman" w:hAnsi="Times New Roman" w:cs="Times New Roman"/>
                <w:i/>
                <w:iCs/>
                <w:color w:val="000000"/>
                <w:sz w:val="20"/>
                <w:szCs w:val="20"/>
                <w:lang w:eastAsia="ru-RU"/>
              </w:rPr>
              <w:t xml:space="preserve"> инфекции (COVID-19)</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исследований</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0,275507</w:t>
            </w:r>
          </w:p>
        </w:tc>
        <w:tc>
          <w:tcPr>
            <w:tcW w:w="1739"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684,12</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0,275507</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730,85</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0,275507</w:t>
            </w:r>
          </w:p>
        </w:tc>
        <w:tc>
          <w:tcPr>
            <w:tcW w:w="1639"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776,91</w:t>
            </w:r>
          </w:p>
        </w:tc>
      </w:tr>
      <w:tr w:rsidR="00E46227" w:rsidRPr="00B43EF9" w:rsidTr="00344EAE">
        <w:trPr>
          <w:trHeight w:val="480"/>
        </w:trPr>
        <w:tc>
          <w:tcPr>
            <w:tcW w:w="4080" w:type="dxa"/>
            <w:tcBorders>
              <w:top w:val="nil"/>
              <w:left w:val="single" w:sz="8" w:space="0" w:color="auto"/>
              <w:bottom w:val="single" w:sz="4" w:space="0" w:color="auto"/>
              <w:right w:val="single" w:sz="4" w:space="0" w:color="auto"/>
            </w:tcBorders>
            <w:shd w:val="clear" w:color="auto" w:fill="auto"/>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2.1.6 диспансерное наблюдение</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bCs/>
                <w:color w:val="000000"/>
                <w:sz w:val="16"/>
                <w:szCs w:val="16"/>
                <w:lang w:eastAsia="ru-RU"/>
              </w:rPr>
            </w:pPr>
            <w:r w:rsidRPr="00B43EF9">
              <w:rPr>
                <w:rFonts w:ascii="Times New Roman" w:eastAsia="Times New Roman" w:hAnsi="Times New Roman" w:cs="Times New Roman"/>
                <w:bCs/>
                <w:color w:val="000000"/>
                <w:sz w:val="16"/>
                <w:szCs w:val="16"/>
                <w:lang w:eastAsia="ru-RU"/>
              </w:rPr>
              <w:t>комплексных посещений</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0,261736</w:t>
            </w:r>
          </w:p>
        </w:tc>
        <w:tc>
          <w:tcPr>
            <w:tcW w:w="17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2171,84</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0,261736</w:t>
            </w:r>
          </w:p>
        </w:tc>
        <w:tc>
          <w:tcPr>
            <w:tcW w:w="1638"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2320,44</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0,261736</w:t>
            </w:r>
          </w:p>
        </w:tc>
        <w:tc>
          <w:tcPr>
            <w:tcW w:w="16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2466,82</w:t>
            </w:r>
          </w:p>
        </w:tc>
      </w:tr>
      <w:tr w:rsidR="00E46227" w:rsidRPr="00B43EF9" w:rsidTr="00E46227">
        <w:trPr>
          <w:trHeight w:val="501"/>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DE597F">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3. В условиях ДС (ПМСП, СМП), за искл</w:t>
            </w:r>
            <w:r w:rsidR="00DE597F" w:rsidRPr="00B43EF9">
              <w:rPr>
                <w:rFonts w:ascii="Times New Roman" w:eastAsia="Times New Roman" w:hAnsi="Times New Roman" w:cs="Times New Roman"/>
                <w:bCs/>
                <w:color w:val="000000"/>
                <w:sz w:val="20"/>
                <w:szCs w:val="20"/>
                <w:lang w:eastAsia="ru-RU"/>
              </w:rPr>
              <w:t>ючением</w:t>
            </w:r>
            <w:r w:rsidRPr="00B43EF9">
              <w:rPr>
                <w:rFonts w:ascii="Times New Roman" w:eastAsia="Times New Roman" w:hAnsi="Times New Roman" w:cs="Times New Roman"/>
                <w:bCs/>
                <w:color w:val="000000"/>
                <w:sz w:val="20"/>
                <w:szCs w:val="20"/>
                <w:lang w:eastAsia="ru-RU"/>
              </w:rPr>
              <w:t xml:space="preserve"> Федеральных МО и медицинской реабилитации - всего, </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случаев лечения</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0,067863</w:t>
            </w:r>
          </w:p>
        </w:tc>
        <w:tc>
          <w:tcPr>
            <w:tcW w:w="1739"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42883,032</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0,067863</w:t>
            </w:r>
          </w:p>
        </w:tc>
        <w:tc>
          <w:tcPr>
            <w:tcW w:w="1638"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45055,22</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0,067863</w:t>
            </w:r>
          </w:p>
        </w:tc>
        <w:tc>
          <w:tcPr>
            <w:tcW w:w="1639" w:type="dxa"/>
            <w:vMerge w:val="restart"/>
            <w:tcBorders>
              <w:top w:val="nil"/>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bCs/>
                <w:color w:val="000000"/>
                <w:sz w:val="20"/>
                <w:szCs w:val="20"/>
              </w:rPr>
            </w:pPr>
            <w:r w:rsidRPr="00B43EF9">
              <w:rPr>
                <w:rFonts w:ascii="Times New Roman" w:hAnsi="Times New Roman" w:cs="Times New Roman"/>
                <w:bCs/>
                <w:color w:val="000000"/>
                <w:sz w:val="20"/>
                <w:szCs w:val="20"/>
              </w:rPr>
              <w:t>47237,16</w:t>
            </w:r>
          </w:p>
        </w:tc>
      </w:tr>
      <w:tr w:rsidR="00E46227" w:rsidRPr="00B43EF9" w:rsidTr="00344EAE">
        <w:trPr>
          <w:trHeight w:val="300"/>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в том числе:</w:t>
            </w:r>
          </w:p>
        </w:tc>
        <w:tc>
          <w:tcPr>
            <w:tcW w:w="1480" w:type="dxa"/>
            <w:vMerge/>
            <w:tcBorders>
              <w:top w:val="nil"/>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16"/>
                <w:szCs w:val="16"/>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p>
        </w:tc>
        <w:tc>
          <w:tcPr>
            <w:tcW w:w="1739" w:type="dxa"/>
            <w:vMerge/>
            <w:tcBorders>
              <w:top w:val="nil"/>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p>
        </w:tc>
        <w:tc>
          <w:tcPr>
            <w:tcW w:w="1638" w:type="dxa"/>
            <w:vMerge/>
            <w:tcBorders>
              <w:top w:val="nil"/>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p>
        </w:tc>
        <w:tc>
          <w:tcPr>
            <w:tcW w:w="1480" w:type="dxa"/>
            <w:vMerge/>
            <w:tcBorders>
              <w:top w:val="nil"/>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p>
        </w:tc>
        <w:tc>
          <w:tcPr>
            <w:tcW w:w="1639" w:type="dxa"/>
            <w:vMerge/>
            <w:tcBorders>
              <w:top w:val="nil"/>
              <w:left w:val="single" w:sz="4" w:space="0" w:color="auto"/>
              <w:bottom w:val="single" w:sz="4" w:space="0" w:color="auto"/>
              <w:right w:val="single" w:sz="4" w:space="0" w:color="auto"/>
            </w:tcBorders>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p>
        </w:tc>
      </w:tr>
      <w:tr w:rsidR="00E46227" w:rsidRPr="00B43EF9" w:rsidTr="00344EAE">
        <w:trPr>
          <w:trHeight w:val="510"/>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3.1 для оказания медицинской помощи по профилю «онкология» – всего</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случаев лечения</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0,010507</w:t>
            </w:r>
          </w:p>
        </w:tc>
        <w:tc>
          <w:tcPr>
            <w:tcW w:w="17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132291,55</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0,010507</w:t>
            </w:r>
          </w:p>
        </w:tc>
        <w:tc>
          <w:tcPr>
            <w:tcW w:w="1638"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139279,76</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0,010507</w:t>
            </w:r>
          </w:p>
        </w:tc>
        <w:tc>
          <w:tcPr>
            <w:tcW w:w="16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146299,13</w:t>
            </w:r>
          </w:p>
        </w:tc>
      </w:tr>
      <w:tr w:rsidR="00E46227" w:rsidRPr="00B43EF9" w:rsidTr="00344EAE">
        <w:trPr>
          <w:trHeight w:val="510"/>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3.2 для оказания медицинской помощи при экстракорпоральном оплодотворении - всего</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случаев лечения</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0,00056</w:t>
            </w:r>
          </w:p>
        </w:tc>
        <w:tc>
          <w:tcPr>
            <w:tcW w:w="17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213535,19</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0,00056</w:t>
            </w:r>
          </w:p>
        </w:tc>
        <w:tc>
          <w:tcPr>
            <w:tcW w:w="1638"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213535,19</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0,00056</w:t>
            </w:r>
          </w:p>
        </w:tc>
        <w:tc>
          <w:tcPr>
            <w:tcW w:w="16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213535,19</w:t>
            </w:r>
          </w:p>
        </w:tc>
      </w:tr>
      <w:tr w:rsidR="00E46227" w:rsidRPr="00B43EF9" w:rsidTr="00344EAE">
        <w:trPr>
          <w:trHeight w:val="835"/>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t>4. Специализированная, в том числе ВМП, медпомощь в условиях КС, за исключением Федеральных МО и медицинской реабилитации - всего:</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случаев госпитализации</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0,164585</w:t>
            </w:r>
          </w:p>
        </w:tc>
        <w:tc>
          <w:tcPr>
            <w:tcW w:w="1739"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68396,97</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0,166416</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73229,43</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0,162479</w:t>
            </w:r>
          </w:p>
        </w:tc>
        <w:tc>
          <w:tcPr>
            <w:tcW w:w="1639"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78592,10</w:t>
            </w:r>
          </w:p>
        </w:tc>
      </w:tr>
      <w:tr w:rsidR="00E46227" w:rsidRPr="00B43EF9" w:rsidTr="00523700">
        <w:trPr>
          <w:trHeight w:val="276"/>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в том числе:</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 </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 </w:t>
            </w:r>
          </w:p>
        </w:tc>
        <w:tc>
          <w:tcPr>
            <w:tcW w:w="1739"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 </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 </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 </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 </w:t>
            </w:r>
          </w:p>
        </w:tc>
        <w:tc>
          <w:tcPr>
            <w:tcW w:w="1639"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 </w:t>
            </w:r>
          </w:p>
        </w:tc>
      </w:tr>
      <w:tr w:rsidR="00E46227" w:rsidRPr="00B43EF9" w:rsidTr="00344EAE">
        <w:trPr>
          <w:trHeight w:val="510"/>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 xml:space="preserve">4.1 для оказания медицинской помощи по профилю "онкология" </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случаев госпитализации</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0,008602</w:t>
            </w:r>
          </w:p>
        </w:tc>
        <w:tc>
          <w:tcPr>
            <w:tcW w:w="17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175047,55</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0,008602</w:t>
            </w:r>
          </w:p>
        </w:tc>
        <w:tc>
          <w:tcPr>
            <w:tcW w:w="1638"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185740,53</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0,008602</w:t>
            </w:r>
          </w:p>
        </w:tc>
        <w:tc>
          <w:tcPr>
            <w:tcW w:w="16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196345,68</w:t>
            </w:r>
          </w:p>
        </w:tc>
      </w:tr>
      <w:tr w:rsidR="00E46227" w:rsidRPr="00B43EF9" w:rsidTr="00344EAE">
        <w:trPr>
          <w:trHeight w:val="510"/>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4.2. высокотехнологичная медицинская помощь</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случаев госпитализации</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0,00416</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221048,69</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0,00416</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221048,69</w:t>
            </w:r>
          </w:p>
        </w:tc>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0,00416</w:t>
            </w:r>
          </w:p>
        </w:tc>
        <w:tc>
          <w:tcPr>
            <w:tcW w:w="16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221 048,69</w:t>
            </w:r>
          </w:p>
        </w:tc>
      </w:tr>
      <w:tr w:rsidR="00E46227" w:rsidRPr="00B43EF9" w:rsidTr="00344EAE">
        <w:trPr>
          <w:trHeight w:val="300"/>
        </w:trPr>
        <w:tc>
          <w:tcPr>
            <w:tcW w:w="408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bCs/>
                <w:color w:val="000000"/>
                <w:sz w:val="20"/>
                <w:szCs w:val="20"/>
                <w:lang w:eastAsia="ru-RU"/>
              </w:rPr>
            </w:pPr>
            <w:r w:rsidRPr="00B43EF9">
              <w:rPr>
                <w:rFonts w:ascii="Times New Roman" w:eastAsia="Times New Roman" w:hAnsi="Times New Roman" w:cs="Times New Roman"/>
                <w:bCs/>
                <w:color w:val="000000"/>
                <w:sz w:val="20"/>
                <w:szCs w:val="20"/>
                <w:lang w:eastAsia="ru-RU"/>
              </w:rPr>
              <w:lastRenderedPageBreak/>
              <w:t>5. Медицинская реабилитация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 </w:t>
            </w:r>
          </w:p>
        </w:tc>
        <w:tc>
          <w:tcPr>
            <w:tcW w:w="1739"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 </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 </w:t>
            </w:r>
          </w:p>
        </w:tc>
        <w:tc>
          <w:tcPr>
            <w:tcW w:w="1638"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 </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 </w:t>
            </w:r>
          </w:p>
        </w:tc>
        <w:tc>
          <w:tcPr>
            <w:tcW w:w="1639" w:type="dxa"/>
            <w:tcBorders>
              <w:top w:val="single" w:sz="4" w:space="0" w:color="auto"/>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 </w:t>
            </w:r>
          </w:p>
        </w:tc>
      </w:tr>
      <w:tr w:rsidR="00E46227" w:rsidRPr="00B43EF9" w:rsidTr="00344EAE">
        <w:trPr>
          <w:trHeight w:val="480"/>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5.1 в амбулаторных условиях</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комплексных посещений</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0,002954</w:t>
            </w:r>
          </w:p>
        </w:tc>
        <w:tc>
          <w:tcPr>
            <w:tcW w:w="17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34079,07</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0,002954</w:t>
            </w:r>
          </w:p>
        </w:tc>
        <w:tc>
          <w:tcPr>
            <w:tcW w:w="1638"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36411,33</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0,002954</w:t>
            </w:r>
          </w:p>
        </w:tc>
        <w:tc>
          <w:tcPr>
            <w:tcW w:w="16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38707,29</w:t>
            </w:r>
          </w:p>
        </w:tc>
      </w:tr>
      <w:tr w:rsidR="00E46227" w:rsidRPr="00B43EF9" w:rsidTr="00344EAE">
        <w:trPr>
          <w:trHeight w:val="510"/>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 xml:space="preserve">5.2 в условиях дневных стационаров (ПМСП, СМП) </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случаев лечения</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0,002601</w:t>
            </w:r>
          </w:p>
        </w:tc>
        <w:tc>
          <w:tcPr>
            <w:tcW w:w="17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40939,91</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0,002601</w:t>
            </w:r>
          </w:p>
        </w:tc>
        <w:tc>
          <w:tcPr>
            <w:tcW w:w="1638"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43102,51</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0,002601</w:t>
            </w:r>
          </w:p>
        </w:tc>
        <w:tc>
          <w:tcPr>
            <w:tcW w:w="16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45274,87</w:t>
            </w:r>
          </w:p>
        </w:tc>
      </w:tr>
      <w:tr w:rsidR="00E46227" w:rsidRPr="00B43EF9" w:rsidTr="00344EAE">
        <w:trPr>
          <w:trHeight w:val="765"/>
        </w:trPr>
        <w:tc>
          <w:tcPr>
            <w:tcW w:w="4080" w:type="dxa"/>
            <w:tcBorders>
              <w:top w:val="nil"/>
              <w:left w:val="single" w:sz="8" w:space="0" w:color="auto"/>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rPr>
                <w:rFonts w:ascii="Times New Roman" w:eastAsia="Times New Roman" w:hAnsi="Times New Roman" w:cs="Times New Roman"/>
                <w:color w:val="000000"/>
                <w:sz w:val="20"/>
                <w:szCs w:val="20"/>
                <w:lang w:eastAsia="ru-RU"/>
              </w:rPr>
            </w:pPr>
            <w:r w:rsidRPr="00B43EF9">
              <w:rPr>
                <w:rFonts w:ascii="Times New Roman" w:eastAsia="Times New Roman" w:hAnsi="Times New Roman" w:cs="Times New Roman"/>
                <w:color w:val="000000"/>
                <w:sz w:val="20"/>
                <w:szCs w:val="20"/>
                <w:lang w:eastAsia="ru-RU"/>
              </w:rPr>
              <w:t>5.3 Специализированная, в том числе высокотехнологичная, медицинская помощь в условиях круглосуточного стационара</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spacing w:after="0" w:line="240" w:lineRule="auto"/>
              <w:jc w:val="center"/>
              <w:rPr>
                <w:rFonts w:ascii="Times New Roman" w:eastAsia="Times New Roman" w:hAnsi="Times New Roman" w:cs="Times New Roman"/>
                <w:color w:val="000000"/>
                <w:sz w:val="16"/>
                <w:szCs w:val="16"/>
                <w:lang w:eastAsia="ru-RU"/>
              </w:rPr>
            </w:pPr>
            <w:r w:rsidRPr="00B43EF9">
              <w:rPr>
                <w:rFonts w:ascii="Times New Roman" w:eastAsia="Times New Roman" w:hAnsi="Times New Roman" w:cs="Times New Roman"/>
                <w:color w:val="000000"/>
                <w:sz w:val="16"/>
                <w:szCs w:val="16"/>
                <w:lang w:eastAsia="ru-RU"/>
              </w:rPr>
              <w:t>случаев госпитализации</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0,005426</w:t>
            </w:r>
          </w:p>
        </w:tc>
        <w:tc>
          <w:tcPr>
            <w:tcW w:w="17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74471,66</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0,005426</w:t>
            </w:r>
          </w:p>
        </w:tc>
        <w:tc>
          <w:tcPr>
            <w:tcW w:w="1638"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79020,96</w:t>
            </w:r>
          </w:p>
        </w:tc>
        <w:tc>
          <w:tcPr>
            <w:tcW w:w="1480"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0,005426</w:t>
            </w:r>
          </w:p>
        </w:tc>
        <w:tc>
          <w:tcPr>
            <w:tcW w:w="1639" w:type="dxa"/>
            <w:tcBorders>
              <w:top w:val="nil"/>
              <w:left w:val="nil"/>
              <w:bottom w:val="single" w:sz="4" w:space="0" w:color="auto"/>
              <w:right w:val="single" w:sz="4" w:space="0" w:color="auto"/>
            </w:tcBorders>
            <w:shd w:val="clear" w:color="auto" w:fill="auto"/>
            <w:vAlign w:val="center"/>
            <w:hideMark/>
          </w:tcPr>
          <w:p w:rsidR="00E46227" w:rsidRPr="00B43EF9" w:rsidRDefault="00E46227" w:rsidP="00E46227">
            <w:pPr>
              <w:jc w:val="center"/>
              <w:rPr>
                <w:rFonts w:ascii="Times New Roman" w:hAnsi="Times New Roman" w:cs="Times New Roman"/>
                <w:color w:val="000000"/>
                <w:sz w:val="20"/>
                <w:szCs w:val="20"/>
              </w:rPr>
            </w:pPr>
            <w:r w:rsidRPr="00B43EF9">
              <w:rPr>
                <w:rFonts w:ascii="Times New Roman" w:hAnsi="Times New Roman" w:cs="Times New Roman"/>
                <w:color w:val="000000"/>
                <w:sz w:val="20"/>
                <w:szCs w:val="20"/>
              </w:rPr>
              <w:t>83532,76</w:t>
            </w:r>
          </w:p>
        </w:tc>
      </w:tr>
    </w:tbl>
    <w:p w:rsidR="004737B6" w:rsidRDefault="004737B6" w:rsidP="004737B6">
      <w:pPr>
        <w:pStyle w:val="ConsPlusNormal"/>
        <w:jc w:val="both"/>
        <w:rPr>
          <w:rFonts w:ascii="Times New Roman" w:hAnsi="Times New Roman" w:cs="Times New Roman"/>
          <w:sz w:val="28"/>
          <w:szCs w:val="28"/>
        </w:rPr>
      </w:pPr>
    </w:p>
    <w:p w:rsidR="004737B6" w:rsidRPr="00687F87" w:rsidRDefault="004737B6" w:rsidP="004737B6">
      <w:pPr>
        <w:pStyle w:val="ConsPlusNormal"/>
        <w:jc w:val="both"/>
        <w:rPr>
          <w:rFonts w:ascii="Times New Roman" w:hAnsi="Times New Roman" w:cs="Times New Roman"/>
          <w:sz w:val="18"/>
          <w:szCs w:val="18"/>
        </w:rPr>
      </w:pPr>
      <w:r w:rsidRPr="00687F87">
        <w:rPr>
          <w:rFonts w:ascii="Times New Roman" w:hAnsi="Times New Roman" w:cs="Times New Roman"/>
          <w:sz w:val="18"/>
          <w:szCs w:val="18"/>
        </w:rPr>
        <w:t>--------------------------------</w:t>
      </w:r>
    </w:p>
    <w:p w:rsidR="004737B6" w:rsidRPr="00687F87" w:rsidRDefault="004737B6" w:rsidP="004737B6">
      <w:pPr>
        <w:pStyle w:val="ConsPlusNormal"/>
        <w:ind w:firstLine="540"/>
        <w:jc w:val="both"/>
        <w:rPr>
          <w:rFonts w:ascii="Times New Roman" w:hAnsi="Times New Roman" w:cs="Times New Roman"/>
          <w:sz w:val="18"/>
          <w:szCs w:val="18"/>
        </w:rPr>
      </w:pPr>
      <w:r w:rsidRPr="00687F87">
        <w:rPr>
          <w:rFonts w:ascii="Times New Roman" w:hAnsi="Times New Roman" w:cs="Times New Roman"/>
          <w:sz w:val="18"/>
          <w:szCs w:val="18"/>
        </w:rPr>
        <w:t>&lt;*&gt; Без учета финансовых средств консолидированного бюджета субъекта Российской Федерации на приобретение оборудования для медицинских организаций, работающих в системе ОМС (затраты, не вошедшие в тариф).</w:t>
      </w:r>
    </w:p>
    <w:p w:rsidR="004737B6" w:rsidRDefault="004737B6" w:rsidP="004737B6">
      <w:pPr>
        <w:pStyle w:val="ConsPlusNormal"/>
        <w:ind w:firstLine="540"/>
        <w:jc w:val="both"/>
        <w:rPr>
          <w:rFonts w:ascii="Times New Roman" w:hAnsi="Times New Roman" w:cs="Times New Roman"/>
          <w:sz w:val="18"/>
          <w:szCs w:val="18"/>
        </w:rPr>
      </w:pPr>
      <w:r w:rsidRPr="00687F87">
        <w:rPr>
          <w:rFonts w:ascii="Times New Roman" w:hAnsi="Times New Roman" w:cs="Times New Roman"/>
          <w:sz w:val="18"/>
          <w:szCs w:val="18"/>
        </w:rPr>
        <w:t xml:space="preserve">&lt;**&gt;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 Средний норматив финансовых затрат за счет средств соответствующих бюджетов на 1 случай оказания медицинской помощи </w:t>
      </w:r>
      <w:proofErr w:type="spellStart"/>
      <w:r w:rsidRPr="00687F87">
        <w:rPr>
          <w:rFonts w:ascii="Times New Roman" w:hAnsi="Times New Roman" w:cs="Times New Roman"/>
          <w:sz w:val="18"/>
          <w:szCs w:val="18"/>
        </w:rPr>
        <w:t>авиамедицинскими</w:t>
      </w:r>
      <w:proofErr w:type="spellEnd"/>
      <w:r w:rsidRPr="00687F87">
        <w:rPr>
          <w:rFonts w:ascii="Times New Roman" w:hAnsi="Times New Roman" w:cs="Times New Roman"/>
          <w:sz w:val="18"/>
          <w:szCs w:val="18"/>
        </w:rPr>
        <w:t xml:space="preserve">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составляет </w:t>
      </w:r>
      <w:r w:rsidRPr="004737B6">
        <w:rPr>
          <w:rFonts w:ascii="Times New Roman" w:hAnsi="Times New Roman" w:cs="Times New Roman"/>
          <w:sz w:val="18"/>
          <w:szCs w:val="18"/>
        </w:rPr>
        <w:t>на 2023 год 7217,6 рубля, 2024 год -7506,3 рублей, 2025 год -7806,5 рубля</w:t>
      </w:r>
      <w:r>
        <w:rPr>
          <w:rFonts w:ascii="Times New Roman" w:hAnsi="Times New Roman" w:cs="Times New Roman"/>
          <w:sz w:val="18"/>
          <w:szCs w:val="18"/>
        </w:rPr>
        <w:t>.</w:t>
      </w:r>
    </w:p>
    <w:p w:rsidR="004737B6" w:rsidRPr="00687F87" w:rsidRDefault="004737B6" w:rsidP="004737B6">
      <w:pPr>
        <w:pStyle w:val="ConsPlusNormal"/>
        <w:ind w:firstLine="540"/>
        <w:jc w:val="both"/>
        <w:rPr>
          <w:rFonts w:ascii="Times New Roman" w:hAnsi="Times New Roman" w:cs="Times New Roman"/>
          <w:sz w:val="18"/>
          <w:szCs w:val="18"/>
        </w:rPr>
      </w:pPr>
      <w:r w:rsidRPr="00687F87">
        <w:rPr>
          <w:rFonts w:ascii="Times New Roman" w:hAnsi="Times New Roman" w:cs="Times New Roman"/>
          <w:sz w:val="18"/>
          <w:szCs w:val="18"/>
        </w:rPr>
        <w:t>&lt;***&gt; Включая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
    <w:p w:rsidR="004737B6" w:rsidRPr="00687F87" w:rsidRDefault="004737B6" w:rsidP="004737B6">
      <w:pPr>
        <w:pStyle w:val="ConsPlusNormal"/>
        <w:ind w:firstLine="540"/>
        <w:jc w:val="both"/>
        <w:rPr>
          <w:rFonts w:ascii="Times New Roman" w:hAnsi="Times New Roman" w:cs="Times New Roman"/>
          <w:sz w:val="18"/>
          <w:szCs w:val="18"/>
        </w:rPr>
      </w:pPr>
      <w:r w:rsidRPr="00687F87">
        <w:rPr>
          <w:rFonts w:ascii="Times New Roman" w:hAnsi="Times New Roman" w:cs="Times New Roman"/>
          <w:sz w:val="18"/>
          <w:szCs w:val="18"/>
        </w:rPr>
        <w:t>&lt;****&gt; Законченных случаев лечения заболевания в амбулаторных условиях с кратностью посещений по поводу одного заболевания не менее 2.</w:t>
      </w:r>
    </w:p>
    <w:p w:rsidR="004737B6" w:rsidRPr="00687F87" w:rsidRDefault="004737B6" w:rsidP="004737B6">
      <w:pPr>
        <w:pStyle w:val="ConsPlusNormal"/>
        <w:ind w:firstLine="540"/>
        <w:jc w:val="both"/>
        <w:rPr>
          <w:rFonts w:ascii="Times New Roman" w:hAnsi="Times New Roman" w:cs="Times New Roman"/>
          <w:sz w:val="18"/>
          <w:szCs w:val="18"/>
        </w:rPr>
      </w:pPr>
      <w:r w:rsidRPr="00687F87">
        <w:rPr>
          <w:rFonts w:ascii="Times New Roman" w:hAnsi="Times New Roman" w:cs="Times New Roman"/>
          <w:sz w:val="18"/>
          <w:szCs w:val="18"/>
        </w:rPr>
        <w:t>&lt;*****&gt; Субъект Российской Федерации вправе устанавливать раздельные нормативы объемы и стоимости единицы объема для оказываемой в условиях дневного стационара первичной медико-санитарной помощи и специализированной медицинской помощи, включающие случаи оказания паллиативной медицинской помощи в условиях дневного стационара, а также для медицинской реабилитации.</w:t>
      </w:r>
    </w:p>
    <w:p w:rsidR="004737B6" w:rsidRPr="00687F87" w:rsidRDefault="004737B6" w:rsidP="004737B6">
      <w:pPr>
        <w:pStyle w:val="ConsPlusNormal"/>
        <w:ind w:firstLine="540"/>
        <w:jc w:val="both"/>
        <w:rPr>
          <w:rFonts w:ascii="Times New Roman" w:hAnsi="Times New Roman" w:cs="Times New Roman"/>
          <w:sz w:val="18"/>
          <w:szCs w:val="18"/>
        </w:rPr>
      </w:pPr>
      <w:r w:rsidRPr="00687F87">
        <w:rPr>
          <w:rFonts w:ascii="Times New Roman" w:hAnsi="Times New Roman" w:cs="Times New Roman"/>
          <w:sz w:val="18"/>
          <w:szCs w:val="18"/>
        </w:rPr>
        <w:t>&lt;******&gt; Нормативы объема и стоимости единицы объема медицинской помощи, оказываемой условиях дневных стационаров (общие для первичной медико-санитарной помощи и специализированной медицинской помощи, включая случаи оказания паллиативной медицинской помощи в условиях дневного стационара) устанавливаются субъектом Российской Федерации на основании соответствующих нормативов Программы государственных гарантий бесплатного оказания гражданам медицинской помощи на 2023 - 2025 годы, утвержденных постановлением Пра</w:t>
      </w:r>
      <w:r>
        <w:rPr>
          <w:rFonts w:ascii="Times New Roman" w:hAnsi="Times New Roman" w:cs="Times New Roman"/>
          <w:sz w:val="18"/>
          <w:szCs w:val="18"/>
        </w:rPr>
        <w:t>вительства Российской Федерации.</w:t>
      </w:r>
    </w:p>
    <w:p w:rsidR="004737B6" w:rsidRPr="00687F87" w:rsidRDefault="004737B6" w:rsidP="004737B6">
      <w:pPr>
        <w:pStyle w:val="ConsPlusNormal"/>
        <w:ind w:firstLine="540"/>
        <w:jc w:val="both"/>
        <w:rPr>
          <w:rFonts w:ascii="Times New Roman" w:hAnsi="Times New Roman" w:cs="Times New Roman"/>
          <w:sz w:val="18"/>
          <w:szCs w:val="18"/>
        </w:rPr>
      </w:pPr>
      <w:r w:rsidRPr="00687F87">
        <w:rPr>
          <w:rFonts w:ascii="Times New Roman" w:hAnsi="Times New Roman" w:cs="Times New Roman"/>
          <w:sz w:val="18"/>
          <w:szCs w:val="18"/>
        </w:rPr>
        <w:t>&lt;*******&gt; Включены в норматив объема первичной медико-санитарной помощи в амбулаторных условиях.</w:t>
      </w:r>
    </w:p>
    <w:p w:rsidR="004737B6" w:rsidRPr="00687F87" w:rsidRDefault="004737B6" w:rsidP="004737B6">
      <w:pPr>
        <w:pStyle w:val="ConsPlusNormal"/>
        <w:ind w:firstLine="540"/>
        <w:jc w:val="both"/>
        <w:rPr>
          <w:rFonts w:ascii="Times New Roman" w:hAnsi="Times New Roman" w:cs="Times New Roman"/>
          <w:sz w:val="18"/>
          <w:szCs w:val="18"/>
        </w:rPr>
      </w:pPr>
      <w:r w:rsidRPr="00687F87">
        <w:rPr>
          <w:rFonts w:ascii="Times New Roman" w:hAnsi="Times New Roman" w:cs="Times New Roman"/>
          <w:sz w:val="18"/>
          <w:szCs w:val="18"/>
        </w:rPr>
        <w:t>&lt;********&gt; Указываются расходы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сверх ТПОМС.</w:t>
      </w:r>
    </w:p>
    <w:p w:rsidR="004737B6" w:rsidRPr="00687F87" w:rsidRDefault="004737B6" w:rsidP="004737B6">
      <w:pPr>
        <w:pStyle w:val="ConsPlusNormal"/>
        <w:ind w:firstLine="540"/>
        <w:jc w:val="both"/>
        <w:rPr>
          <w:rFonts w:ascii="Times New Roman" w:hAnsi="Times New Roman" w:cs="Times New Roman"/>
          <w:sz w:val="18"/>
          <w:szCs w:val="18"/>
        </w:rPr>
      </w:pPr>
      <w:r w:rsidRPr="00687F87">
        <w:rPr>
          <w:rFonts w:ascii="Times New Roman" w:hAnsi="Times New Roman" w:cs="Times New Roman"/>
          <w:sz w:val="18"/>
          <w:szCs w:val="18"/>
        </w:rPr>
        <w:t>&lt;*********&gt; Включены в норматив объема первичной медико-санитарной помощи в амбулаторных условиях в случае включения паллиативной медицинской помощи в территориальную программу ОМС сверх базовой программы ОМС с соответствующими платежом субъекта Российской Федерации.</w:t>
      </w:r>
    </w:p>
    <w:p w:rsidR="00442195" w:rsidRDefault="00442195">
      <w:pPr>
        <w:rPr>
          <w:rFonts w:ascii="Times New Roman" w:eastAsiaTheme="minorEastAsia" w:hAnsi="Times New Roman" w:cs="Times New Roman"/>
          <w:sz w:val="28"/>
          <w:szCs w:val="28"/>
          <w:lang w:eastAsia="ru-RU"/>
        </w:rPr>
        <w:sectPr w:rsidR="00442195" w:rsidSect="00344EAE">
          <w:pgSz w:w="16838" w:h="11905" w:orient="landscape"/>
          <w:pgMar w:top="1135" w:right="1134" w:bottom="848" w:left="1134" w:header="0" w:footer="0" w:gutter="0"/>
          <w:cols w:space="720"/>
          <w:titlePg/>
          <w:docGrid w:linePitch="299"/>
        </w:sectPr>
      </w:pPr>
    </w:p>
    <w:p w:rsidR="001A30B4" w:rsidRPr="004864C3" w:rsidRDefault="00414120" w:rsidP="00173D89">
      <w:pPr>
        <w:pStyle w:val="ConsPlusNormal"/>
        <w:ind w:left="4253"/>
        <w:jc w:val="center"/>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w:t>
      </w:r>
      <w:r w:rsidR="001A30B4" w:rsidRPr="004864C3">
        <w:rPr>
          <w:rFonts w:ascii="Times New Roman" w:hAnsi="Times New Roman" w:cs="Times New Roman"/>
          <w:sz w:val="28"/>
          <w:szCs w:val="28"/>
        </w:rPr>
        <w:t xml:space="preserve"> </w:t>
      </w:r>
      <w:r w:rsidR="00833879">
        <w:rPr>
          <w:rFonts w:ascii="Times New Roman" w:hAnsi="Times New Roman" w:cs="Times New Roman"/>
          <w:sz w:val="28"/>
          <w:szCs w:val="28"/>
        </w:rPr>
        <w:t>5</w:t>
      </w:r>
    </w:p>
    <w:p w:rsidR="001A30B4" w:rsidRPr="004864C3" w:rsidRDefault="001A30B4" w:rsidP="00173D89">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к Территориальной программе</w:t>
      </w:r>
    </w:p>
    <w:p w:rsidR="001A30B4" w:rsidRPr="004864C3" w:rsidRDefault="001A30B4" w:rsidP="00173D89">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государственных гарантий бесплатного</w:t>
      </w:r>
    </w:p>
    <w:p w:rsidR="001A30B4" w:rsidRPr="004864C3" w:rsidRDefault="001A30B4" w:rsidP="00173D89">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оказания гражданам медицинской</w:t>
      </w:r>
    </w:p>
    <w:p w:rsidR="001A30B4" w:rsidRPr="004864C3" w:rsidRDefault="001A30B4" w:rsidP="00173D89">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помощи в Республике Тыва на 202</w:t>
      </w:r>
      <w:r w:rsidR="008918F1">
        <w:rPr>
          <w:rFonts w:ascii="Times New Roman" w:hAnsi="Times New Roman" w:cs="Times New Roman"/>
          <w:sz w:val="28"/>
          <w:szCs w:val="28"/>
        </w:rPr>
        <w:t>3</w:t>
      </w:r>
      <w:r w:rsidRPr="004864C3">
        <w:rPr>
          <w:rFonts w:ascii="Times New Roman" w:hAnsi="Times New Roman" w:cs="Times New Roman"/>
          <w:sz w:val="28"/>
          <w:szCs w:val="28"/>
        </w:rPr>
        <w:t xml:space="preserve"> год и</w:t>
      </w:r>
    </w:p>
    <w:p w:rsidR="001A30B4" w:rsidRPr="004864C3" w:rsidRDefault="001A30B4" w:rsidP="00173D89">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на плановый период 202</w:t>
      </w:r>
      <w:r w:rsidR="008918F1">
        <w:rPr>
          <w:rFonts w:ascii="Times New Roman" w:hAnsi="Times New Roman" w:cs="Times New Roman"/>
          <w:sz w:val="28"/>
          <w:szCs w:val="28"/>
        </w:rPr>
        <w:t>4</w:t>
      </w:r>
      <w:r w:rsidRPr="004864C3">
        <w:rPr>
          <w:rFonts w:ascii="Times New Roman" w:hAnsi="Times New Roman" w:cs="Times New Roman"/>
          <w:sz w:val="28"/>
          <w:szCs w:val="28"/>
        </w:rPr>
        <w:t xml:space="preserve"> и 202</w:t>
      </w:r>
      <w:r w:rsidR="008918F1">
        <w:rPr>
          <w:rFonts w:ascii="Times New Roman" w:hAnsi="Times New Roman" w:cs="Times New Roman"/>
          <w:sz w:val="28"/>
          <w:szCs w:val="28"/>
        </w:rPr>
        <w:t>5</w:t>
      </w:r>
      <w:r w:rsidRPr="004864C3">
        <w:rPr>
          <w:rFonts w:ascii="Times New Roman" w:hAnsi="Times New Roman" w:cs="Times New Roman"/>
          <w:sz w:val="28"/>
          <w:szCs w:val="28"/>
        </w:rPr>
        <w:t xml:space="preserve"> годов</w:t>
      </w:r>
    </w:p>
    <w:p w:rsidR="001A30B4" w:rsidRPr="004864C3" w:rsidRDefault="001A30B4" w:rsidP="004864C3">
      <w:pPr>
        <w:pStyle w:val="ConsPlusNormal"/>
        <w:jc w:val="both"/>
        <w:rPr>
          <w:rFonts w:ascii="Times New Roman" w:hAnsi="Times New Roman" w:cs="Times New Roman"/>
          <w:sz w:val="28"/>
          <w:szCs w:val="28"/>
        </w:rPr>
      </w:pPr>
    </w:p>
    <w:p w:rsidR="001A30B4" w:rsidRPr="003D2822" w:rsidRDefault="001A30B4" w:rsidP="004864C3">
      <w:pPr>
        <w:pStyle w:val="ConsPlusTitle"/>
        <w:jc w:val="center"/>
        <w:rPr>
          <w:rFonts w:ascii="Times New Roman" w:hAnsi="Times New Roman" w:cs="Times New Roman"/>
          <w:sz w:val="28"/>
          <w:szCs w:val="28"/>
        </w:rPr>
      </w:pPr>
      <w:bookmarkStart w:id="36" w:name="P6074"/>
      <w:bookmarkEnd w:id="36"/>
      <w:r w:rsidRPr="003D2822">
        <w:rPr>
          <w:rFonts w:ascii="Times New Roman" w:hAnsi="Times New Roman" w:cs="Times New Roman"/>
          <w:sz w:val="28"/>
          <w:szCs w:val="28"/>
        </w:rPr>
        <w:t>ЦЕЛЕВЫЕ ЗНАЧЕНИЯ КРИТЕРИЕВ ДОСТУПНОСТИ</w:t>
      </w:r>
    </w:p>
    <w:p w:rsidR="001A30B4" w:rsidRPr="004864C3" w:rsidRDefault="001A30B4" w:rsidP="00CE1A04">
      <w:pPr>
        <w:pStyle w:val="ConsPlusTitle"/>
        <w:jc w:val="center"/>
        <w:rPr>
          <w:rFonts w:ascii="Times New Roman" w:hAnsi="Times New Roman" w:cs="Times New Roman"/>
          <w:sz w:val="28"/>
          <w:szCs w:val="28"/>
        </w:rPr>
      </w:pPr>
      <w:r w:rsidRPr="003D2822">
        <w:rPr>
          <w:rFonts w:ascii="Times New Roman" w:hAnsi="Times New Roman" w:cs="Times New Roman"/>
          <w:sz w:val="28"/>
          <w:szCs w:val="28"/>
        </w:rPr>
        <w:t>И КАЧЕСТВА МЕДИЦИНСКОЙ ПОМОЩИ</w:t>
      </w:r>
    </w:p>
    <w:tbl>
      <w:tblPr>
        <w:tblW w:w="1034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2" w:type="dxa"/>
          <w:bottom w:w="28" w:type="dxa"/>
          <w:right w:w="62" w:type="dxa"/>
        </w:tblCellMar>
        <w:tblLook w:val="04A0" w:firstRow="1" w:lastRow="0" w:firstColumn="1" w:lastColumn="0" w:noHBand="0" w:noVBand="1"/>
      </w:tblPr>
      <w:tblGrid>
        <w:gridCol w:w="580"/>
        <w:gridCol w:w="6792"/>
        <w:gridCol w:w="1560"/>
        <w:gridCol w:w="1416"/>
      </w:tblGrid>
      <w:tr w:rsidR="00D05F92" w:rsidRPr="0034178C" w:rsidTr="00D05F92">
        <w:tc>
          <w:tcPr>
            <w:tcW w:w="580" w:type="dxa"/>
            <w:vAlign w:val="center"/>
          </w:tcPr>
          <w:p w:rsidR="00D05F92" w:rsidRPr="003A0243" w:rsidRDefault="00D05F92" w:rsidP="004864C3">
            <w:pPr>
              <w:pStyle w:val="ConsPlusNormal"/>
              <w:jc w:val="center"/>
              <w:rPr>
                <w:rFonts w:ascii="Times New Roman" w:hAnsi="Times New Roman" w:cs="Times New Roman"/>
                <w:b/>
                <w:sz w:val="24"/>
                <w:szCs w:val="24"/>
              </w:rPr>
            </w:pPr>
            <w:r w:rsidRPr="003A0243">
              <w:rPr>
                <w:rFonts w:ascii="Times New Roman" w:hAnsi="Times New Roman" w:cs="Times New Roman"/>
                <w:b/>
                <w:sz w:val="24"/>
                <w:szCs w:val="24"/>
              </w:rPr>
              <w:t>№ п/п</w:t>
            </w:r>
          </w:p>
        </w:tc>
        <w:tc>
          <w:tcPr>
            <w:tcW w:w="6792" w:type="dxa"/>
            <w:vAlign w:val="center"/>
          </w:tcPr>
          <w:p w:rsidR="00D05F92" w:rsidRPr="003A0243" w:rsidRDefault="00D05F92" w:rsidP="004864C3">
            <w:pPr>
              <w:pStyle w:val="ConsPlusNormal"/>
              <w:jc w:val="center"/>
              <w:rPr>
                <w:rFonts w:ascii="Times New Roman" w:hAnsi="Times New Roman" w:cs="Times New Roman"/>
                <w:b/>
                <w:sz w:val="24"/>
                <w:szCs w:val="24"/>
              </w:rPr>
            </w:pPr>
            <w:r w:rsidRPr="003A0243">
              <w:rPr>
                <w:rFonts w:ascii="Times New Roman" w:hAnsi="Times New Roman" w:cs="Times New Roman"/>
                <w:b/>
                <w:sz w:val="24"/>
                <w:szCs w:val="24"/>
              </w:rPr>
              <w:t>Наименование показателя</w:t>
            </w:r>
          </w:p>
        </w:tc>
        <w:tc>
          <w:tcPr>
            <w:tcW w:w="1560" w:type="dxa"/>
            <w:vAlign w:val="center"/>
          </w:tcPr>
          <w:p w:rsidR="00D05F92" w:rsidRDefault="00D05F92" w:rsidP="00500099">
            <w:pPr>
              <w:pStyle w:val="ConsPlusNormal"/>
              <w:jc w:val="center"/>
              <w:rPr>
                <w:rFonts w:ascii="Times New Roman" w:hAnsi="Times New Roman" w:cs="Times New Roman"/>
                <w:b/>
                <w:sz w:val="24"/>
                <w:szCs w:val="24"/>
              </w:rPr>
            </w:pPr>
            <w:r w:rsidRPr="003A0243">
              <w:rPr>
                <w:rFonts w:ascii="Times New Roman" w:hAnsi="Times New Roman" w:cs="Times New Roman"/>
                <w:b/>
                <w:sz w:val="24"/>
                <w:szCs w:val="24"/>
              </w:rPr>
              <w:t>Единица</w:t>
            </w:r>
          </w:p>
          <w:p w:rsidR="00D05F92" w:rsidRPr="003A0243" w:rsidRDefault="00D05F92" w:rsidP="00500099">
            <w:pPr>
              <w:pStyle w:val="ConsPlusNormal"/>
              <w:jc w:val="center"/>
              <w:rPr>
                <w:rFonts w:ascii="Times New Roman" w:hAnsi="Times New Roman" w:cs="Times New Roman"/>
                <w:b/>
                <w:sz w:val="24"/>
                <w:szCs w:val="24"/>
              </w:rPr>
            </w:pPr>
            <w:r w:rsidRPr="003A0243">
              <w:rPr>
                <w:rFonts w:ascii="Times New Roman" w:hAnsi="Times New Roman" w:cs="Times New Roman"/>
                <w:b/>
                <w:sz w:val="24"/>
                <w:szCs w:val="24"/>
              </w:rPr>
              <w:t>измерения</w:t>
            </w:r>
          </w:p>
        </w:tc>
        <w:tc>
          <w:tcPr>
            <w:tcW w:w="1416" w:type="dxa"/>
            <w:vAlign w:val="center"/>
          </w:tcPr>
          <w:p w:rsidR="00D05F92" w:rsidRPr="00A23DD4" w:rsidRDefault="00D05F92" w:rsidP="00500099">
            <w:pPr>
              <w:pStyle w:val="ConsPlusNormal"/>
              <w:jc w:val="center"/>
              <w:rPr>
                <w:rFonts w:ascii="Times New Roman" w:hAnsi="Times New Roman" w:cs="Times New Roman"/>
                <w:b/>
                <w:sz w:val="24"/>
                <w:szCs w:val="24"/>
              </w:rPr>
            </w:pPr>
            <w:r w:rsidRPr="00A23DD4">
              <w:rPr>
                <w:rFonts w:ascii="Times New Roman" w:hAnsi="Times New Roman" w:cs="Times New Roman"/>
                <w:b/>
                <w:sz w:val="24"/>
                <w:szCs w:val="24"/>
              </w:rPr>
              <w:t>Целевые</w:t>
            </w:r>
          </w:p>
          <w:p w:rsidR="00D05F92" w:rsidRPr="00A23DD4" w:rsidRDefault="00D05F92" w:rsidP="00500099">
            <w:pPr>
              <w:pStyle w:val="ConsPlusNormal"/>
              <w:jc w:val="center"/>
              <w:rPr>
                <w:rFonts w:ascii="Times New Roman" w:hAnsi="Times New Roman" w:cs="Times New Roman"/>
                <w:b/>
                <w:sz w:val="24"/>
                <w:szCs w:val="24"/>
              </w:rPr>
            </w:pPr>
            <w:r w:rsidRPr="00A23DD4">
              <w:rPr>
                <w:rFonts w:ascii="Times New Roman" w:hAnsi="Times New Roman" w:cs="Times New Roman"/>
                <w:b/>
                <w:sz w:val="24"/>
                <w:szCs w:val="24"/>
              </w:rPr>
              <w:t>значения</w:t>
            </w:r>
          </w:p>
          <w:p w:rsidR="00D05F92" w:rsidRPr="00A23DD4" w:rsidRDefault="00D05F92" w:rsidP="00500099">
            <w:pPr>
              <w:pStyle w:val="ConsPlusNormal"/>
              <w:jc w:val="center"/>
              <w:rPr>
                <w:rFonts w:ascii="Times New Roman" w:hAnsi="Times New Roman" w:cs="Times New Roman"/>
                <w:b/>
                <w:sz w:val="24"/>
                <w:szCs w:val="24"/>
              </w:rPr>
            </w:pPr>
            <w:r w:rsidRPr="00A23DD4">
              <w:rPr>
                <w:rFonts w:ascii="Times New Roman" w:hAnsi="Times New Roman" w:cs="Times New Roman"/>
                <w:b/>
                <w:sz w:val="24"/>
                <w:szCs w:val="24"/>
              </w:rPr>
              <w:t>показателя</w:t>
            </w:r>
          </w:p>
          <w:p w:rsidR="00D05F92" w:rsidRPr="003A0243" w:rsidRDefault="00D05F92" w:rsidP="00500099">
            <w:pPr>
              <w:pStyle w:val="ConsPlusNormal"/>
              <w:jc w:val="center"/>
              <w:rPr>
                <w:rFonts w:ascii="Times New Roman" w:hAnsi="Times New Roman" w:cs="Times New Roman"/>
                <w:b/>
                <w:sz w:val="24"/>
                <w:szCs w:val="24"/>
              </w:rPr>
            </w:pPr>
            <w:r w:rsidRPr="00A23DD4">
              <w:rPr>
                <w:rFonts w:ascii="Times New Roman" w:hAnsi="Times New Roman" w:cs="Times New Roman"/>
                <w:b/>
                <w:sz w:val="24"/>
                <w:szCs w:val="24"/>
              </w:rPr>
              <w:t>2023г</w:t>
            </w:r>
          </w:p>
        </w:tc>
      </w:tr>
      <w:tr w:rsidR="00D05F92" w:rsidRPr="0034178C" w:rsidTr="00D05F92">
        <w:tc>
          <w:tcPr>
            <w:tcW w:w="580" w:type="dxa"/>
          </w:tcPr>
          <w:p w:rsidR="00D05F92" w:rsidRPr="0034178C" w:rsidRDefault="00D05F92" w:rsidP="00500099">
            <w:pPr>
              <w:pStyle w:val="ConsPlusNormal"/>
              <w:rPr>
                <w:rFonts w:ascii="Times New Roman" w:hAnsi="Times New Roman" w:cs="Times New Roman"/>
                <w:sz w:val="24"/>
                <w:szCs w:val="24"/>
              </w:rPr>
            </w:pPr>
          </w:p>
        </w:tc>
        <w:tc>
          <w:tcPr>
            <w:tcW w:w="6792" w:type="dxa"/>
          </w:tcPr>
          <w:p w:rsidR="00D05F92" w:rsidRPr="003A0243" w:rsidRDefault="00D05F92" w:rsidP="00500099">
            <w:pPr>
              <w:pStyle w:val="ConsPlusNormal"/>
              <w:jc w:val="center"/>
              <w:outlineLvl w:val="2"/>
              <w:rPr>
                <w:rFonts w:ascii="Times New Roman" w:hAnsi="Times New Roman" w:cs="Times New Roman"/>
                <w:b/>
                <w:sz w:val="24"/>
                <w:szCs w:val="24"/>
              </w:rPr>
            </w:pPr>
            <w:r w:rsidRPr="003A0243">
              <w:rPr>
                <w:rFonts w:ascii="Times New Roman" w:hAnsi="Times New Roman" w:cs="Times New Roman"/>
                <w:b/>
                <w:sz w:val="24"/>
                <w:szCs w:val="24"/>
              </w:rPr>
              <w:t>Критерии доступности медицинской помощи</w:t>
            </w:r>
          </w:p>
        </w:tc>
        <w:tc>
          <w:tcPr>
            <w:tcW w:w="1560" w:type="dxa"/>
            <w:vAlign w:val="center"/>
          </w:tcPr>
          <w:p w:rsidR="00D05F92" w:rsidRPr="003A0243" w:rsidRDefault="00D05F92" w:rsidP="00500099">
            <w:pPr>
              <w:pStyle w:val="ConsPlusNormal"/>
              <w:jc w:val="center"/>
              <w:rPr>
                <w:rFonts w:ascii="Times New Roman" w:hAnsi="Times New Roman" w:cs="Times New Roman"/>
                <w:b/>
                <w:sz w:val="24"/>
                <w:szCs w:val="24"/>
              </w:rPr>
            </w:pP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p>
        </w:tc>
      </w:tr>
      <w:tr w:rsidR="00D05F92" w:rsidRPr="0034178C" w:rsidTr="00D05F92">
        <w:tc>
          <w:tcPr>
            <w:tcW w:w="580" w:type="dxa"/>
          </w:tcPr>
          <w:p w:rsidR="00D05F92" w:rsidRPr="0034178C" w:rsidRDefault="00D05F92" w:rsidP="00500099">
            <w:pPr>
              <w:pStyle w:val="ConsPlusNormal"/>
              <w:numPr>
                <w:ilvl w:val="0"/>
                <w:numId w:val="3"/>
              </w:numPr>
              <w:ind w:left="357" w:hanging="357"/>
              <w:jc w:val="center"/>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Удовлетворенность населения доступностью медицинской помощи</w:t>
            </w:r>
          </w:p>
        </w:tc>
        <w:tc>
          <w:tcPr>
            <w:tcW w:w="1560" w:type="dxa"/>
            <w:vMerge w:val="restart"/>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 от числа опрошенных</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66,0</w:t>
            </w:r>
          </w:p>
        </w:tc>
      </w:tr>
      <w:tr w:rsidR="00D05F92" w:rsidRPr="0034178C" w:rsidTr="00D05F92">
        <w:tc>
          <w:tcPr>
            <w:tcW w:w="580" w:type="dxa"/>
          </w:tcPr>
          <w:p w:rsidR="00D05F92" w:rsidRPr="0034178C" w:rsidRDefault="00D05F92" w:rsidP="00500099">
            <w:pPr>
              <w:pStyle w:val="ConsPlusNormal"/>
              <w:jc w:val="center"/>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городское население</w:t>
            </w:r>
          </w:p>
        </w:tc>
        <w:tc>
          <w:tcPr>
            <w:tcW w:w="1560" w:type="dxa"/>
            <w:vMerge/>
            <w:vAlign w:val="center"/>
          </w:tcPr>
          <w:p w:rsidR="00D05F92" w:rsidRPr="0034178C" w:rsidRDefault="00D05F92" w:rsidP="00500099">
            <w:pPr>
              <w:pStyle w:val="ConsPlusNormal"/>
              <w:jc w:val="center"/>
              <w:rPr>
                <w:rFonts w:ascii="Times New Roman" w:hAnsi="Times New Roman" w:cs="Times New Roman"/>
                <w:sz w:val="24"/>
                <w:szCs w:val="24"/>
              </w:rPr>
            </w:pP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66,0</w:t>
            </w:r>
          </w:p>
        </w:tc>
      </w:tr>
      <w:tr w:rsidR="00D05F92" w:rsidRPr="0034178C" w:rsidTr="00D05F92">
        <w:tc>
          <w:tcPr>
            <w:tcW w:w="580" w:type="dxa"/>
          </w:tcPr>
          <w:p w:rsidR="00D05F92" w:rsidRPr="0034178C" w:rsidRDefault="00D05F92" w:rsidP="00500099">
            <w:pPr>
              <w:pStyle w:val="ConsPlusNormal"/>
              <w:jc w:val="center"/>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сельское население</w:t>
            </w:r>
          </w:p>
        </w:tc>
        <w:tc>
          <w:tcPr>
            <w:tcW w:w="1560" w:type="dxa"/>
            <w:vMerge/>
            <w:vAlign w:val="center"/>
          </w:tcPr>
          <w:p w:rsidR="00D05F92" w:rsidRPr="0034178C" w:rsidRDefault="00D05F92" w:rsidP="00500099">
            <w:pPr>
              <w:pStyle w:val="ConsPlusNormal"/>
              <w:jc w:val="center"/>
              <w:rPr>
                <w:rFonts w:ascii="Times New Roman" w:hAnsi="Times New Roman" w:cs="Times New Roman"/>
                <w:sz w:val="24"/>
                <w:szCs w:val="24"/>
              </w:rPr>
            </w:pP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65,0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center"/>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Доля расходов на оказание медицинской помощи в условиях дневных стационаров в общих расходах на территориальную программу</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9F7F16" w:rsidRDefault="00D05F92" w:rsidP="00500099">
            <w:pPr>
              <w:pStyle w:val="ConsPlusNormal"/>
              <w:jc w:val="center"/>
              <w:rPr>
                <w:rFonts w:ascii="Times New Roman" w:hAnsi="Times New Roman" w:cs="Times New Roman"/>
                <w:sz w:val="24"/>
                <w:szCs w:val="24"/>
              </w:rPr>
            </w:pPr>
            <w:r w:rsidRPr="009F7F16">
              <w:rPr>
                <w:rFonts w:ascii="Times New Roman" w:hAnsi="Times New Roman" w:cs="Times New Roman"/>
                <w:sz w:val="24"/>
                <w:szCs w:val="24"/>
                <w:lang w:val="en-US"/>
              </w:rPr>
              <w:t>10,0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center"/>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Доля расходов на оказание медицинской помощи в амбулаторных условиях в неотложной форме в общих расходах на территориальную программу</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center"/>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специализированная медицинская помощь в стационарных условиях в рамках территориальной программы обязательного медицинского страхования</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center"/>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55</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center"/>
              <w:rPr>
                <w:rFonts w:ascii="Times New Roman" w:hAnsi="Times New Roman" w:cs="Times New Roman"/>
                <w:sz w:val="24"/>
                <w:szCs w:val="24"/>
              </w:rPr>
            </w:pPr>
          </w:p>
        </w:tc>
        <w:tc>
          <w:tcPr>
            <w:tcW w:w="6792" w:type="dxa"/>
          </w:tcPr>
          <w:p w:rsidR="00D05F92" w:rsidRPr="0034178C" w:rsidRDefault="00D05F92" w:rsidP="009F7F16">
            <w:pPr>
              <w:pStyle w:val="ConsPlusNormal"/>
              <w:rPr>
                <w:rFonts w:ascii="Times New Roman" w:hAnsi="Times New Roman" w:cs="Times New Roman"/>
                <w:sz w:val="24"/>
                <w:szCs w:val="24"/>
              </w:rPr>
            </w:pPr>
            <w:r w:rsidRPr="0034178C">
              <w:rPr>
                <w:rFonts w:ascii="Times New Roman" w:hAnsi="Times New Roman" w:cs="Times New Roman"/>
                <w:sz w:val="24"/>
                <w:szCs w:val="24"/>
              </w:rPr>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единиц</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5,5</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center"/>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Число пациентов, зарегистрированных на территории субъекта Российской Федерации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единиц</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center"/>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Доля пациентов, страдающих хроническими неинфекционными заболеваниями, взятых под диспансерное наблюдение, в общем количестве пациентов, страдающих хроническими неинфекционными заболеваниями;</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center"/>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Доля граждан, обеспеченных лекарственными препаратами, в общем количестве льготных категорий граждан</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82</w:t>
            </w:r>
          </w:p>
        </w:tc>
      </w:tr>
      <w:tr w:rsidR="00D05F92" w:rsidRPr="0034178C" w:rsidTr="00D05F92">
        <w:tc>
          <w:tcPr>
            <w:tcW w:w="580" w:type="dxa"/>
          </w:tcPr>
          <w:p w:rsidR="00D05F92" w:rsidRPr="0034178C" w:rsidRDefault="00D05F92" w:rsidP="00500099">
            <w:pPr>
              <w:pStyle w:val="ConsPlusNormal"/>
              <w:rPr>
                <w:rFonts w:ascii="Times New Roman" w:hAnsi="Times New Roman" w:cs="Times New Roman"/>
                <w:sz w:val="24"/>
                <w:szCs w:val="24"/>
              </w:rPr>
            </w:pPr>
          </w:p>
        </w:tc>
        <w:tc>
          <w:tcPr>
            <w:tcW w:w="6792" w:type="dxa"/>
          </w:tcPr>
          <w:p w:rsidR="00D05F92" w:rsidRPr="003A0243" w:rsidRDefault="00D05F92" w:rsidP="00500099">
            <w:pPr>
              <w:pStyle w:val="ConsPlusNormal"/>
              <w:jc w:val="center"/>
              <w:outlineLvl w:val="2"/>
              <w:rPr>
                <w:rFonts w:ascii="Times New Roman" w:hAnsi="Times New Roman" w:cs="Times New Roman"/>
                <w:b/>
                <w:sz w:val="24"/>
                <w:szCs w:val="24"/>
              </w:rPr>
            </w:pPr>
            <w:r w:rsidRPr="003A0243">
              <w:rPr>
                <w:rFonts w:ascii="Times New Roman" w:hAnsi="Times New Roman" w:cs="Times New Roman"/>
                <w:b/>
                <w:sz w:val="24"/>
                <w:szCs w:val="24"/>
              </w:rPr>
              <w:t>Критерии качества медицинской помощи</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p>
        </w:tc>
      </w:tr>
      <w:tr w:rsidR="00D05F92" w:rsidRPr="0034178C" w:rsidTr="00D05F92">
        <w:tc>
          <w:tcPr>
            <w:tcW w:w="580" w:type="dxa"/>
          </w:tcPr>
          <w:p w:rsidR="00D05F92" w:rsidRPr="0034178C" w:rsidRDefault="00D05F92" w:rsidP="00500099">
            <w:pPr>
              <w:pStyle w:val="ConsPlusNormal"/>
              <w:numPr>
                <w:ilvl w:val="0"/>
                <w:numId w:val="3"/>
              </w:numPr>
              <w:ind w:left="357" w:hanging="357"/>
              <w:jc w:val="center"/>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20,0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30,0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A23DD4" w:rsidRDefault="00D05F92" w:rsidP="00500099">
            <w:pPr>
              <w:pStyle w:val="ConsPlusNormal"/>
              <w:rPr>
                <w:rFonts w:ascii="Times New Roman" w:hAnsi="Times New Roman" w:cs="Times New Roman"/>
                <w:sz w:val="24"/>
                <w:szCs w:val="24"/>
              </w:rPr>
            </w:pPr>
            <w:r w:rsidRPr="00A23DD4">
              <w:rPr>
                <w:rFonts w:ascii="Times New Roman" w:hAnsi="Times New Roman" w:cs="Times New Roman"/>
                <w:sz w:val="24"/>
                <w:szCs w:val="24"/>
              </w:rPr>
              <w:t>Доля впервые выявленных онкологических заболеваний при профилактических медицинских осмотрах, в том числе в рамках диспансеризации, от общего количества лиц, прошедших указанные осмотры</w:t>
            </w:r>
          </w:p>
        </w:tc>
        <w:tc>
          <w:tcPr>
            <w:tcW w:w="1560" w:type="dxa"/>
            <w:vAlign w:val="center"/>
          </w:tcPr>
          <w:p w:rsidR="00D05F92" w:rsidRPr="00A23DD4" w:rsidRDefault="00D05F92" w:rsidP="00500099">
            <w:pPr>
              <w:pStyle w:val="ConsPlusNormal"/>
              <w:jc w:val="center"/>
              <w:rPr>
                <w:rFonts w:ascii="Times New Roman" w:hAnsi="Times New Roman" w:cs="Times New Roman"/>
                <w:sz w:val="24"/>
                <w:szCs w:val="24"/>
              </w:rPr>
            </w:pPr>
            <w:r w:rsidRPr="00A23DD4">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30,0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100,0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 миокарда</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60,0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 xml:space="preserve">Доля пациентов с острым инфарктом миокарда, которым проведено </w:t>
            </w:r>
            <w:proofErr w:type="spellStart"/>
            <w:r w:rsidRPr="0034178C">
              <w:rPr>
                <w:rFonts w:ascii="Times New Roman" w:hAnsi="Times New Roman" w:cs="Times New Roman"/>
                <w:sz w:val="24"/>
                <w:szCs w:val="24"/>
              </w:rPr>
              <w:t>стентирование</w:t>
            </w:r>
            <w:proofErr w:type="spellEnd"/>
            <w:r w:rsidRPr="0034178C">
              <w:rPr>
                <w:rFonts w:ascii="Times New Roman" w:hAnsi="Times New Roman" w:cs="Times New Roman"/>
                <w:sz w:val="24"/>
                <w:szCs w:val="24"/>
              </w:rPr>
              <w:t xml:space="preserve"> коронарных артерий, в общем количестве пациентов с острым инфарктом миокарда, имеющих показания к его проведению</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85,5</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 xml:space="preserve">Доля пациентов с острым и повторным инфарктом миокарда, которым выездной бригадой скорой медицинской помощи проведен </w:t>
            </w:r>
            <w:proofErr w:type="spellStart"/>
            <w:r w:rsidRPr="0034178C">
              <w:rPr>
                <w:rFonts w:ascii="Times New Roman" w:hAnsi="Times New Roman" w:cs="Times New Roman"/>
                <w:sz w:val="24"/>
                <w:szCs w:val="24"/>
              </w:rPr>
              <w:t>тромболизис</w:t>
            </w:r>
            <w:proofErr w:type="spellEnd"/>
            <w:r w:rsidRPr="0034178C">
              <w:rPr>
                <w:rFonts w:ascii="Times New Roman" w:hAnsi="Times New Roman" w:cs="Times New Roman"/>
                <w:sz w:val="24"/>
                <w:szCs w:val="24"/>
              </w:rPr>
              <w:t>,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30,0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 xml:space="preserve">Доля пациентов с острым инфарктом миокарда, которым проведена </w:t>
            </w:r>
            <w:proofErr w:type="spellStart"/>
            <w:r w:rsidRPr="0034178C">
              <w:rPr>
                <w:rFonts w:ascii="Times New Roman" w:hAnsi="Times New Roman" w:cs="Times New Roman"/>
                <w:sz w:val="24"/>
                <w:szCs w:val="24"/>
              </w:rPr>
              <w:t>тромболитическая</w:t>
            </w:r>
            <w:proofErr w:type="spellEnd"/>
            <w:r w:rsidRPr="0034178C">
              <w:rPr>
                <w:rFonts w:ascii="Times New Roman" w:hAnsi="Times New Roman" w:cs="Times New Roman"/>
                <w:sz w:val="24"/>
                <w:szCs w:val="24"/>
              </w:rPr>
              <w:t xml:space="preserve"> терапия, в общем количестве пациентов с острым инфарктом миокарда, имеющих показания к ее проведению</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90,0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 xml:space="preserve">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w:t>
            </w:r>
            <w:proofErr w:type="spellStart"/>
            <w:r w:rsidRPr="0034178C">
              <w:rPr>
                <w:rFonts w:ascii="Times New Roman" w:hAnsi="Times New Roman" w:cs="Times New Roman"/>
                <w:sz w:val="24"/>
                <w:szCs w:val="24"/>
              </w:rPr>
              <w:t>церебровоскулярными</w:t>
            </w:r>
            <w:proofErr w:type="spellEnd"/>
            <w:r w:rsidRPr="0034178C">
              <w:rPr>
                <w:rFonts w:ascii="Times New Roman" w:hAnsi="Times New Roman" w:cs="Times New Roman"/>
                <w:sz w:val="24"/>
                <w:szCs w:val="24"/>
              </w:rPr>
              <w:t xml:space="preserve"> болезнями</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36,0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 xml:space="preserve">Доля пациентов с острым ишемическим инсультом, которым проведена </w:t>
            </w:r>
            <w:proofErr w:type="spellStart"/>
            <w:r w:rsidRPr="0034178C">
              <w:rPr>
                <w:rFonts w:ascii="Times New Roman" w:hAnsi="Times New Roman" w:cs="Times New Roman"/>
                <w:sz w:val="24"/>
                <w:szCs w:val="24"/>
              </w:rPr>
              <w:t>тромболитическая</w:t>
            </w:r>
            <w:proofErr w:type="spellEnd"/>
            <w:r w:rsidRPr="0034178C">
              <w:rPr>
                <w:rFonts w:ascii="Times New Roman" w:hAnsi="Times New Roman" w:cs="Times New Roman"/>
                <w:sz w:val="24"/>
                <w:szCs w:val="24"/>
              </w:rPr>
              <w:t xml:space="preserve">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в первые 6 часов от начала заболевания</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A23DD4">
            <w:pPr>
              <w:pStyle w:val="ConsPlusNormal"/>
              <w:jc w:val="center"/>
              <w:rPr>
                <w:rFonts w:ascii="Times New Roman" w:hAnsi="Times New Roman" w:cs="Times New Roman"/>
                <w:sz w:val="24"/>
                <w:szCs w:val="24"/>
              </w:rPr>
            </w:pPr>
            <w:r>
              <w:rPr>
                <w:rFonts w:ascii="Times New Roman" w:hAnsi="Times New Roman" w:cs="Times New Roman"/>
                <w:sz w:val="24"/>
                <w:szCs w:val="24"/>
              </w:rPr>
              <w:t>11,0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 xml:space="preserve">Доля пациентов с острым ишемическим инсультом, которым проведена </w:t>
            </w:r>
            <w:proofErr w:type="spellStart"/>
            <w:r w:rsidRPr="0034178C">
              <w:rPr>
                <w:rFonts w:ascii="Times New Roman" w:hAnsi="Times New Roman" w:cs="Times New Roman"/>
                <w:sz w:val="24"/>
                <w:szCs w:val="24"/>
              </w:rPr>
              <w:t>тромболитическая</w:t>
            </w:r>
            <w:proofErr w:type="spellEnd"/>
            <w:r w:rsidRPr="0034178C">
              <w:rPr>
                <w:rFonts w:ascii="Times New Roman" w:hAnsi="Times New Roman" w:cs="Times New Roman"/>
                <w:sz w:val="24"/>
                <w:szCs w:val="24"/>
              </w:rPr>
              <w:t xml:space="preserve">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процентов</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96,0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34178C" w:rsidRDefault="00D05F92" w:rsidP="00500099">
            <w:pPr>
              <w:pStyle w:val="ConsPlusNormal"/>
              <w:rPr>
                <w:rFonts w:ascii="Times New Roman" w:hAnsi="Times New Roman" w:cs="Times New Roman"/>
                <w:sz w:val="24"/>
                <w:szCs w:val="24"/>
              </w:rPr>
            </w:pPr>
            <w:r w:rsidRPr="0034178C">
              <w:rPr>
                <w:rFonts w:ascii="Times New Roman" w:hAnsi="Times New Roman" w:cs="Times New Roman"/>
                <w:sz w:val="24"/>
                <w:szCs w:val="24"/>
              </w:rPr>
              <w:t>Количество обоснованных жалоб, в том числе на несоблюдение сроков ожидания оказания и на отказ в оказании медицинской помощи, предоставляемой в рамках территориальной программы</w:t>
            </w:r>
            <w:r>
              <w:rPr>
                <w:rFonts w:ascii="Times New Roman" w:hAnsi="Times New Roman" w:cs="Times New Roman"/>
                <w:sz w:val="24"/>
                <w:szCs w:val="24"/>
              </w:rPr>
              <w:t xml:space="preserve"> государственных гарантий</w:t>
            </w:r>
          </w:p>
        </w:tc>
        <w:tc>
          <w:tcPr>
            <w:tcW w:w="1560" w:type="dxa"/>
            <w:vAlign w:val="center"/>
          </w:tcPr>
          <w:p w:rsidR="00D05F92" w:rsidRPr="0034178C" w:rsidRDefault="00D05F92" w:rsidP="00500099">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единиц</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13,0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A23DD4" w:rsidRDefault="00D05F92" w:rsidP="00500099">
            <w:pPr>
              <w:pStyle w:val="ConsPlusNormal"/>
              <w:rPr>
                <w:rFonts w:ascii="Times New Roman" w:hAnsi="Times New Roman" w:cs="Times New Roman"/>
                <w:sz w:val="24"/>
                <w:szCs w:val="24"/>
              </w:rPr>
            </w:pPr>
            <w:r w:rsidRPr="00A23DD4">
              <w:rPr>
                <w:rFonts w:ascii="Times New Roman" w:hAnsi="Times New Roman" w:cs="Times New Roman"/>
                <w:sz w:val="24"/>
                <w:szCs w:val="24"/>
              </w:rPr>
              <w:t xml:space="preserve">Количество случаев госпитализации с диагнозом «Бронхиальная астма» </w:t>
            </w:r>
          </w:p>
        </w:tc>
        <w:tc>
          <w:tcPr>
            <w:tcW w:w="1560" w:type="dxa"/>
            <w:vAlign w:val="center"/>
          </w:tcPr>
          <w:p w:rsidR="00D05F92" w:rsidRPr="00A23DD4" w:rsidRDefault="00D05F92" w:rsidP="00500099">
            <w:pPr>
              <w:pStyle w:val="ConsPlusNormal"/>
              <w:jc w:val="center"/>
              <w:rPr>
                <w:rFonts w:ascii="Times New Roman" w:hAnsi="Times New Roman" w:cs="Times New Roman"/>
                <w:sz w:val="24"/>
                <w:szCs w:val="24"/>
              </w:rPr>
            </w:pPr>
            <w:r w:rsidRPr="00A23DD4">
              <w:rPr>
                <w:rFonts w:ascii="Times New Roman" w:hAnsi="Times New Roman" w:cs="Times New Roman"/>
                <w:sz w:val="24"/>
                <w:szCs w:val="24"/>
              </w:rPr>
              <w:t>на 100 тыс. населения в год</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38,0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A23DD4" w:rsidRDefault="00D05F92" w:rsidP="00500099">
            <w:pPr>
              <w:pStyle w:val="ConsPlusNormal"/>
              <w:rPr>
                <w:rFonts w:ascii="Times New Roman" w:hAnsi="Times New Roman" w:cs="Times New Roman"/>
                <w:sz w:val="24"/>
                <w:szCs w:val="24"/>
              </w:rPr>
            </w:pPr>
            <w:r w:rsidRPr="00A23DD4">
              <w:rPr>
                <w:rFonts w:ascii="Times New Roman" w:hAnsi="Times New Roman" w:cs="Times New Roman"/>
                <w:sz w:val="24"/>
                <w:szCs w:val="24"/>
              </w:rPr>
              <w:t>Количество случаев госпитализации с диагнозом «Хроническая обструктивная болезнь легких»</w:t>
            </w:r>
          </w:p>
        </w:tc>
        <w:tc>
          <w:tcPr>
            <w:tcW w:w="1560" w:type="dxa"/>
            <w:vAlign w:val="center"/>
          </w:tcPr>
          <w:p w:rsidR="00D05F92" w:rsidRPr="00A23DD4" w:rsidRDefault="00D05F92" w:rsidP="00500099">
            <w:pPr>
              <w:pStyle w:val="ConsPlusNormal"/>
              <w:jc w:val="center"/>
              <w:rPr>
                <w:rFonts w:ascii="Times New Roman" w:hAnsi="Times New Roman" w:cs="Times New Roman"/>
                <w:sz w:val="24"/>
                <w:szCs w:val="24"/>
              </w:rPr>
            </w:pPr>
            <w:r w:rsidRPr="00A23DD4">
              <w:rPr>
                <w:rFonts w:ascii="Times New Roman" w:hAnsi="Times New Roman" w:cs="Times New Roman"/>
                <w:sz w:val="24"/>
                <w:szCs w:val="24"/>
              </w:rPr>
              <w:t>на 100 тыс. населения в год</w:t>
            </w:r>
          </w:p>
        </w:tc>
        <w:tc>
          <w:tcPr>
            <w:tcW w:w="1416" w:type="dxa"/>
            <w:vAlign w:val="center"/>
          </w:tcPr>
          <w:p w:rsidR="00D05F92" w:rsidRPr="0034178C" w:rsidRDefault="00D05F92" w:rsidP="00A23DD4">
            <w:pPr>
              <w:pStyle w:val="ConsPlusNormal"/>
              <w:jc w:val="center"/>
              <w:rPr>
                <w:rFonts w:ascii="Times New Roman" w:hAnsi="Times New Roman" w:cs="Times New Roman"/>
                <w:sz w:val="24"/>
                <w:szCs w:val="24"/>
              </w:rPr>
            </w:pPr>
            <w:r>
              <w:rPr>
                <w:rFonts w:ascii="Times New Roman" w:hAnsi="Times New Roman" w:cs="Times New Roman"/>
                <w:sz w:val="24"/>
                <w:szCs w:val="24"/>
              </w:rPr>
              <w:t>38,5</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A23DD4" w:rsidRDefault="00D05F92" w:rsidP="00500099">
            <w:pPr>
              <w:pStyle w:val="ConsPlusNormal"/>
              <w:rPr>
                <w:rFonts w:ascii="Times New Roman" w:hAnsi="Times New Roman" w:cs="Times New Roman"/>
                <w:sz w:val="24"/>
                <w:szCs w:val="24"/>
              </w:rPr>
            </w:pPr>
            <w:r w:rsidRPr="00A23DD4">
              <w:rPr>
                <w:rFonts w:ascii="Times New Roman" w:hAnsi="Times New Roman" w:cs="Times New Roman"/>
                <w:sz w:val="24"/>
                <w:szCs w:val="24"/>
              </w:rPr>
              <w:t>Количество случаев госпитализации с диагнозом «Хроническая сердечная недостаточность»</w:t>
            </w:r>
          </w:p>
        </w:tc>
        <w:tc>
          <w:tcPr>
            <w:tcW w:w="1560" w:type="dxa"/>
            <w:vAlign w:val="center"/>
          </w:tcPr>
          <w:p w:rsidR="00D05F92" w:rsidRPr="00A23DD4" w:rsidRDefault="00D05F92" w:rsidP="00500099">
            <w:pPr>
              <w:pStyle w:val="ConsPlusNormal"/>
              <w:jc w:val="center"/>
              <w:rPr>
                <w:rFonts w:ascii="Times New Roman" w:hAnsi="Times New Roman" w:cs="Times New Roman"/>
                <w:sz w:val="24"/>
                <w:szCs w:val="24"/>
              </w:rPr>
            </w:pPr>
            <w:r w:rsidRPr="00A23DD4">
              <w:rPr>
                <w:rFonts w:ascii="Times New Roman" w:hAnsi="Times New Roman" w:cs="Times New Roman"/>
                <w:sz w:val="24"/>
                <w:szCs w:val="24"/>
              </w:rPr>
              <w:t>на 100 тыс. населения в год</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37,5</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A23DD4" w:rsidRDefault="00D05F92" w:rsidP="00500099">
            <w:pPr>
              <w:pStyle w:val="ConsPlusNormal"/>
              <w:rPr>
                <w:rFonts w:ascii="Times New Roman" w:hAnsi="Times New Roman" w:cs="Times New Roman"/>
                <w:sz w:val="24"/>
                <w:szCs w:val="24"/>
              </w:rPr>
            </w:pPr>
            <w:r w:rsidRPr="00A23DD4">
              <w:rPr>
                <w:rFonts w:ascii="Times New Roman" w:hAnsi="Times New Roman" w:cs="Times New Roman"/>
                <w:sz w:val="24"/>
                <w:szCs w:val="24"/>
              </w:rPr>
              <w:t>Количество случаев госпитализации с диагнозом «Гипертоническая болезнь»</w:t>
            </w:r>
          </w:p>
        </w:tc>
        <w:tc>
          <w:tcPr>
            <w:tcW w:w="1560" w:type="dxa"/>
            <w:vAlign w:val="center"/>
          </w:tcPr>
          <w:p w:rsidR="00D05F92" w:rsidRPr="00A23DD4" w:rsidRDefault="00D05F92" w:rsidP="00500099">
            <w:pPr>
              <w:pStyle w:val="ConsPlusNormal"/>
              <w:jc w:val="center"/>
              <w:rPr>
                <w:rFonts w:ascii="Times New Roman" w:hAnsi="Times New Roman" w:cs="Times New Roman"/>
                <w:sz w:val="24"/>
                <w:szCs w:val="24"/>
              </w:rPr>
            </w:pPr>
            <w:r w:rsidRPr="00A23DD4">
              <w:rPr>
                <w:rFonts w:ascii="Times New Roman" w:hAnsi="Times New Roman" w:cs="Times New Roman"/>
                <w:sz w:val="24"/>
                <w:szCs w:val="24"/>
              </w:rPr>
              <w:t>на 100 тыс. населения в год</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98,0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A23DD4" w:rsidRDefault="00D05F92" w:rsidP="00500099">
            <w:pPr>
              <w:pStyle w:val="ConsPlusNormal"/>
              <w:rPr>
                <w:rFonts w:ascii="Times New Roman" w:hAnsi="Times New Roman" w:cs="Times New Roman"/>
                <w:sz w:val="24"/>
                <w:szCs w:val="24"/>
              </w:rPr>
            </w:pPr>
            <w:r w:rsidRPr="00A23DD4">
              <w:rPr>
                <w:rFonts w:ascii="Times New Roman" w:hAnsi="Times New Roman" w:cs="Times New Roman"/>
                <w:sz w:val="24"/>
                <w:szCs w:val="24"/>
              </w:rPr>
              <w:t>Количество случаев госпитализации с диагнозом «Сахарный диабет»</w:t>
            </w:r>
          </w:p>
        </w:tc>
        <w:tc>
          <w:tcPr>
            <w:tcW w:w="1560" w:type="dxa"/>
            <w:vAlign w:val="center"/>
          </w:tcPr>
          <w:p w:rsidR="00D05F92" w:rsidRPr="00A23DD4" w:rsidRDefault="00D05F92" w:rsidP="00500099">
            <w:pPr>
              <w:pStyle w:val="ConsPlusNormal"/>
              <w:jc w:val="center"/>
              <w:rPr>
                <w:rFonts w:ascii="Times New Roman" w:hAnsi="Times New Roman" w:cs="Times New Roman"/>
                <w:sz w:val="24"/>
                <w:szCs w:val="24"/>
              </w:rPr>
            </w:pPr>
            <w:r w:rsidRPr="00A23DD4">
              <w:rPr>
                <w:rFonts w:ascii="Times New Roman" w:hAnsi="Times New Roman" w:cs="Times New Roman"/>
                <w:sz w:val="24"/>
                <w:szCs w:val="24"/>
              </w:rPr>
              <w:t>на 100 тыс. населения в год</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224,0</w:t>
            </w:r>
          </w:p>
        </w:tc>
      </w:tr>
      <w:tr w:rsidR="00D05F92" w:rsidRPr="0034178C" w:rsidTr="00D05F92">
        <w:tc>
          <w:tcPr>
            <w:tcW w:w="580" w:type="dxa"/>
          </w:tcPr>
          <w:p w:rsidR="00D05F92" w:rsidRPr="0034178C" w:rsidRDefault="00D05F92" w:rsidP="00500099">
            <w:pPr>
              <w:pStyle w:val="ConsPlusNormal"/>
              <w:numPr>
                <w:ilvl w:val="0"/>
                <w:numId w:val="3"/>
              </w:numPr>
              <w:ind w:left="357" w:hanging="357"/>
              <w:jc w:val="right"/>
              <w:rPr>
                <w:rFonts w:ascii="Times New Roman" w:hAnsi="Times New Roman" w:cs="Times New Roman"/>
                <w:sz w:val="24"/>
                <w:szCs w:val="24"/>
              </w:rPr>
            </w:pPr>
          </w:p>
        </w:tc>
        <w:tc>
          <w:tcPr>
            <w:tcW w:w="6792" w:type="dxa"/>
          </w:tcPr>
          <w:p w:rsidR="00D05F92" w:rsidRPr="00A23DD4" w:rsidRDefault="00D05F92" w:rsidP="008209B9">
            <w:pPr>
              <w:pStyle w:val="ConsPlusNormal"/>
              <w:rPr>
                <w:rFonts w:ascii="Times New Roman" w:hAnsi="Times New Roman" w:cs="Times New Roman"/>
                <w:sz w:val="24"/>
                <w:szCs w:val="24"/>
              </w:rPr>
            </w:pPr>
            <w:r w:rsidRPr="00A23DD4">
              <w:rPr>
                <w:rFonts w:ascii="Times New Roman" w:hAnsi="Times New Roman" w:cs="Times New Roman"/>
                <w:sz w:val="24"/>
                <w:szCs w:val="24"/>
              </w:rPr>
              <w:t>Доля пациентов, прооперированных в течение двух дней после поступления в стационар по поводу перелома шейки бедра, от всех прооперированных по поводу указанного диагноза</w:t>
            </w:r>
          </w:p>
        </w:tc>
        <w:tc>
          <w:tcPr>
            <w:tcW w:w="1560" w:type="dxa"/>
            <w:vAlign w:val="center"/>
          </w:tcPr>
          <w:p w:rsidR="00D05F92" w:rsidRPr="00A23DD4" w:rsidRDefault="00D05F92" w:rsidP="00500099">
            <w:pPr>
              <w:pStyle w:val="ConsPlusNormal"/>
              <w:jc w:val="center"/>
              <w:rPr>
                <w:rFonts w:ascii="Times New Roman" w:hAnsi="Times New Roman" w:cs="Times New Roman"/>
                <w:sz w:val="24"/>
                <w:szCs w:val="24"/>
              </w:rPr>
            </w:pPr>
            <w:r w:rsidRPr="00A23DD4">
              <w:rPr>
                <w:rFonts w:ascii="Times New Roman" w:hAnsi="Times New Roman" w:cs="Times New Roman"/>
                <w:sz w:val="24"/>
                <w:szCs w:val="24"/>
              </w:rPr>
              <w:t>%</w:t>
            </w:r>
          </w:p>
        </w:tc>
        <w:tc>
          <w:tcPr>
            <w:tcW w:w="1416" w:type="dxa"/>
            <w:vAlign w:val="center"/>
          </w:tcPr>
          <w:p w:rsidR="00D05F92" w:rsidRPr="0034178C" w:rsidRDefault="00D05F92" w:rsidP="00500099">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r>
    </w:tbl>
    <w:p w:rsidR="00046562" w:rsidRDefault="00046562">
      <w:pPr>
        <w:rPr>
          <w:rFonts w:ascii="Times New Roman" w:eastAsiaTheme="minorEastAsia" w:hAnsi="Times New Roman" w:cs="Times New Roman"/>
          <w:sz w:val="28"/>
          <w:szCs w:val="28"/>
          <w:lang w:eastAsia="ru-RU"/>
        </w:rPr>
      </w:pPr>
    </w:p>
    <w:p w:rsidR="00500099" w:rsidRDefault="00500099">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rsidR="001A30B4" w:rsidRPr="004864C3" w:rsidRDefault="001A30B4" w:rsidP="00173D89">
      <w:pPr>
        <w:pStyle w:val="ConsPlusNormal"/>
        <w:ind w:left="4253"/>
        <w:jc w:val="center"/>
        <w:outlineLvl w:val="1"/>
        <w:rPr>
          <w:rFonts w:ascii="Times New Roman" w:hAnsi="Times New Roman" w:cs="Times New Roman"/>
          <w:sz w:val="28"/>
          <w:szCs w:val="28"/>
        </w:rPr>
      </w:pPr>
      <w:r w:rsidRPr="004864C3">
        <w:rPr>
          <w:rFonts w:ascii="Times New Roman" w:hAnsi="Times New Roman" w:cs="Times New Roman"/>
          <w:sz w:val="28"/>
          <w:szCs w:val="28"/>
        </w:rPr>
        <w:lastRenderedPageBreak/>
        <w:t xml:space="preserve">Приложение </w:t>
      </w:r>
      <w:r w:rsidR="00414120">
        <w:rPr>
          <w:rFonts w:ascii="Times New Roman" w:hAnsi="Times New Roman" w:cs="Times New Roman"/>
          <w:sz w:val="28"/>
          <w:szCs w:val="28"/>
        </w:rPr>
        <w:t>№</w:t>
      </w:r>
      <w:r w:rsidR="00833879">
        <w:rPr>
          <w:rFonts w:ascii="Times New Roman" w:hAnsi="Times New Roman" w:cs="Times New Roman"/>
          <w:sz w:val="28"/>
          <w:szCs w:val="28"/>
        </w:rPr>
        <w:t xml:space="preserve"> 6</w:t>
      </w:r>
    </w:p>
    <w:p w:rsidR="001A30B4" w:rsidRPr="004864C3" w:rsidRDefault="001A30B4" w:rsidP="00173D89">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к Территориальной программе</w:t>
      </w:r>
    </w:p>
    <w:p w:rsidR="001A30B4" w:rsidRPr="004864C3" w:rsidRDefault="001A30B4" w:rsidP="00173D89">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государственных гарантий бесплатного</w:t>
      </w:r>
    </w:p>
    <w:p w:rsidR="001A30B4" w:rsidRPr="004864C3" w:rsidRDefault="001A30B4" w:rsidP="00173D89">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оказания гражданам медицинской</w:t>
      </w:r>
    </w:p>
    <w:p w:rsidR="001A30B4" w:rsidRPr="004864C3" w:rsidRDefault="001A30B4" w:rsidP="00173D89">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помощи в Республике Тыва на 202</w:t>
      </w:r>
      <w:r w:rsidR="00414120">
        <w:rPr>
          <w:rFonts w:ascii="Times New Roman" w:hAnsi="Times New Roman" w:cs="Times New Roman"/>
          <w:sz w:val="28"/>
          <w:szCs w:val="28"/>
        </w:rPr>
        <w:t>3</w:t>
      </w:r>
      <w:r w:rsidRPr="004864C3">
        <w:rPr>
          <w:rFonts w:ascii="Times New Roman" w:hAnsi="Times New Roman" w:cs="Times New Roman"/>
          <w:sz w:val="28"/>
          <w:szCs w:val="28"/>
        </w:rPr>
        <w:t xml:space="preserve"> год и</w:t>
      </w:r>
    </w:p>
    <w:p w:rsidR="001A30B4" w:rsidRPr="004864C3" w:rsidRDefault="001A30B4" w:rsidP="00173D89">
      <w:pPr>
        <w:pStyle w:val="ConsPlusNormal"/>
        <w:ind w:left="4253"/>
        <w:jc w:val="center"/>
        <w:rPr>
          <w:rFonts w:ascii="Times New Roman" w:hAnsi="Times New Roman" w:cs="Times New Roman"/>
          <w:sz w:val="28"/>
          <w:szCs w:val="28"/>
        </w:rPr>
      </w:pPr>
      <w:r w:rsidRPr="004864C3">
        <w:rPr>
          <w:rFonts w:ascii="Times New Roman" w:hAnsi="Times New Roman" w:cs="Times New Roman"/>
          <w:sz w:val="28"/>
          <w:szCs w:val="28"/>
        </w:rPr>
        <w:t>на плановый период 202</w:t>
      </w:r>
      <w:r w:rsidR="00414120">
        <w:rPr>
          <w:rFonts w:ascii="Times New Roman" w:hAnsi="Times New Roman" w:cs="Times New Roman"/>
          <w:sz w:val="28"/>
          <w:szCs w:val="28"/>
        </w:rPr>
        <w:t>4</w:t>
      </w:r>
      <w:r w:rsidRPr="004864C3">
        <w:rPr>
          <w:rFonts w:ascii="Times New Roman" w:hAnsi="Times New Roman" w:cs="Times New Roman"/>
          <w:sz w:val="28"/>
          <w:szCs w:val="28"/>
        </w:rPr>
        <w:t xml:space="preserve"> и 202</w:t>
      </w:r>
      <w:r w:rsidR="00414120">
        <w:rPr>
          <w:rFonts w:ascii="Times New Roman" w:hAnsi="Times New Roman" w:cs="Times New Roman"/>
          <w:sz w:val="28"/>
          <w:szCs w:val="28"/>
        </w:rPr>
        <w:t>5</w:t>
      </w:r>
      <w:r w:rsidRPr="004864C3">
        <w:rPr>
          <w:rFonts w:ascii="Times New Roman" w:hAnsi="Times New Roman" w:cs="Times New Roman"/>
          <w:sz w:val="28"/>
          <w:szCs w:val="28"/>
        </w:rPr>
        <w:t xml:space="preserve"> годов</w:t>
      </w:r>
    </w:p>
    <w:p w:rsidR="001A30B4" w:rsidRPr="004864C3" w:rsidRDefault="001A30B4" w:rsidP="004864C3">
      <w:pPr>
        <w:pStyle w:val="ConsPlusNormal"/>
        <w:jc w:val="both"/>
        <w:rPr>
          <w:rFonts w:ascii="Times New Roman" w:hAnsi="Times New Roman" w:cs="Times New Roman"/>
          <w:sz w:val="28"/>
          <w:szCs w:val="28"/>
        </w:rPr>
      </w:pPr>
    </w:p>
    <w:p w:rsidR="001A30B4" w:rsidRPr="003D2822" w:rsidRDefault="001A30B4" w:rsidP="004864C3">
      <w:pPr>
        <w:pStyle w:val="ConsPlusTitle"/>
        <w:jc w:val="center"/>
        <w:rPr>
          <w:rFonts w:ascii="Times New Roman" w:hAnsi="Times New Roman" w:cs="Times New Roman"/>
          <w:sz w:val="28"/>
          <w:szCs w:val="28"/>
        </w:rPr>
      </w:pPr>
      <w:bookmarkStart w:id="37" w:name="P6197"/>
      <w:bookmarkEnd w:id="37"/>
      <w:r w:rsidRPr="003D2822">
        <w:rPr>
          <w:rFonts w:ascii="Times New Roman" w:hAnsi="Times New Roman" w:cs="Times New Roman"/>
          <w:sz w:val="28"/>
          <w:szCs w:val="28"/>
        </w:rPr>
        <w:t>ПЕРЕЧЕНЬ</w:t>
      </w:r>
    </w:p>
    <w:p w:rsidR="00833879" w:rsidRDefault="003D2822" w:rsidP="004864C3">
      <w:pPr>
        <w:pStyle w:val="ConsPlusTitle"/>
        <w:jc w:val="center"/>
        <w:rPr>
          <w:rFonts w:ascii="Times New Roman" w:hAnsi="Times New Roman" w:cs="Times New Roman"/>
          <w:b w:val="0"/>
          <w:sz w:val="28"/>
          <w:szCs w:val="28"/>
        </w:rPr>
      </w:pPr>
      <w:r w:rsidRPr="003D2822">
        <w:rPr>
          <w:rFonts w:ascii="Times New Roman" w:hAnsi="Times New Roman" w:cs="Times New Roman"/>
          <w:b w:val="0"/>
          <w:sz w:val="28"/>
          <w:szCs w:val="28"/>
        </w:rPr>
        <w:t>лекарственных препаратов, отпускаемых населению</w:t>
      </w:r>
      <w:r w:rsidR="00833879">
        <w:rPr>
          <w:rFonts w:ascii="Times New Roman" w:hAnsi="Times New Roman" w:cs="Times New Roman"/>
          <w:b w:val="0"/>
          <w:sz w:val="28"/>
          <w:szCs w:val="28"/>
        </w:rPr>
        <w:t xml:space="preserve"> </w:t>
      </w:r>
      <w:r w:rsidRPr="003D2822">
        <w:rPr>
          <w:rFonts w:ascii="Times New Roman" w:hAnsi="Times New Roman" w:cs="Times New Roman"/>
          <w:b w:val="0"/>
          <w:sz w:val="28"/>
          <w:szCs w:val="28"/>
        </w:rPr>
        <w:t xml:space="preserve">в соответствии </w:t>
      </w:r>
    </w:p>
    <w:p w:rsidR="00833879" w:rsidRDefault="003D2822" w:rsidP="004864C3">
      <w:pPr>
        <w:pStyle w:val="ConsPlusTitle"/>
        <w:jc w:val="center"/>
        <w:rPr>
          <w:rFonts w:ascii="Times New Roman" w:hAnsi="Times New Roman" w:cs="Times New Roman"/>
          <w:b w:val="0"/>
          <w:sz w:val="28"/>
          <w:szCs w:val="28"/>
        </w:rPr>
      </w:pPr>
      <w:r w:rsidRPr="003D2822">
        <w:rPr>
          <w:rFonts w:ascii="Times New Roman" w:hAnsi="Times New Roman" w:cs="Times New Roman"/>
          <w:b w:val="0"/>
          <w:sz w:val="28"/>
          <w:szCs w:val="28"/>
        </w:rPr>
        <w:t>с перечнем групп населения и категорий</w:t>
      </w:r>
      <w:r w:rsidR="00833879">
        <w:rPr>
          <w:rFonts w:ascii="Times New Roman" w:hAnsi="Times New Roman" w:cs="Times New Roman"/>
          <w:b w:val="0"/>
          <w:sz w:val="28"/>
          <w:szCs w:val="28"/>
        </w:rPr>
        <w:t xml:space="preserve"> </w:t>
      </w:r>
      <w:r w:rsidRPr="003D2822">
        <w:rPr>
          <w:rFonts w:ascii="Times New Roman" w:hAnsi="Times New Roman" w:cs="Times New Roman"/>
          <w:b w:val="0"/>
          <w:sz w:val="28"/>
          <w:szCs w:val="28"/>
        </w:rPr>
        <w:t xml:space="preserve">заболеваний, при амбулаторном </w:t>
      </w:r>
    </w:p>
    <w:p w:rsidR="00F829E9" w:rsidRDefault="003D2822" w:rsidP="004864C3">
      <w:pPr>
        <w:pStyle w:val="ConsPlusTitle"/>
        <w:jc w:val="center"/>
        <w:rPr>
          <w:rFonts w:ascii="Times New Roman" w:hAnsi="Times New Roman" w:cs="Times New Roman"/>
          <w:b w:val="0"/>
          <w:sz w:val="28"/>
          <w:szCs w:val="28"/>
        </w:rPr>
      </w:pPr>
      <w:r w:rsidRPr="003D2822">
        <w:rPr>
          <w:rFonts w:ascii="Times New Roman" w:hAnsi="Times New Roman" w:cs="Times New Roman"/>
          <w:b w:val="0"/>
          <w:sz w:val="28"/>
          <w:szCs w:val="28"/>
        </w:rPr>
        <w:t>лечении которых лекарственные</w:t>
      </w:r>
      <w:r w:rsidR="00833879">
        <w:rPr>
          <w:rFonts w:ascii="Times New Roman" w:hAnsi="Times New Roman" w:cs="Times New Roman"/>
          <w:b w:val="0"/>
          <w:sz w:val="28"/>
          <w:szCs w:val="28"/>
        </w:rPr>
        <w:t xml:space="preserve"> </w:t>
      </w:r>
      <w:r w:rsidRPr="003D2822">
        <w:rPr>
          <w:rFonts w:ascii="Times New Roman" w:hAnsi="Times New Roman" w:cs="Times New Roman"/>
          <w:b w:val="0"/>
          <w:sz w:val="28"/>
          <w:szCs w:val="28"/>
        </w:rPr>
        <w:t xml:space="preserve">препараты и медицинские </w:t>
      </w:r>
      <w:r w:rsidRPr="00F829E9">
        <w:rPr>
          <w:rFonts w:ascii="Times New Roman" w:hAnsi="Times New Roman" w:cs="Times New Roman"/>
          <w:b w:val="0"/>
          <w:sz w:val="28"/>
          <w:szCs w:val="28"/>
        </w:rPr>
        <w:t>изделия</w:t>
      </w:r>
      <w:r w:rsidR="001D02E1" w:rsidRPr="00F829E9">
        <w:rPr>
          <w:rFonts w:ascii="Times New Roman" w:hAnsi="Times New Roman" w:cs="Times New Roman"/>
          <w:b w:val="0"/>
          <w:sz w:val="28"/>
          <w:szCs w:val="28"/>
        </w:rPr>
        <w:t xml:space="preserve">, </w:t>
      </w:r>
    </w:p>
    <w:p w:rsidR="00F829E9" w:rsidRDefault="001D02E1" w:rsidP="004864C3">
      <w:pPr>
        <w:pStyle w:val="ConsPlusTitle"/>
        <w:jc w:val="center"/>
        <w:rPr>
          <w:rFonts w:ascii="Times New Roman" w:hAnsi="Times New Roman" w:cs="Times New Roman"/>
          <w:b w:val="0"/>
          <w:sz w:val="28"/>
          <w:szCs w:val="28"/>
        </w:rPr>
      </w:pPr>
      <w:r w:rsidRPr="00F829E9">
        <w:rPr>
          <w:rFonts w:ascii="Times New Roman" w:hAnsi="Times New Roman" w:cs="Times New Roman"/>
          <w:b w:val="0"/>
          <w:sz w:val="28"/>
          <w:szCs w:val="28"/>
        </w:rPr>
        <w:t>специализированные продукты лечебного питания</w:t>
      </w:r>
      <w:r w:rsidR="00F829E9">
        <w:rPr>
          <w:rFonts w:ascii="Times New Roman" w:hAnsi="Times New Roman" w:cs="Times New Roman"/>
          <w:b w:val="0"/>
          <w:sz w:val="28"/>
          <w:szCs w:val="28"/>
        </w:rPr>
        <w:t xml:space="preserve"> </w:t>
      </w:r>
      <w:r w:rsidR="00833879" w:rsidRPr="00F829E9">
        <w:rPr>
          <w:rFonts w:ascii="Times New Roman" w:hAnsi="Times New Roman" w:cs="Times New Roman"/>
          <w:b w:val="0"/>
          <w:sz w:val="28"/>
          <w:szCs w:val="28"/>
        </w:rPr>
        <w:t>о</w:t>
      </w:r>
      <w:r w:rsidR="003D2822" w:rsidRPr="00F829E9">
        <w:rPr>
          <w:rFonts w:ascii="Times New Roman" w:hAnsi="Times New Roman" w:cs="Times New Roman"/>
          <w:b w:val="0"/>
          <w:sz w:val="28"/>
          <w:szCs w:val="28"/>
        </w:rPr>
        <w:t xml:space="preserve">тпускаются </w:t>
      </w:r>
    </w:p>
    <w:p w:rsidR="00F829E9" w:rsidRDefault="003D2822" w:rsidP="004864C3">
      <w:pPr>
        <w:pStyle w:val="ConsPlusTitle"/>
        <w:jc w:val="center"/>
        <w:rPr>
          <w:rFonts w:ascii="Times New Roman" w:hAnsi="Times New Roman" w:cs="Times New Roman"/>
          <w:b w:val="0"/>
          <w:sz w:val="28"/>
          <w:szCs w:val="28"/>
        </w:rPr>
      </w:pPr>
      <w:r w:rsidRPr="00F829E9">
        <w:rPr>
          <w:rFonts w:ascii="Times New Roman" w:hAnsi="Times New Roman" w:cs="Times New Roman"/>
          <w:b w:val="0"/>
          <w:sz w:val="28"/>
          <w:szCs w:val="28"/>
        </w:rPr>
        <w:t>по рецептам</w:t>
      </w:r>
      <w:r w:rsidR="00833879" w:rsidRPr="00F829E9">
        <w:rPr>
          <w:rFonts w:ascii="Times New Roman" w:hAnsi="Times New Roman" w:cs="Times New Roman"/>
          <w:b w:val="0"/>
          <w:sz w:val="28"/>
          <w:szCs w:val="28"/>
        </w:rPr>
        <w:t xml:space="preserve"> </w:t>
      </w:r>
      <w:r w:rsidRPr="00F829E9">
        <w:rPr>
          <w:rFonts w:ascii="Times New Roman" w:hAnsi="Times New Roman" w:cs="Times New Roman"/>
          <w:b w:val="0"/>
          <w:sz w:val="28"/>
          <w:szCs w:val="28"/>
        </w:rPr>
        <w:t>врачей бесплатно, а также в соответствии</w:t>
      </w:r>
      <w:r w:rsidRPr="003D2822">
        <w:rPr>
          <w:rFonts w:ascii="Times New Roman" w:hAnsi="Times New Roman" w:cs="Times New Roman"/>
          <w:b w:val="0"/>
          <w:sz w:val="28"/>
          <w:szCs w:val="28"/>
        </w:rPr>
        <w:t xml:space="preserve"> с перечнем</w:t>
      </w:r>
      <w:r w:rsidR="00833879">
        <w:rPr>
          <w:rFonts w:ascii="Times New Roman" w:hAnsi="Times New Roman" w:cs="Times New Roman"/>
          <w:b w:val="0"/>
          <w:sz w:val="28"/>
          <w:szCs w:val="28"/>
        </w:rPr>
        <w:t xml:space="preserve"> </w:t>
      </w:r>
      <w:r w:rsidRPr="003D2822">
        <w:rPr>
          <w:rFonts w:ascii="Times New Roman" w:hAnsi="Times New Roman" w:cs="Times New Roman"/>
          <w:b w:val="0"/>
          <w:sz w:val="28"/>
          <w:szCs w:val="28"/>
        </w:rPr>
        <w:t>групп населения, при амбулаторном лечении которых</w:t>
      </w:r>
      <w:r w:rsidR="00F829E9">
        <w:rPr>
          <w:rFonts w:ascii="Times New Roman" w:hAnsi="Times New Roman" w:cs="Times New Roman"/>
          <w:b w:val="0"/>
          <w:sz w:val="28"/>
          <w:szCs w:val="28"/>
        </w:rPr>
        <w:t xml:space="preserve"> </w:t>
      </w:r>
      <w:r w:rsidRPr="003D2822">
        <w:rPr>
          <w:rFonts w:ascii="Times New Roman" w:hAnsi="Times New Roman" w:cs="Times New Roman"/>
          <w:b w:val="0"/>
          <w:sz w:val="28"/>
          <w:szCs w:val="28"/>
        </w:rPr>
        <w:t xml:space="preserve">лекарственные препараты </w:t>
      </w:r>
    </w:p>
    <w:p w:rsidR="001A30B4" w:rsidRPr="003D2822" w:rsidRDefault="003D2822" w:rsidP="004864C3">
      <w:pPr>
        <w:pStyle w:val="ConsPlusTitle"/>
        <w:jc w:val="center"/>
        <w:rPr>
          <w:rFonts w:ascii="Times New Roman" w:hAnsi="Times New Roman" w:cs="Times New Roman"/>
          <w:b w:val="0"/>
          <w:sz w:val="28"/>
          <w:szCs w:val="28"/>
        </w:rPr>
      </w:pPr>
      <w:r w:rsidRPr="003D2822">
        <w:rPr>
          <w:rFonts w:ascii="Times New Roman" w:hAnsi="Times New Roman" w:cs="Times New Roman"/>
          <w:b w:val="0"/>
          <w:sz w:val="28"/>
          <w:szCs w:val="28"/>
        </w:rPr>
        <w:t>отпускаются по рецептам врачей</w:t>
      </w:r>
      <w:r w:rsidR="00F829E9">
        <w:rPr>
          <w:rFonts w:ascii="Times New Roman" w:hAnsi="Times New Roman" w:cs="Times New Roman"/>
          <w:b w:val="0"/>
          <w:sz w:val="28"/>
          <w:szCs w:val="28"/>
        </w:rPr>
        <w:t xml:space="preserve"> </w:t>
      </w:r>
      <w:r w:rsidRPr="003D2822">
        <w:rPr>
          <w:rFonts w:ascii="Times New Roman" w:hAnsi="Times New Roman" w:cs="Times New Roman"/>
          <w:b w:val="0"/>
          <w:sz w:val="28"/>
          <w:szCs w:val="28"/>
        </w:rPr>
        <w:t>с 50-процентной скидкой</w:t>
      </w:r>
    </w:p>
    <w:p w:rsidR="001A30B4" w:rsidRPr="004864C3" w:rsidRDefault="001A30B4" w:rsidP="004864C3">
      <w:pPr>
        <w:pStyle w:val="ConsPlusNormal"/>
        <w:jc w:val="both"/>
        <w:rPr>
          <w:rFonts w:ascii="Times New Roman" w:hAnsi="Times New Roman" w:cs="Times New Roman"/>
          <w:sz w:val="28"/>
          <w:szCs w:val="28"/>
        </w:rPr>
      </w:pPr>
    </w:p>
    <w:p w:rsidR="001D02E1" w:rsidRPr="0094685E" w:rsidRDefault="001A30B4" w:rsidP="0094685E">
      <w:pPr>
        <w:pStyle w:val="ConsPlusTitle"/>
        <w:numPr>
          <w:ilvl w:val="0"/>
          <w:numId w:val="2"/>
        </w:numPr>
        <w:jc w:val="center"/>
        <w:outlineLvl w:val="2"/>
        <w:rPr>
          <w:rFonts w:ascii="Times New Roman" w:hAnsi="Times New Roman" w:cs="Times New Roman"/>
          <w:sz w:val="28"/>
          <w:szCs w:val="28"/>
        </w:rPr>
      </w:pPr>
      <w:r w:rsidRPr="0094685E">
        <w:rPr>
          <w:rFonts w:ascii="Times New Roman" w:hAnsi="Times New Roman" w:cs="Times New Roman"/>
          <w:sz w:val="28"/>
          <w:szCs w:val="28"/>
        </w:rPr>
        <w:t>Лекарственные препараты</w:t>
      </w:r>
    </w:p>
    <w:tbl>
      <w:tblPr>
        <w:tblW w:w="10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3477"/>
        <w:gridCol w:w="1984"/>
        <w:gridCol w:w="3808"/>
      </w:tblGrid>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Код АТХ</w:t>
            </w:r>
          </w:p>
        </w:tc>
        <w:tc>
          <w:tcPr>
            <w:tcW w:w="3477"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Анатомо-терапевтическо-химическая классификация (АТХ)</w:t>
            </w:r>
          </w:p>
        </w:tc>
        <w:tc>
          <w:tcPr>
            <w:tcW w:w="1984"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Лекарственные препараты</w:t>
            </w:r>
          </w:p>
        </w:tc>
        <w:tc>
          <w:tcPr>
            <w:tcW w:w="3808"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Лекарственные формы</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пищеварительный тракт и обмен веществ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rPr>
          <w:trHeight w:val="667"/>
        </w:trPr>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A02</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заболеваний, связанных с нарушением кислотности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rPr>
          <w:trHeight w:val="1178"/>
        </w:trPr>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A02B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препараты для лечения язвенной болезни желудка и двенадцатиперстной кишки и </w:t>
            </w:r>
            <w:proofErr w:type="spellStart"/>
            <w:r w:rsidRPr="001D02E1">
              <w:rPr>
                <w:rFonts w:ascii="Times New Roman" w:eastAsia="Times New Roman" w:hAnsi="Times New Roman" w:cs="Times New Roman"/>
                <w:sz w:val="24"/>
                <w:szCs w:val="24"/>
              </w:rPr>
              <w:t>гастроэзофагеальной</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рефлюксной</w:t>
            </w:r>
            <w:proofErr w:type="spellEnd"/>
            <w:r w:rsidRPr="001D02E1">
              <w:rPr>
                <w:rFonts w:ascii="Times New Roman" w:eastAsia="Times New Roman" w:hAnsi="Times New Roman" w:cs="Times New Roman"/>
                <w:sz w:val="24"/>
                <w:szCs w:val="24"/>
              </w:rPr>
              <w:t xml:space="preserve"> болезни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rPr>
          <w:trHeight w:val="308"/>
        </w:trPr>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A02BA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блокаторы H2-гистаминовых рецепторов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ранитидин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tc>
      </w:tr>
      <w:tr w:rsidR="001D02E1" w:rsidRPr="001D02E1" w:rsidTr="0094685E">
        <w:trPr>
          <w:trHeight w:val="956"/>
        </w:trPr>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фамотидин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rPr>
          <w:trHeight w:val="29"/>
        </w:trPr>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A02BC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ингибиторы протонного насоса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омепразол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r w:rsidR="0094685E">
              <w:rPr>
                <w:rFonts w:ascii="Times New Roman" w:eastAsia="Times New Roman" w:hAnsi="Times New Roman" w:cs="Times New Roman"/>
                <w:sz w:val="24"/>
                <w:szCs w:val="24"/>
              </w:rPr>
              <w:t xml:space="preserve"> </w:t>
            </w:r>
            <w:r w:rsidRPr="001D02E1">
              <w:rPr>
                <w:rFonts w:ascii="Times New Roman" w:eastAsia="Times New Roman" w:hAnsi="Times New Roman" w:cs="Times New Roman"/>
                <w:sz w:val="24"/>
                <w:szCs w:val="24"/>
              </w:rPr>
              <w:t>капсулы кишечнорастворимые;</w:t>
            </w:r>
            <w:r w:rsidR="0094685E">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r w:rsidR="0094685E">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суспензии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эзомепразол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кишечнорастворимые;</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кишечнорастворимые,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кишечнорастворимой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A02BX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другие препараты для лечения язвенной болезни желудка и двенадцатиперстной кишки и </w:t>
            </w:r>
            <w:proofErr w:type="spellStart"/>
            <w:r w:rsidRPr="001D02E1">
              <w:rPr>
                <w:rFonts w:ascii="Times New Roman" w:eastAsia="Times New Roman" w:hAnsi="Times New Roman" w:cs="Times New Roman"/>
                <w:sz w:val="24"/>
                <w:szCs w:val="24"/>
              </w:rPr>
              <w:t>гастроэзофагеальной</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рефлюксной</w:t>
            </w:r>
            <w:proofErr w:type="spellEnd"/>
            <w:r w:rsidRPr="001D02E1">
              <w:rPr>
                <w:rFonts w:ascii="Times New Roman" w:eastAsia="Times New Roman" w:hAnsi="Times New Roman" w:cs="Times New Roman"/>
                <w:sz w:val="24"/>
                <w:szCs w:val="24"/>
              </w:rPr>
              <w:t xml:space="preserve"> болезни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висмута </w:t>
            </w:r>
            <w:proofErr w:type="spellStart"/>
            <w:r w:rsidRPr="001D02E1">
              <w:rPr>
                <w:rFonts w:ascii="Times New Roman" w:eastAsia="Times New Roman" w:hAnsi="Times New Roman" w:cs="Times New Roman"/>
                <w:sz w:val="24"/>
                <w:szCs w:val="24"/>
              </w:rPr>
              <w:t>трикалия</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дицитрат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A03</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функциональных нарушений желудочно-кишечного тракта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A03A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функциональных нарушений желудочно-кишечного тракта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A03AA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синтетические антихолинергические средства, эфиры с третичной аминогруппой</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мебеверин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с пролонгированным высвобождением;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платифиллин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A03AD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папаверин и его производные</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дротаверин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A03B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белладонны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A03BA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алкалоиды белладонны, третичные амины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атропин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A03F</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стимуляторы моторики желудочно-кишечного тракта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A03FA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стимуляторы моторики желудочно-кишечного тракта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метоклопрамид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A04</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противорвотные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A04A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противорвотные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A04AA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блокаторы серотониновых 5HT3-рецепторов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ондансетрон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сироп;</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суппозитории ректальные;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таблетки </w:t>
            </w:r>
            <w:proofErr w:type="spellStart"/>
            <w:r w:rsidRPr="001D02E1">
              <w:rPr>
                <w:rFonts w:ascii="Times New Roman" w:eastAsia="Times New Roman" w:hAnsi="Times New Roman" w:cs="Times New Roman"/>
                <w:sz w:val="24"/>
                <w:szCs w:val="24"/>
              </w:rPr>
              <w:t>лиофилизированные</w:t>
            </w:r>
            <w:proofErr w:type="spellEnd"/>
            <w:r w:rsidRPr="001D02E1">
              <w:rPr>
                <w:rFonts w:ascii="Times New Roman" w:eastAsia="Times New Roman" w:hAnsi="Times New Roman" w:cs="Times New Roman"/>
                <w:sz w:val="24"/>
                <w:szCs w:val="24"/>
              </w:rPr>
              <w:t>;</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A05</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заболеваний печени и желчевыводящих путей</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A05A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заболеваний желчевыводящих путей</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A05AA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желчных кислот</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урсодезоксихолевая</w:t>
            </w:r>
            <w:proofErr w:type="spellEnd"/>
            <w:r w:rsidRPr="001D02E1">
              <w:rPr>
                <w:rFonts w:ascii="Times New Roman" w:eastAsia="Times New Roman" w:hAnsi="Times New Roman" w:cs="Times New Roman"/>
                <w:sz w:val="24"/>
                <w:szCs w:val="24"/>
              </w:rPr>
              <w:t xml:space="preserve">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rPr>
          <w:trHeight w:val="804"/>
        </w:trPr>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A05B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препараты для лечения заболеваний печени, </w:t>
            </w:r>
            <w:proofErr w:type="spellStart"/>
            <w:r w:rsidRPr="001D02E1">
              <w:rPr>
                <w:rFonts w:ascii="Times New Roman" w:eastAsia="Times New Roman" w:hAnsi="Times New Roman" w:cs="Times New Roman"/>
                <w:sz w:val="24"/>
                <w:szCs w:val="24"/>
              </w:rPr>
              <w:t>липотропные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A05BA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заболеваний печени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фосфолипиды + </w:t>
            </w:r>
            <w:proofErr w:type="spellStart"/>
            <w:r w:rsidRPr="001D02E1">
              <w:rPr>
                <w:rFonts w:ascii="Times New Roman" w:eastAsia="Times New Roman" w:hAnsi="Times New Roman" w:cs="Times New Roman"/>
                <w:sz w:val="24"/>
                <w:szCs w:val="24"/>
              </w:rPr>
              <w:t>глицирризиновая</w:t>
            </w:r>
            <w:proofErr w:type="spellEnd"/>
            <w:r w:rsidRPr="001D02E1">
              <w:rPr>
                <w:rFonts w:ascii="Times New Roman" w:eastAsia="Times New Roman" w:hAnsi="Times New Roman" w:cs="Times New Roman"/>
                <w:sz w:val="24"/>
                <w:szCs w:val="24"/>
              </w:rPr>
              <w:t xml:space="preserve">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vAlign w:val="bottom"/>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янтарная кислота + </w:t>
            </w:r>
            <w:proofErr w:type="spellStart"/>
            <w:r w:rsidRPr="001D02E1">
              <w:rPr>
                <w:rFonts w:ascii="Times New Roman" w:eastAsia="Times New Roman" w:hAnsi="Times New Roman" w:cs="Times New Roman"/>
                <w:sz w:val="24"/>
                <w:szCs w:val="24"/>
              </w:rPr>
              <w:t>меглумин</w:t>
            </w:r>
            <w:proofErr w:type="spellEnd"/>
            <w:r w:rsidRPr="001D02E1">
              <w:rPr>
                <w:rFonts w:ascii="Times New Roman" w:eastAsia="Times New Roman" w:hAnsi="Times New Roman" w:cs="Times New Roman"/>
                <w:sz w:val="24"/>
                <w:szCs w:val="24"/>
              </w:rPr>
              <w:t xml:space="preserve"> + инозин + метионин + </w:t>
            </w:r>
            <w:proofErr w:type="spellStart"/>
            <w:r w:rsidRPr="001D02E1">
              <w:rPr>
                <w:rFonts w:ascii="Times New Roman" w:eastAsia="Times New Roman" w:hAnsi="Times New Roman" w:cs="Times New Roman"/>
                <w:sz w:val="24"/>
                <w:szCs w:val="24"/>
              </w:rPr>
              <w:t>никотинамид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A06</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слабительные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A06A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слабительные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A06AB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контактные слабительные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бисакодил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суппозитории ректальные;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кишечнорастворимой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кишечнорастворимые, покрытые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сеннозиды</w:t>
            </w:r>
            <w:proofErr w:type="spellEnd"/>
            <w:r w:rsidRPr="001D02E1">
              <w:rPr>
                <w:rFonts w:ascii="Times New Roman" w:eastAsia="Times New Roman" w:hAnsi="Times New Roman" w:cs="Times New Roman"/>
                <w:sz w:val="24"/>
                <w:szCs w:val="24"/>
              </w:rPr>
              <w:t xml:space="preserve"> A и B</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A06AD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осмотические слабительные </w:t>
            </w:r>
            <w:r w:rsidRPr="001D02E1">
              <w:rPr>
                <w:rFonts w:ascii="Times New Roman" w:eastAsia="Times New Roman" w:hAnsi="Times New Roman" w:cs="Times New Roman"/>
                <w:sz w:val="24"/>
                <w:szCs w:val="24"/>
              </w:rPr>
              <w:lastRenderedPageBreak/>
              <w:t>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лактулоза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сироп</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макрогол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приема внутрь (для детей)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A07</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противодиарейные</w:t>
            </w:r>
            <w:proofErr w:type="spellEnd"/>
            <w:r w:rsidRPr="001D02E1">
              <w:rPr>
                <w:rFonts w:ascii="Times New Roman" w:eastAsia="Times New Roman" w:hAnsi="Times New Roman" w:cs="Times New Roman"/>
                <w:sz w:val="24"/>
                <w:szCs w:val="24"/>
              </w:rPr>
              <w:t>, кишечные противовоспалительные и противомикробные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A07B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адсорбирующие кишечные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A07BC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адсорбирующие кишечные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смектит</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диоктаэдрический</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суспензии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w:t>
            </w:r>
          </w:p>
        </w:tc>
      </w:tr>
      <w:tr w:rsidR="001D02E1" w:rsidRPr="001D02E1" w:rsidTr="0094685E">
        <w:trPr>
          <w:trHeight w:val="877"/>
        </w:trPr>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A07D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снижающие моторику желудочно-кишечного тракта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A07DA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снижающие моторику желудочно-кишечного тракта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лоперамид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жевательные;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roofErr w:type="spellStart"/>
            <w:r w:rsidRPr="001D02E1">
              <w:rPr>
                <w:rFonts w:ascii="Times New Roman" w:eastAsia="Times New Roman" w:hAnsi="Times New Roman" w:cs="Times New Roman"/>
                <w:sz w:val="24"/>
                <w:szCs w:val="24"/>
              </w:rPr>
              <w:t>лиофилизат</w:t>
            </w:r>
            <w:proofErr w:type="spellEnd"/>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A07E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кишечные противовоспалительные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A07EC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аминосалициловая</w:t>
            </w:r>
            <w:proofErr w:type="spellEnd"/>
            <w:r w:rsidRPr="001D02E1">
              <w:rPr>
                <w:rFonts w:ascii="Times New Roman" w:eastAsia="Times New Roman" w:hAnsi="Times New Roman" w:cs="Times New Roman"/>
                <w:sz w:val="24"/>
                <w:szCs w:val="24"/>
              </w:rPr>
              <w:t xml:space="preserve"> кислота и аналогичные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месалазин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суппозитории ректальные;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ректальная;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кишечнорастворимые с пролонгированным высвобождением,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кишечнорастворимой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кишечнорастворимой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кишечнорастворимые,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гранулы кишечнорастворимые с пролонгированным высвобождением,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гранулы с пролонгированным высвобождением для приема внутрь</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сульфасалазин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кишечнорастворимые,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rPr>
          <w:trHeight w:val="401"/>
        </w:trPr>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A07F</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противодиарейные</w:t>
            </w:r>
            <w:proofErr w:type="spellEnd"/>
            <w:r w:rsidRPr="001D02E1">
              <w:rPr>
                <w:rFonts w:ascii="Times New Roman" w:eastAsia="Times New Roman" w:hAnsi="Times New Roman" w:cs="Times New Roman"/>
                <w:sz w:val="24"/>
                <w:szCs w:val="24"/>
              </w:rPr>
              <w:t xml:space="preserve"> микроорганизмы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A07FA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противодиарейные</w:t>
            </w:r>
            <w:proofErr w:type="spellEnd"/>
            <w:r w:rsidRPr="001D02E1">
              <w:rPr>
                <w:rFonts w:ascii="Times New Roman" w:eastAsia="Times New Roman" w:hAnsi="Times New Roman" w:cs="Times New Roman"/>
                <w:sz w:val="24"/>
                <w:szCs w:val="24"/>
              </w:rPr>
              <w:t xml:space="preserve"> микроорганизмы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бифидобактерии </w:t>
            </w:r>
            <w:proofErr w:type="spellStart"/>
            <w:r w:rsidRPr="001D02E1">
              <w:rPr>
                <w:rFonts w:ascii="Times New Roman" w:eastAsia="Times New Roman" w:hAnsi="Times New Roman" w:cs="Times New Roman"/>
                <w:sz w:val="24"/>
                <w:szCs w:val="24"/>
              </w:rPr>
              <w:t>бифидум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приема внутрь и местного применения;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суспензии для приема внутрь и местного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приема внутрь и местного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суппозитории вагинальные и ректальные;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пробиотик из бифидобактерий </w:t>
            </w:r>
            <w:proofErr w:type="spellStart"/>
            <w:r w:rsidRPr="001D02E1">
              <w:rPr>
                <w:rFonts w:ascii="Times New Roman" w:eastAsia="Times New Roman" w:hAnsi="Times New Roman" w:cs="Times New Roman"/>
                <w:sz w:val="24"/>
                <w:szCs w:val="24"/>
              </w:rPr>
              <w:t>бифидум</w:t>
            </w:r>
            <w:proofErr w:type="spellEnd"/>
            <w:r w:rsidRPr="001D02E1">
              <w:rPr>
                <w:rFonts w:ascii="Times New Roman" w:eastAsia="Times New Roman" w:hAnsi="Times New Roman" w:cs="Times New Roman"/>
                <w:sz w:val="24"/>
                <w:szCs w:val="24"/>
              </w:rPr>
              <w:t xml:space="preserve"> однокомпонентный сорбированный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приема внутрь</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A09</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способствующие пищеварению, включая ферментные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A09A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способствующие пищеварению, включая ферментные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A09AA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ферментные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панкреатин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гранулы кишечнорастворимые;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кишечнорастворимые;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кишечнорастворимой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кишечнорастворимые,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A10</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сахарного диабета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A10A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инсулины и их аналоги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A10AB</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инсулины короткого действия и их аналоги для инъекционного введения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инсулин </w:t>
            </w:r>
            <w:proofErr w:type="spellStart"/>
            <w:r w:rsidRPr="001D02E1">
              <w:rPr>
                <w:rFonts w:ascii="Times New Roman" w:eastAsia="Times New Roman" w:hAnsi="Times New Roman" w:cs="Times New Roman"/>
                <w:sz w:val="24"/>
                <w:szCs w:val="24"/>
              </w:rPr>
              <w:t>аспарт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и внутривенного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инсулин </w:t>
            </w:r>
            <w:proofErr w:type="spellStart"/>
            <w:r w:rsidRPr="001D02E1">
              <w:rPr>
                <w:rFonts w:ascii="Times New Roman" w:eastAsia="Times New Roman" w:hAnsi="Times New Roman" w:cs="Times New Roman"/>
                <w:sz w:val="24"/>
                <w:szCs w:val="24"/>
              </w:rPr>
              <w:t>глулизин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инсулин </w:t>
            </w:r>
            <w:proofErr w:type="spellStart"/>
            <w:r w:rsidRPr="001D02E1">
              <w:rPr>
                <w:rFonts w:ascii="Times New Roman" w:eastAsia="Times New Roman" w:hAnsi="Times New Roman" w:cs="Times New Roman"/>
                <w:sz w:val="24"/>
                <w:szCs w:val="24"/>
              </w:rPr>
              <w:t>лизпро</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инсулин растворимый (человеческий генно-инженерный)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A10AC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инсулины средней продолжительности действия и их аналоги для инъекционного введения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инсулин-</w:t>
            </w:r>
            <w:proofErr w:type="spellStart"/>
            <w:r w:rsidRPr="001D02E1">
              <w:rPr>
                <w:rFonts w:ascii="Times New Roman" w:eastAsia="Times New Roman" w:hAnsi="Times New Roman" w:cs="Times New Roman"/>
                <w:sz w:val="24"/>
                <w:szCs w:val="24"/>
              </w:rPr>
              <w:t>изофан</w:t>
            </w:r>
            <w:proofErr w:type="spellEnd"/>
            <w:r w:rsidRPr="001D02E1">
              <w:rPr>
                <w:rFonts w:ascii="Times New Roman" w:eastAsia="Times New Roman" w:hAnsi="Times New Roman" w:cs="Times New Roman"/>
                <w:sz w:val="24"/>
                <w:szCs w:val="24"/>
              </w:rPr>
              <w:t xml:space="preserve"> (человеческий генно-инженерный)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подкожного введения</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A10AD</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инсулин </w:t>
            </w:r>
            <w:proofErr w:type="spellStart"/>
            <w:r w:rsidRPr="001D02E1">
              <w:rPr>
                <w:rFonts w:ascii="Times New Roman" w:eastAsia="Times New Roman" w:hAnsi="Times New Roman" w:cs="Times New Roman"/>
                <w:sz w:val="24"/>
                <w:szCs w:val="24"/>
              </w:rPr>
              <w:t>аспарт</w:t>
            </w:r>
            <w:proofErr w:type="spellEnd"/>
            <w:r w:rsidRPr="001D02E1">
              <w:rPr>
                <w:rFonts w:ascii="Times New Roman" w:eastAsia="Times New Roman" w:hAnsi="Times New Roman" w:cs="Times New Roman"/>
                <w:sz w:val="24"/>
                <w:szCs w:val="24"/>
              </w:rPr>
              <w:t xml:space="preserve"> двухфазный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инсулин </w:t>
            </w:r>
            <w:proofErr w:type="spellStart"/>
            <w:r w:rsidRPr="001D02E1">
              <w:rPr>
                <w:rFonts w:ascii="Times New Roman" w:eastAsia="Times New Roman" w:hAnsi="Times New Roman" w:cs="Times New Roman"/>
                <w:sz w:val="24"/>
                <w:szCs w:val="24"/>
              </w:rPr>
              <w:t>деглудек</w:t>
            </w:r>
            <w:proofErr w:type="spellEnd"/>
            <w:r w:rsidRPr="001D02E1">
              <w:rPr>
                <w:rFonts w:ascii="Times New Roman" w:eastAsia="Times New Roman" w:hAnsi="Times New Roman" w:cs="Times New Roman"/>
                <w:sz w:val="24"/>
                <w:szCs w:val="24"/>
              </w:rPr>
              <w:t xml:space="preserve"> + инсулин </w:t>
            </w:r>
            <w:proofErr w:type="spellStart"/>
            <w:r w:rsidRPr="001D02E1">
              <w:rPr>
                <w:rFonts w:ascii="Times New Roman" w:eastAsia="Times New Roman" w:hAnsi="Times New Roman" w:cs="Times New Roman"/>
                <w:sz w:val="24"/>
                <w:szCs w:val="24"/>
              </w:rPr>
              <w:t>аспарт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инсулин двухфазный (человеческий генно-инженерный)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инсулин </w:t>
            </w:r>
            <w:proofErr w:type="spellStart"/>
            <w:r w:rsidRPr="001D02E1">
              <w:rPr>
                <w:rFonts w:ascii="Times New Roman" w:eastAsia="Times New Roman" w:hAnsi="Times New Roman" w:cs="Times New Roman"/>
                <w:sz w:val="24"/>
                <w:szCs w:val="24"/>
              </w:rPr>
              <w:t>лизпро</w:t>
            </w:r>
            <w:proofErr w:type="spellEnd"/>
            <w:r w:rsidRPr="001D02E1">
              <w:rPr>
                <w:rFonts w:ascii="Times New Roman" w:eastAsia="Times New Roman" w:hAnsi="Times New Roman" w:cs="Times New Roman"/>
                <w:sz w:val="24"/>
                <w:szCs w:val="24"/>
              </w:rPr>
              <w:t xml:space="preserve"> двухфазный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подкожного введения</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A10AE</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инсулины длительного действия и их аналоги для инъекционного введения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инсулин </w:t>
            </w:r>
            <w:proofErr w:type="spellStart"/>
            <w:r w:rsidRPr="001D02E1">
              <w:rPr>
                <w:rFonts w:ascii="Times New Roman" w:eastAsia="Times New Roman" w:hAnsi="Times New Roman" w:cs="Times New Roman"/>
                <w:sz w:val="24"/>
                <w:szCs w:val="24"/>
              </w:rPr>
              <w:t>гларгин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инсулин </w:t>
            </w:r>
            <w:proofErr w:type="spellStart"/>
            <w:r w:rsidRPr="001D02E1">
              <w:rPr>
                <w:rFonts w:ascii="Times New Roman" w:eastAsia="Times New Roman" w:hAnsi="Times New Roman" w:cs="Times New Roman"/>
                <w:sz w:val="24"/>
                <w:szCs w:val="24"/>
              </w:rPr>
              <w:t>гларгин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ликсисенатид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инсулин </w:t>
            </w:r>
            <w:proofErr w:type="spellStart"/>
            <w:r w:rsidRPr="001D02E1">
              <w:rPr>
                <w:rFonts w:ascii="Times New Roman" w:eastAsia="Times New Roman" w:hAnsi="Times New Roman" w:cs="Times New Roman"/>
                <w:sz w:val="24"/>
                <w:szCs w:val="24"/>
              </w:rPr>
              <w:t>деглудек</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инсулин </w:t>
            </w:r>
            <w:proofErr w:type="spellStart"/>
            <w:r w:rsidRPr="001D02E1">
              <w:rPr>
                <w:rFonts w:ascii="Times New Roman" w:eastAsia="Times New Roman" w:hAnsi="Times New Roman" w:cs="Times New Roman"/>
                <w:sz w:val="24"/>
                <w:szCs w:val="24"/>
              </w:rPr>
              <w:t>детемир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A10B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гипогликемические препараты, кроме инсулинов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A10BA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бигуаниды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метформин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A10BB</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сульфонилмочевины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глибенкламид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гликлазид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модифицированным высвобождением;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A10BH</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ингибиторы дипептидилпептидазы-4 (ДПП-4)</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алоглиптин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вилдаглиптин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гозоглиптин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линаглиптин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саксаглиптин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ситаглиптин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эвоглиптин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A10BJ</w:t>
            </w:r>
          </w:p>
        </w:tc>
        <w:tc>
          <w:tcPr>
            <w:tcW w:w="3477" w:type="dxa"/>
            <w:vMerge w:val="restart"/>
          </w:tcPr>
          <w:p w:rsidR="001D02E1" w:rsidRPr="001D02E1" w:rsidRDefault="001D02E1" w:rsidP="0094685E">
            <w:pPr>
              <w:pStyle w:val="ConsPlusNormal"/>
              <w:jc w:val="both"/>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аналоги </w:t>
            </w:r>
            <w:proofErr w:type="spellStart"/>
            <w:r w:rsidRPr="001D02E1">
              <w:rPr>
                <w:rFonts w:ascii="Times New Roman" w:eastAsia="Times New Roman" w:hAnsi="Times New Roman" w:cs="Times New Roman"/>
                <w:sz w:val="24"/>
                <w:szCs w:val="24"/>
              </w:rPr>
              <w:t>глюкагоноподобного</w:t>
            </w:r>
            <w:proofErr w:type="spellEnd"/>
            <w:r w:rsidRPr="001D02E1">
              <w:rPr>
                <w:rFonts w:ascii="Times New Roman" w:eastAsia="Times New Roman" w:hAnsi="Times New Roman" w:cs="Times New Roman"/>
                <w:sz w:val="24"/>
                <w:szCs w:val="24"/>
              </w:rPr>
              <w:t xml:space="preserve"> пептида-1</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дулаглутид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ликсисенатид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семаглутид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A10BK</w:t>
            </w:r>
          </w:p>
        </w:tc>
        <w:tc>
          <w:tcPr>
            <w:tcW w:w="3477" w:type="dxa"/>
            <w:vMerge w:val="restart"/>
          </w:tcPr>
          <w:p w:rsidR="001D02E1" w:rsidRPr="001D02E1" w:rsidRDefault="001D02E1" w:rsidP="0094685E">
            <w:pPr>
              <w:pStyle w:val="ConsPlusNormal"/>
              <w:jc w:val="both"/>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ингибиторы </w:t>
            </w:r>
            <w:proofErr w:type="spellStart"/>
            <w:r w:rsidRPr="001D02E1">
              <w:rPr>
                <w:rFonts w:ascii="Times New Roman" w:eastAsia="Times New Roman" w:hAnsi="Times New Roman" w:cs="Times New Roman"/>
                <w:sz w:val="24"/>
                <w:szCs w:val="24"/>
              </w:rPr>
              <w:t>натрийзависимого</w:t>
            </w:r>
            <w:proofErr w:type="spellEnd"/>
            <w:r w:rsidRPr="001D02E1">
              <w:rPr>
                <w:rFonts w:ascii="Times New Roman" w:eastAsia="Times New Roman" w:hAnsi="Times New Roman" w:cs="Times New Roman"/>
                <w:sz w:val="24"/>
                <w:szCs w:val="24"/>
              </w:rPr>
              <w:t xml:space="preserve"> переносчика глюкозы 2 типа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дапаглифлозин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ипраглифлозин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эмпаглифлозин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эртуглифлозин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A10BX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гипогликемические препараты, кроме инсулинов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репаглинид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A11</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витамины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A11C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витамины A и D, включая их комбинации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A11CA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витамин A</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ретинол</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драже;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для приема внутрь и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мазь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 (масляный);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 и наружного применения (масляный)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A11CC</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витамин D и его аналоги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альфакальцидол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кальцитриол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колекальциферол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 (масляный)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A11D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витамин B</w:t>
            </w:r>
            <w:r w:rsidRPr="001D02E1">
              <w:rPr>
                <w:rFonts w:ascii="Times New Roman" w:eastAsia="Times New Roman" w:hAnsi="Times New Roman" w:cs="Times New Roman"/>
                <w:sz w:val="24"/>
                <w:szCs w:val="24"/>
                <w:vertAlign w:val="subscript"/>
              </w:rPr>
              <w:t>1</w:t>
            </w:r>
            <w:r w:rsidRPr="001D02E1">
              <w:rPr>
                <w:rFonts w:ascii="Times New Roman" w:eastAsia="Times New Roman" w:hAnsi="Times New Roman" w:cs="Times New Roman"/>
                <w:sz w:val="24"/>
                <w:szCs w:val="24"/>
              </w:rPr>
              <w:t xml:space="preserve"> и его комбинации с витаминами B</w:t>
            </w:r>
            <w:r w:rsidRPr="001D02E1">
              <w:rPr>
                <w:rFonts w:ascii="Times New Roman" w:eastAsia="Times New Roman" w:hAnsi="Times New Roman" w:cs="Times New Roman"/>
                <w:sz w:val="24"/>
                <w:szCs w:val="24"/>
                <w:vertAlign w:val="subscript"/>
              </w:rPr>
              <w:t>6</w:t>
            </w:r>
            <w:r w:rsidRPr="001D02E1">
              <w:rPr>
                <w:rFonts w:ascii="Times New Roman" w:eastAsia="Times New Roman" w:hAnsi="Times New Roman" w:cs="Times New Roman"/>
                <w:sz w:val="24"/>
                <w:szCs w:val="24"/>
              </w:rPr>
              <w:t xml:space="preserve"> и B</w:t>
            </w:r>
            <w:r w:rsidRPr="001D02E1">
              <w:rPr>
                <w:rFonts w:ascii="Times New Roman" w:eastAsia="Times New Roman" w:hAnsi="Times New Roman" w:cs="Times New Roman"/>
                <w:sz w:val="24"/>
                <w:szCs w:val="24"/>
                <w:vertAlign w:val="subscript"/>
              </w:rPr>
              <w:t>12</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A11DA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витамин B</w:t>
            </w:r>
            <w:r w:rsidRPr="001D02E1">
              <w:rPr>
                <w:rFonts w:ascii="Times New Roman" w:eastAsia="Times New Roman" w:hAnsi="Times New Roman" w:cs="Times New Roman"/>
                <w:sz w:val="24"/>
                <w:szCs w:val="24"/>
                <w:vertAlign w:val="subscript"/>
              </w:rPr>
              <w:t>1</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тиамин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A11G</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аскорбиновая кислота (витамин C), включая комбинации с другими средствами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A11GA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аскорбиновая кислота (витамин C)</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аскорбиновая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драже;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A11H</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витаминные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A11HA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витаминные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пиридоксин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A12</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минеральные добавки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A12A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кальция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A12AA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кальция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кальция глюконат</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A12C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минеральные добавки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A12CX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минеральные вещества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калия и магния </w:t>
            </w:r>
            <w:proofErr w:type="spellStart"/>
            <w:r w:rsidRPr="001D02E1">
              <w:rPr>
                <w:rFonts w:ascii="Times New Roman" w:eastAsia="Times New Roman" w:hAnsi="Times New Roman" w:cs="Times New Roman"/>
                <w:sz w:val="24"/>
                <w:szCs w:val="24"/>
              </w:rPr>
              <w:t>аспарагинат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A14</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анаболические средства системного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A14A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анаболические стероиды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A14AB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эстрена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нандролон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 (масляный)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A16</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препараты для лечения заболеваний желудочно-кишечного тракта и нарушений обмена веществ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A16A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препараты для лечения заболеваний желудочно-кишечного тракта и нарушений обмена веществ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A16AA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аминокислоты и их производные</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адеметионин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кишечнорастворимые;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кишечнорастворимые,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кишечнорастворимой оболочкой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A16AB</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ферментные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агалсидаза</w:t>
            </w:r>
            <w:proofErr w:type="spellEnd"/>
            <w:r w:rsidRPr="001D02E1">
              <w:rPr>
                <w:rFonts w:ascii="Times New Roman" w:eastAsia="Times New Roman" w:hAnsi="Times New Roman" w:cs="Times New Roman"/>
                <w:sz w:val="24"/>
                <w:szCs w:val="24"/>
              </w:rPr>
              <w:t xml:space="preserve"> альфа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агалсидаза</w:t>
            </w:r>
            <w:proofErr w:type="spellEnd"/>
            <w:r w:rsidRPr="001D02E1">
              <w:rPr>
                <w:rFonts w:ascii="Times New Roman" w:eastAsia="Times New Roman" w:hAnsi="Times New Roman" w:cs="Times New Roman"/>
                <w:sz w:val="24"/>
                <w:szCs w:val="24"/>
              </w:rPr>
              <w:t xml:space="preserve"> бета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велаглюцераза</w:t>
            </w:r>
            <w:proofErr w:type="spellEnd"/>
            <w:r w:rsidRPr="001D02E1">
              <w:rPr>
                <w:rFonts w:ascii="Times New Roman" w:eastAsia="Times New Roman" w:hAnsi="Times New Roman" w:cs="Times New Roman"/>
                <w:sz w:val="24"/>
                <w:szCs w:val="24"/>
              </w:rPr>
              <w:t xml:space="preserve"> альфа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галсульфаза</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идурсульфаза</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идурсульфаза</w:t>
            </w:r>
            <w:proofErr w:type="spellEnd"/>
            <w:r w:rsidRPr="001D02E1">
              <w:rPr>
                <w:rFonts w:ascii="Times New Roman" w:eastAsia="Times New Roman" w:hAnsi="Times New Roman" w:cs="Times New Roman"/>
                <w:sz w:val="24"/>
                <w:szCs w:val="24"/>
              </w:rPr>
              <w:t xml:space="preserve"> бета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имиглюцераза</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ларонидаза</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себелипаза</w:t>
            </w:r>
            <w:proofErr w:type="spellEnd"/>
            <w:r w:rsidRPr="001D02E1">
              <w:rPr>
                <w:rFonts w:ascii="Times New Roman" w:eastAsia="Times New Roman" w:hAnsi="Times New Roman" w:cs="Times New Roman"/>
                <w:sz w:val="24"/>
                <w:szCs w:val="24"/>
              </w:rPr>
              <w:t xml:space="preserve"> альфа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талиглюцераза</w:t>
            </w:r>
            <w:proofErr w:type="spellEnd"/>
            <w:r w:rsidRPr="001D02E1">
              <w:rPr>
                <w:rFonts w:ascii="Times New Roman" w:eastAsia="Times New Roman" w:hAnsi="Times New Roman" w:cs="Times New Roman"/>
                <w:sz w:val="24"/>
                <w:szCs w:val="24"/>
              </w:rPr>
              <w:t xml:space="preserve"> альфа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A16AX</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прочие препараты для лечения заболеваний желудочно-кишечного тракта и нарушений обмена веществ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миглустат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нитизинон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сапроптерин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растворимые</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тиоктовая</w:t>
            </w:r>
            <w:proofErr w:type="spellEnd"/>
            <w:r w:rsidRPr="001D02E1">
              <w:rPr>
                <w:rFonts w:ascii="Times New Roman" w:eastAsia="Times New Roman" w:hAnsi="Times New Roman" w:cs="Times New Roman"/>
                <w:sz w:val="24"/>
                <w:szCs w:val="24"/>
              </w:rPr>
              <w:t xml:space="preserve">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кровь и система кроветворения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B01</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антитромботические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B01A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антитромботические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B01AA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антагонисты витамина K</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варфарин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B01AB</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группа гепарина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гепарин натрия</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эноксапарин</w:t>
            </w:r>
            <w:proofErr w:type="spellEnd"/>
            <w:r w:rsidRPr="001D02E1">
              <w:rPr>
                <w:rFonts w:ascii="Times New Roman" w:eastAsia="Times New Roman" w:hAnsi="Times New Roman" w:cs="Times New Roman"/>
                <w:sz w:val="24"/>
                <w:szCs w:val="24"/>
              </w:rPr>
              <w:t xml:space="preserve"> натрия</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парнапарин</w:t>
            </w:r>
            <w:proofErr w:type="spellEnd"/>
            <w:r w:rsidRPr="001D02E1">
              <w:rPr>
                <w:rFonts w:ascii="Times New Roman" w:eastAsia="Times New Roman" w:hAnsi="Times New Roman" w:cs="Times New Roman"/>
                <w:sz w:val="24"/>
                <w:szCs w:val="24"/>
              </w:rPr>
              <w:t xml:space="preserve"> натрия</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B01AC</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антиагреганты</w:t>
            </w:r>
            <w:proofErr w:type="spellEnd"/>
            <w:r w:rsidRPr="001D02E1">
              <w:rPr>
                <w:rFonts w:ascii="Times New Roman" w:eastAsia="Times New Roman" w:hAnsi="Times New Roman" w:cs="Times New Roman"/>
                <w:sz w:val="24"/>
                <w:szCs w:val="24"/>
              </w:rPr>
              <w:t>, кроме гепарина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клопидогрел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селексипаг</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тикагрелор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B01AD</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ферментные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алтеплаза</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проурокиназа</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инъекций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рекомбинантный белок, содержащий аминокислотную последовательность </w:t>
            </w:r>
            <w:proofErr w:type="spellStart"/>
            <w:r w:rsidRPr="001D02E1">
              <w:rPr>
                <w:rFonts w:ascii="Times New Roman" w:eastAsia="Times New Roman" w:hAnsi="Times New Roman" w:cs="Times New Roman"/>
                <w:sz w:val="24"/>
                <w:szCs w:val="24"/>
              </w:rPr>
              <w:t>стафилокиназы</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тенектеплаза</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B01AE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прямые ингибиторы тромбина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дабигатрана </w:t>
            </w:r>
            <w:proofErr w:type="spellStart"/>
            <w:r w:rsidRPr="001D02E1">
              <w:rPr>
                <w:rFonts w:ascii="Times New Roman" w:eastAsia="Times New Roman" w:hAnsi="Times New Roman" w:cs="Times New Roman"/>
                <w:sz w:val="24"/>
                <w:szCs w:val="24"/>
              </w:rPr>
              <w:t>этексилат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B01AF</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прямые ингибиторы фактора </w:t>
            </w:r>
            <w:proofErr w:type="spellStart"/>
            <w:r w:rsidRPr="001D02E1">
              <w:rPr>
                <w:rFonts w:ascii="Times New Roman" w:eastAsia="Times New Roman" w:hAnsi="Times New Roman" w:cs="Times New Roman"/>
                <w:sz w:val="24"/>
                <w:szCs w:val="24"/>
              </w:rPr>
              <w:t>Xa</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апиксабан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ривароксабан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B02</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гемостатические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B02A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антифибринолитические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B02AA</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аминокислоты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аминокапроновая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транексамовая</w:t>
            </w:r>
            <w:proofErr w:type="spellEnd"/>
            <w:r w:rsidRPr="001D02E1">
              <w:rPr>
                <w:rFonts w:ascii="Times New Roman" w:eastAsia="Times New Roman" w:hAnsi="Times New Roman" w:cs="Times New Roman"/>
                <w:sz w:val="24"/>
                <w:szCs w:val="24"/>
              </w:rPr>
              <w:t xml:space="preserve">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B02AB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ингибиторы </w:t>
            </w:r>
            <w:proofErr w:type="spellStart"/>
            <w:r w:rsidRPr="001D02E1">
              <w:rPr>
                <w:rFonts w:ascii="Times New Roman" w:eastAsia="Times New Roman" w:hAnsi="Times New Roman" w:cs="Times New Roman"/>
                <w:sz w:val="24"/>
                <w:szCs w:val="24"/>
              </w:rPr>
              <w:t>протеиназ</w:t>
            </w:r>
            <w:proofErr w:type="spellEnd"/>
            <w:r w:rsidRPr="001D02E1">
              <w:rPr>
                <w:rFonts w:ascii="Times New Roman" w:eastAsia="Times New Roman" w:hAnsi="Times New Roman" w:cs="Times New Roman"/>
                <w:sz w:val="24"/>
                <w:szCs w:val="24"/>
              </w:rPr>
              <w:t xml:space="preserve"> плазмы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апротинин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B02B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витамин K и другие </w:t>
            </w:r>
            <w:proofErr w:type="spellStart"/>
            <w:r w:rsidRPr="001D02E1">
              <w:rPr>
                <w:rFonts w:ascii="Times New Roman" w:eastAsia="Times New Roman" w:hAnsi="Times New Roman" w:cs="Times New Roman"/>
                <w:sz w:val="24"/>
                <w:szCs w:val="24"/>
              </w:rPr>
              <w:t>гемостатики</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B02BA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витамин K</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менадиона</w:t>
            </w:r>
            <w:proofErr w:type="spellEnd"/>
            <w:r w:rsidRPr="001D02E1">
              <w:rPr>
                <w:rFonts w:ascii="Times New Roman" w:eastAsia="Times New Roman" w:hAnsi="Times New Roman" w:cs="Times New Roman"/>
                <w:sz w:val="24"/>
                <w:szCs w:val="24"/>
              </w:rPr>
              <w:t xml:space="preserve"> натрия бисульфит</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B02BC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местные </w:t>
            </w:r>
            <w:proofErr w:type="spellStart"/>
            <w:r w:rsidRPr="001D02E1">
              <w:rPr>
                <w:rFonts w:ascii="Times New Roman" w:eastAsia="Times New Roman" w:hAnsi="Times New Roman" w:cs="Times New Roman"/>
                <w:sz w:val="24"/>
                <w:szCs w:val="24"/>
              </w:rPr>
              <w:t>гемостатики</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фибриноген + тромбин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губка</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B02BD</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факторы свертывания крови</w:t>
            </w:r>
          </w:p>
        </w:tc>
        <w:tc>
          <w:tcPr>
            <w:tcW w:w="1984" w:type="dxa"/>
          </w:tcPr>
          <w:p w:rsidR="001D02E1" w:rsidRPr="001D02E1" w:rsidRDefault="001D02E1" w:rsidP="0094685E">
            <w:pPr>
              <w:pStyle w:val="ConsPlusNormal"/>
              <w:jc w:val="both"/>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антиингибиторный</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коагулянтный</w:t>
            </w:r>
            <w:proofErr w:type="spellEnd"/>
            <w:r w:rsidRPr="001D02E1">
              <w:rPr>
                <w:rFonts w:ascii="Times New Roman" w:eastAsia="Times New Roman" w:hAnsi="Times New Roman" w:cs="Times New Roman"/>
                <w:sz w:val="24"/>
                <w:szCs w:val="24"/>
              </w:rPr>
              <w:t xml:space="preserve"> комплекс</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jc w:val="both"/>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мороктоког</w:t>
            </w:r>
            <w:proofErr w:type="spellEnd"/>
            <w:r w:rsidRPr="001D02E1">
              <w:rPr>
                <w:rFonts w:ascii="Times New Roman" w:eastAsia="Times New Roman" w:hAnsi="Times New Roman" w:cs="Times New Roman"/>
                <w:sz w:val="24"/>
                <w:szCs w:val="24"/>
              </w:rPr>
              <w:t xml:space="preserve"> альфа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нонаког</w:t>
            </w:r>
            <w:proofErr w:type="spellEnd"/>
            <w:r w:rsidRPr="001D02E1">
              <w:rPr>
                <w:rFonts w:ascii="Times New Roman" w:eastAsia="Times New Roman" w:hAnsi="Times New Roman" w:cs="Times New Roman"/>
                <w:sz w:val="24"/>
                <w:szCs w:val="24"/>
              </w:rPr>
              <w:t xml:space="preserve"> альфа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октоког</w:t>
            </w:r>
            <w:proofErr w:type="spellEnd"/>
            <w:r w:rsidRPr="001D02E1">
              <w:rPr>
                <w:rFonts w:ascii="Times New Roman" w:eastAsia="Times New Roman" w:hAnsi="Times New Roman" w:cs="Times New Roman"/>
                <w:sz w:val="24"/>
                <w:szCs w:val="24"/>
              </w:rPr>
              <w:t xml:space="preserve"> альфа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симоктоког</w:t>
            </w:r>
            <w:proofErr w:type="spellEnd"/>
            <w:r w:rsidRPr="001D02E1">
              <w:rPr>
                <w:rFonts w:ascii="Times New Roman" w:eastAsia="Times New Roman" w:hAnsi="Times New Roman" w:cs="Times New Roman"/>
                <w:sz w:val="24"/>
                <w:szCs w:val="24"/>
              </w:rPr>
              <w:t xml:space="preserve"> альфа (фактор свертывания крови VIII человеческий рекомбинантный)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фактор свертывания крови VII</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фактор свертывания крови VIII</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 (замороженный)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фактор свертывания крови IX</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факторы свертывания крови II, VII, IX, X в комбинации (</w:t>
            </w:r>
            <w:proofErr w:type="spellStart"/>
            <w:r w:rsidRPr="001D02E1">
              <w:rPr>
                <w:rFonts w:ascii="Times New Roman" w:eastAsia="Times New Roman" w:hAnsi="Times New Roman" w:cs="Times New Roman"/>
                <w:sz w:val="24"/>
                <w:szCs w:val="24"/>
              </w:rPr>
              <w:t>протромбиновый</w:t>
            </w:r>
            <w:proofErr w:type="spellEnd"/>
            <w:r w:rsidRPr="001D02E1">
              <w:rPr>
                <w:rFonts w:ascii="Times New Roman" w:eastAsia="Times New Roman" w:hAnsi="Times New Roman" w:cs="Times New Roman"/>
                <w:sz w:val="24"/>
                <w:szCs w:val="24"/>
              </w:rPr>
              <w:t xml:space="preserve"> комплекс)</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факторы свертывания крови II, IX и X в комбинации</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фактор свертывания крови VIII + фактор </w:t>
            </w:r>
            <w:proofErr w:type="spellStart"/>
            <w:r w:rsidRPr="001D02E1">
              <w:rPr>
                <w:rFonts w:ascii="Times New Roman" w:eastAsia="Times New Roman" w:hAnsi="Times New Roman" w:cs="Times New Roman"/>
                <w:sz w:val="24"/>
                <w:szCs w:val="24"/>
              </w:rPr>
              <w:t>Виллебранда</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эптаког</w:t>
            </w:r>
            <w:proofErr w:type="spellEnd"/>
            <w:r w:rsidRPr="001D02E1">
              <w:rPr>
                <w:rFonts w:ascii="Times New Roman" w:eastAsia="Times New Roman" w:hAnsi="Times New Roman" w:cs="Times New Roman"/>
                <w:sz w:val="24"/>
                <w:szCs w:val="24"/>
              </w:rPr>
              <w:t xml:space="preserve"> альфа (активированный)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эфмороктоког</w:t>
            </w:r>
            <w:proofErr w:type="spellEnd"/>
            <w:r w:rsidRPr="001D02E1">
              <w:rPr>
                <w:rFonts w:ascii="Times New Roman" w:eastAsia="Times New Roman" w:hAnsi="Times New Roman" w:cs="Times New Roman"/>
                <w:sz w:val="24"/>
                <w:szCs w:val="24"/>
              </w:rPr>
              <w:t xml:space="preserve"> альфа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B02BX</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другие системные </w:t>
            </w:r>
            <w:proofErr w:type="spellStart"/>
            <w:r w:rsidRPr="001D02E1">
              <w:rPr>
                <w:rFonts w:ascii="Times New Roman" w:eastAsia="Times New Roman" w:hAnsi="Times New Roman" w:cs="Times New Roman"/>
                <w:sz w:val="24"/>
                <w:szCs w:val="24"/>
              </w:rPr>
              <w:t>гемостатики</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ромиплостим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элтромбопаг</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эмицизумаб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этамзилат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 и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B03</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антианемические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B03A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железа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B03AB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пероральные препараты трехвалентного железа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железа (III) гидроксид </w:t>
            </w:r>
            <w:proofErr w:type="spellStart"/>
            <w:r w:rsidRPr="001D02E1">
              <w:rPr>
                <w:rFonts w:ascii="Times New Roman" w:eastAsia="Times New Roman" w:hAnsi="Times New Roman" w:cs="Times New Roman"/>
                <w:sz w:val="24"/>
                <w:szCs w:val="24"/>
              </w:rPr>
              <w:t>полимальтозат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сироп;</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жевательные</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B03AC</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парентеральные препараты трехвалентного железа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железа (III) гидроксид </w:t>
            </w:r>
            <w:proofErr w:type="spellStart"/>
            <w:r w:rsidRPr="001D02E1">
              <w:rPr>
                <w:rFonts w:ascii="Times New Roman" w:eastAsia="Times New Roman" w:hAnsi="Times New Roman" w:cs="Times New Roman"/>
                <w:sz w:val="24"/>
                <w:szCs w:val="24"/>
              </w:rPr>
              <w:t>олигоизомальтозат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железа (III) гидроксида сахарозный комплекс</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железа </w:t>
            </w:r>
            <w:proofErr w:type="spellStart"/>
            <w:r w:rsidRPr="001D02E1">
              <w:rPr>
                <w:rFonts w:ascii="Times New Roman" w:eastAsia="Times New Roman" w:hAnsi="Times New Roman" w:cs="Times New Roman"/>
                <w:sz w:val="24"/>
                <w:szCs w:val="24"/>
              </w:rPr>
              <w:t>карбоксимальтозат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B03B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витамин B</w:t>
            </w:r>
            <w:r w:rsidRPr="001D02E1">
              <w:rPr>
                <w:rFonts w:ascii="Times New Roman" w:eastAsia="Times New Roman" w:hAnsi="Times New Roman" w:cs="Times New Roman"/>
                <w:sz w:val="24"/>
                <w:szCs w:val="24"/>
                <w:vertAlign w:val="subscript"/>
              </w:rPr>
              <w:t>12</w:t>
            </w:r>
            <w:r w:rsidRPr="001D02E1">
              <w:rPr>
                <w:rFonts w:ascii="Times New Roman" w:eastAsia="Times New Roman" w:hAnsi="Times New Roman" w:cs="Times New Roman"/>
                <w:sz w:val="24"/>
                <w:szCs w:val="24"/>
              </w:rPr>
              <w:t xml:space="preserve"> и фолиевая кислота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B03BA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витамин B</w:t>
            </w:r>
            <w:r w:rsidRPr="001D02E1">
              <w:rPr>
                <w:rFonts w:ascii="Times New Roman" w:eastAsia="Times New Roman" w:hAnsi="Times New Roman" w:cs="Times New Roman"/>
                <w:sz w:val="24"/>
                <w:szCs w:val="24"/>
                <w:vertAlign w:val="subscript"/>
              </w:rPr>
              <w:t>12</w:t>
            </w:r>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цианокобаламин</w:t>
            </w:r>
            <w:proofErr w:type="spellEnd"/>
            <w:r w:rsidRPr="001D02E1">
              <w:rPr>
                <w:rFonts w:ascii="Times New Roman" w:eastAsia="Times New Roman" w:hAnsi="Times New Roman" w:cs="Times New Roman"/>
                <w:sz w:val="24"/>
                <w:szCs w:val="24"/>
              </w:rPr>
              <w:t xml:space="preserve"> и его аналоги)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цианокобаламин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B03BB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фолиевая кислота и ее производные</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фолиевая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B03X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антианемические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B03XA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антианемические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дарбэпоэтин</w:t>
            </w:r>
            <w:proofErr w:type="spellEnd"/>
            <w:r w:rsidRPr="001D02E1">
              <w:rPr>
                <w:rFonts w:ascii="Times New Roman" w:eastAsia="Times New Roman" w:hAnsi="Times New Roman" w:cs="Times New Roman"/>
                <w:sz w:val="24"/>
                <w:szCs w:val="24"/>
              </w:rPr>
              <w:t xml:space="preserve"> альфа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метоксиполиэтиленгликоль-эпоэтин</w:t>
            </w:r>
            <w:proofErr w:type="spellEnd"/>
            <w:r w:rsidRPr="001D02E1">
              <w:rPr>
                <w:rFonts w:ascii="Times New Roman" w:eastAsia="Times New Roman" w:hAnsi="Times New Roman" w:cs="Times New Roman"/>
                <w:sz w:val="24"/>
                <w:szCs w:val="24"/>
              </w:rPr>
              <w:t xml:space="preserve"> бета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эпоэтин</w:t>
            </w:r>
            <w:proofErr w:type="spellEnd"/>
            <w:r w:rsidRPr="001D02E1">
              <w:rPr>
                <w:rFonts w:ascii="Times New Roman" w:eastAsia="Times New Roman" w:hAnsi="Times New Roman" w:cs="Times New Roman"/>
                <w:sz w:val="24"/>
                <w:szCs w:val="24"/>
              </w:rPr>
              <w:t xml:space="preserve"> альфа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эпоэтин</w:t>
            </w:r>
            <w:proofErr w:type="spellEnd"/>
            <w:r w:rsidRPr="001D02E1">
              <w:rPr>
                <w:rFonts w:ascii="Times New Roman" w:eastAsia="Times New Roman" w:hAnsi="Times New Roman" w:cs="Times New Roman"/>
                <w:sz w:val="24"/>
                <w:szCs w:val="24"/>
              </w:rPr>
              <w:t xml:space="preserve"> бета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и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подкожного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B05</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кровезаменители и </w:t>
            </w:r>
            <w:proofErr w:type="spellStart"/>
            <w:r w:rsidRPr="001D02E1">
              <w:rPr>
                <w:rFonts w:ascii="Times New Roman" w:eastAsia="Times New Roman" w:hAnsi="Times New Roman" w:cs="Times New Roman"/>
                <w:sz w:val="24"/>
                <w:szCs w:val="24"/>
              </w:rPr>
              <w:t>перфузионные</w:t>
            </w:r>
            <w:proofErr w:type="spellEnd"/>
            <w:r w:rsidRPr="001D02E1">
              <w:rPr>
                <w:rFonts w:ascii="Times New Roman" w:eastAsia="Times New Roman" w:hAnsi="Times New Roman" w:cs="Times New Roman"/>
                <w:sz w:val="24"/>
                <w:szCs w:val="24"/>
              </w:rPr>
              <w:t xml:space="preserve"> растворы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B05A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кровь и препараты крови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B05AA</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кровезаменители и препараты плазмы крови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альбумин человека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гидроксиэтилкрахмал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декстран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желатин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B05B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растворы для внутривенного введения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B05BA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растворы для парентерального питания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жировые эмульсии для парентерального питания</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эмульсия для инфузий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B05BB</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растворы, влияющие на водно-электролитный баланс</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декстроза + калия хлорид + натрия хлорид + натрия цитрат</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приема внутрь</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калия ацетат + кальция ацетат + магния ацетат + натрия ацетат + натрия хлорид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калия хлорид + натрия ацетат + натрия хлорид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меглюмина</w:t>
            </w:r>
            <w:proofErr w:type="spellEnd"/>
            <w:r w:rsidRPr="001D02E1">
              <w:rPr>
                <w:rFonts w:ascii="Times New Roman" w:eastAsia="Times New Roman" w:hAnsi="Times New Roman" w:cs="Times New Roman"/>
                <w:sz w:val="24"/>
                <w:szCs w:val="24"/>
              </w:rPr>
              <w:t xml:space="preserve"> натрия </w:t>
            </w:r>
            <w:proofErr w:type="spellStart"/>
            <w:r w:rsidRPr="001D02E1">
              <w:rPr>
                <w:rFonts w:ascii="Times New Roman" w:eastAsia="Times New Roman" w:hAnsi="Times New Roman" w:cs="Times New Roman"/>
                <w:sz w:val="24"/>
                <w:szCs w:val="24"/>
              </w:rPr>
              <w:t>сукцинат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натрия </w:t>
            </w:r>
            <w:proofErr w:type="spellStart"/>
            <w:r w:rsidRPr="001D02E1">
              <w:rPr>
                <w:rFonts w:ascii="Times New Roman" w:eastAsia="Times New Roman" w:hAnsi="Times New Roman" w:cs="Times New Roman"/>
                <w:sz w:val="24"/>
                <w:szCs w:val="24"/>
              </w:rPr>
              <w:t>лактата</w:t>
            </w:r>
            <w:proofErr w:type="spellEnd"/>
            <w:r w:rsidRPr="001D02E1">
              <w:rPr>
                <w:rFonts w:ascii="Times New Roman" w:eastAsia="Times New Roman" w:hAnsi="Times New Roman" w:cs="Times New Roman"/>
                <w:sz w:val="24"/>
                <w:szCs w:val="24"/>
              </w:rPr>
              <w:t xml:space="preserve"> раствор сложный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(калия хлорид + кальция хлорид + натрия хлорид + натрия </w:t>
            </w:r>
            <w:proofErr w:type="spellStart"/>
            <w:r w:rsidRPr="001D02E1">
              <w:rPr>
                <w:rFonts w:ascii="Times New Roman" w:eastAsia="Times New Roman" w:hAnsi="Times New Roman" w:cs="Times New Roman"/>
                <w:sz w:val="24"/>
                <w:szCs w:val="24"/>
              </w:rPr>
              <w:t>лактат</w:t>
            </w:r>
            <w:proofErr w:type="spellEnd"/>
            <w:r w:rsidRPr="001D02E1">
              <w:rPr>
                <w:rFonts w:ascii="Times New Roman" w:eastAsia="Times New Roman" w:hAnsi="Times New Roman" w:cs="Times New Roman"/>
                <w:sz w:val="24"/>
                <w:szCs w:val="24"/>
              </w:rPr>
              <w:t>)</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натрия хлорида раствор сложный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(калия хлорид + кальция хлорид + натрия хлорид)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натрия хлорид + калия хлорид + кальция хлорида дигидрат + магния хлорида </w:t>
            </w:r>
            <w:proofErr w:type="spellStart"/>
            <w:r w:rsidRPr="001D02E1">
              <w:rPr>
                <w:rFonts w:ascii="Times New Roman" w:eastAsia="Times New Roman" w:hAnsi="Times New Roman" w:cs="Times New Roman"/>
                <w:sz w:val="24"/>
                <w:szCs w:val="24"/>
              </w:rPr>
              <w:t>гексагидрат</w:t>
            </w:r>
            <w:proofErr w:type="spellEnd"/>
            <w:r w:rsidRPr="001D02E1">
              <w:rPr>
                <w:rFonts w:ascii="Times New Roman" w:eastAsia="Times New Roman" w:hAnsi="Times New Roman" w:cs="Times New Roman"/>
                <w:sz w:val="24"/>
                <w:szCs w:val="24"/>
              </w:rPr>
              <w:t xml:space="preserve"> + натрия ацетата </w:t>
            </w:r>
            <w:proofErr w:type="spellStart"/>
            <w:r w:rsidRPr="001D02E1">
              <w:rPr>
                <w:rFonts w:ascii="Times New Roman" w:eastAsia="Times New Roman" w:hAnsi="Times New Roman" w:cs="Times New Roman"/>
                <w:sz w:val="24"/>
                <w:szCs w:val="24"/>
              </w:rPr>
              <w:t>тригидрат</w:t>
            </w:r>
            <w:proofErr w:type="spellEnd"/>
            <w:r w:rsidRPr="001D02E1">
              <w:rPr>
                <w:rFonts w:ascii="Times New Roman" w:eastAsia="Times New Roman" w:hAnsi="Times New Roman" w:cs="Times New Roman"/>
                <w:sz w:val="24"/>
                <w:szCs w:val="24"/>
              </w:rPr>
              <w:t xml:space="preserve"> + яблочная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B05BC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растворы с </w:t>
            </w:r>
            <w:proofErr w:type="spellStart"/>
            <w:r w:rsidRPr="001D02E1">
              <w:rPr>
                <w:rFonts w:ascii="Times New Roman" w:eastAsia="Times New Roman" w:hAnsi="Times New Roman" w:cs="Times New Roman"/>
                <w:sz w:val="24"/>
                <w:szCs w:val="24"/>
              </w:rPr>
              <w:t>осмодиуретическим</w:t>
            </w:r>
            <w:proofErr w:type="spellEnd"/>
            <w:r w:rsidRPr="001D02E1">
              <w:rPr>
                <w:rFonts w:ascii="Times New Roman" w:eastAsia="Times New Roman" w:hAnsi="Times New Roman" w:cs="Times New Roman"/>
                <w:sz w:val="24"/>
                <w:szCs w:val="24"/>
              </w:rPr>
              <w:t xml:space="preserve"> действием</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маннитол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ингаляций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B05C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ирригационные растворы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B05CX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ирригационные растворы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декстроза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B05D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растворы для </w:t>
            </w:r>
            <w:proofErr w:type="spellStart"/>
            <w:r w:rsidRPr="001D02E1">
              <w:rPr>
                <w:rFonts w:ascii="Times New Roman" w:eastAsia="Times New Roman" w:hAnsi="Times New Roman" w:cs="Times New Roman"/>
                <w:sz w:val="24"/>
                <w:szCs w:val="24"/>
              </w:rPr>
              <w:t>перитонеального</w:t>
            </w:r>
            <w:proofErr w:type="spellEnd"/>
            <w:r w:rsidRPr="001D02E1">
              <w:rPr>
                <w:rFonts w:ascii="Times New Roman" w:eastAsia="Times New Roman" w:hAnsi="Times New Roman" w:cs="Times New Roman"/>
                <w:sz w:val="24"/>
                <w:szCs w:val="24"/>
              </w:rPr>
              <w:t xml:space="preserve"> диализа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растворы для </w:t>
            </w:r>
            <w:proofErr w:type="spellStart"/>
            <w:r w:rsidRPr="001D02E1">
              <w:rPr>
                <w:rFonts w:ascii="Times New Roman" w:eastAsia="Times New Roman" w:hAnsi="Times New Roman" w:cs="Times New Roman"/>
                <w:sz w:val="24"/>
                <w:szCs w:val="24"/>
              </w:rPr>
              <w:t>перитонеального</w:t>
            </w:r>
            <w:proofErr w:type="spellEnd"/>
            <w:r w:rsidRPr="001D02E1">
              <w:rPr>
                <w:rFonts w:ascii="Times New Roman" w:eastAsia="Times New Roman" w:hAnsi="Times New Roman" w:cs="Times New Roman"/>
                <w:sz w:val="24"/>
                <w:szCs w:val="24"/>
              </w:rPr>
              <w:t xml:space="preserve"> диализа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B05X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добавки к растворам для внутривенного введения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B05XA</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растворы электролитов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калия хлорид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магния сульфат</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натрия гидрокарбонат</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натрия хлорид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растворитель для приготовления лекарственных форм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сердечно-сосудистая система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C01</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заболеваний сердца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C01A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сердечные гликозиды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C01AA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гликозиды наперстянки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дигоксин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(для детей)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C01B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антиаритмические препараты, классы I и III</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C01BA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антиаритмические препараты, класс IA</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прокаинамид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C01BB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антиаритмические препараты, класс IB</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лидокаин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гель для местного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для местного и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для местного и наружного применения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для местного применения дозированный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C01BC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антиаритмические препараты, класс IC</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пропафенон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C01BD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антиаритмические препараты, класс III</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амиодарон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4-Нитро-N-[(1RS)-1-(4-фторфенил)-2-(1-этилпиперидин-4-</w:t>
            </w:r>
            <w:proofErr w:type="gramStart"/>
            <w:r w:rsidRPr="001D02E1">
              <w:rPr>
                <w:rFonts w:ascii="Times New Roman" w:eastAsia="Times New Roman" w:hAnsi="Times New Roman" w:cs="Times New Roman"/>
                <w:sz w:val="24"/>
                <w:szCs w:val="24"/>
              </w:rPr>
              <w:t>ил)этил</w:t>
            </w:r>
            <w:proofErr w:type="gramEnd"/>
            <w:r w:rsidRPr="001D02E1">
              <w:rPr>
                <w:rFonts w:ascii="Times New Roman" w:eastAsia="Times New Roman" w:hAnsi="Times New Roman" w:cs="Times New Roman"/>
                <w:sz w:val="24"/>
                <w:szCs w:val="24"/>
              </w:rPr>
              <w:t>]бензамида гидрохлорид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C01BG</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антиаритмические препараты, классы I и III</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лаппаконитина</w:t>
            </w:r>
            <w:proofErr w:type="spellEnd"/>
            <w:r w:rsidRPr="001D02E1">
              <w:rPr>
                <w:rFonts w:ascii="Times New Roman" w:eastAsia="Times New Roman" w:hAnsi="Times New Roman" w:cs="Times New Roman"/>
                <w:sz w:val="24"/>
                <w:szCs w:val="24"/>
              </w:rPr>
              <w:t xml:space="preserve"> гидробромид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C01C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кардиотонические</w:t>
            </w:r>
            <w:proofErr w:type="spellEnd"/>
            <w:r w:rsidRPr="001D02E1">
              <w:rPr>
                <w:rFonts w:ascii="Times New Roman" w:eastAsia="Times New Roman" w:hAnsi="Times New Roman" w:cs="Times New Roman"/>
                <w:sz w:val="24"/>
                <w:szCs w:val="24"/>
              </w:rPr>
              <w:t xml:space="preserve"> средства, кроме сердечных гликозидов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C01CA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адренергические и </w:t>
            </w:r>
            <w:proofErr w:type="spellStart"/>
            <w:r w:rsidRPr="001D02E1">
              <w:rPr>
                <w:rFonts w:ascii="Times New Roman" w:eastAsia="Times New Roman" w:hAnsi="Times New Roman" w:cs="Times New Roman"/>
                <w:sz w:val="24"/>
                <w:szCs w:val="24"/>
              </w:rPr>
              <w:t>дофаминергические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добутамин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раствор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допамин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норэпинефрин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фенилэфрин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эпинефрин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C01CX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другие </w:t>
            </w:r>
            <w:proofErr w:type="spellStart"/>
            <w:r w:rsidRPr="001D02E1">
              <w:rPr>
                <w:rFonts w:ascii="Times New Roman" w:eastAsia="Times New Roman" w:hAnsi="Times New Roman" w:cs="Times New Roman"/>
                <w:sz w:val="24"/>
                <w:szCs w:val="24"/>
              </w:rPr>
              <w:t>кардиотонические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левосимендан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C01D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вазодилататоры для лечения заболеваний сердца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C01DA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органические нитраты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изосорбида</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динитрат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подъязычный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изосорбида</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мононитрат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с пролонгированным высвобождением;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нитроглицерин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подъязычные;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пленки для наклеивания на десну;</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подъязычный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подъязычные;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таблетки </w:t>
            </w:r>
            <w:proofErr w:type="spellStart"/>
            <w:r w:rsidRPr="001D02E1">
              <w:rPr>
                <w:rFonts w:ascii="Times New Roman" w:eastAsia="Times New Roman" w:hAnsi="Times New Roman" w:cs="Times New Roman"/>
                <w:sz w:val="24"/>
                <w:szCs w:val="24"/>
              </w:rPr>
              <w:t>сублингвальные</w:t>
            </w:r>
            <w:proofErr w:type="spellEnd"/>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C01E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препараты для лечения заболеваний сердца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C01EA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простагландины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алпростадил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C01EB</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препараты для лечения заболеваний сердца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ивабрадин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мельдоний</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раствор для внутривенного, внутримышечного и </w:t>
            </w:r>
            <w:proofErr w:type="spellStart"/>
            <w:r w:rsidRPr="001D02E1">
              <w:rPr>
                <w:rFonts w:ascii="Times New Roman" w:eastAsia="Times New Roman" w:hAnsi="Times New Roman" w:cs="Times New Roman"/>
                <w:sz w:val="24"/>
                <w:szCs w:val="24"/>
              </w:rPr>
              <w:t>парабульбарного</w:t>
            </w:r>
            <w:proofErr w:type="spellEnd"/>
            <w:r w:rsidRPr="001D02E1">
              <w:rPr>
                <w:rFonts w:ascii="Times New Roman" w:eastAsia="Times New Roman" w:hAnsi="Times New Roman" w:cs="Times New Roman"/>
                <w:sz w:val="24"/>
                <w:szCs w:val="24"/>
              </w:rPr>
              <w:t xml:space="preserve">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C02</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антигипертензивные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C02A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антиадренергические</w:t>
            </w:r>
            <w:proofErr w:type="spellEnd"/>
            <w:r w:rsidRPr="001D02E1">
              <w:rPr>
                <w:rFonts w:ascii="Times New Roman" w:eastAsia="Times New Roman" w:hAnsi="Times New Roman" w:cs="Times New Roman"/>
                <w:sz w:val="24"/>
                <w:szCs w:val="24"/>
              </w:rPr>
              <w:t xml:space="preserve"> средства центрального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C02AB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метилдопа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метилдопа</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C02AC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агонисты </w:t>
            </w:r>
            <w:proofErr w:type="spellStart"/>
            <w:r w:rsidRPr="001D02E1">
              <w:rPr>
                <w:rFonts w:ascii="Times New Roman" w:eastAsia="Times New Roman" w:hAnsi="Times New Roman" w:cs="Times New Roman"/>
                <w:sz w:val="24"/>
                <w:szCs w:val="24"/>
              </w:rPr>
              <w:t>имидазолиновых</w:t>
            </w:r>
            <w:proofErr w:type="spellEnd"/>
            <w:r w:rsidRPr="001D02E1">
              <w:rPr>
                <w:rFonts w:ascii="Times New Roman" w:eastAsia="Times New Roman" w:hAnsi="Times New Roman" w:cs="Times New Roman"/>
                <w:sz w:val="24"/>
                <w:szCs w:val="24"/>
              </w:rPr>
              <w:t xml:space="preserve"> рецепторов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клонидин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моксонидин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C02C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антиадренергические</w:t>
            </w:r>
            <w:proofErr w:type="spellEnd"/>
            <w:r w:rsidRPr="001D02E1">
              <w:rPr>
                <w:rFonts w:ascii="Times New Roman" w:eastAsia="Times New Roman" w:hAnsi="Times New Roman" w:cs="Times New Roman"/>
                <w:sz w:val="24"/>
                <w:szCs w:val="24"/>
              </w:rPr>
              <w:t xml:space="preserve"> средства периферического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C02CA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альфа-</w:t>
            </w:r>
            <w:proofErr w:type="spellStart"/>
            <w:r w:rsidRPr="001D02E1">
              <w:rPr>
                <w:rFonts w:ascii="Times New Roman" w:eastAsia="Times New Roman" w:hAnsi="Times New Roman" w:cs="Times New Roman"/>
                <w:sz w:val="24"/>
                <w:szCs w:val="24"/>
              </w:rPr>
              <w:t>адреноблокаторы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доксазозин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урапидил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C02K</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антигипертензивные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C02KX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антигипертензивные средства для лечения легочной артериальной гипертензии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амбризентан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бозентан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мацитентан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риоцигуат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таблетки, покрытые пленочной </w:t>
            </w:r>
            <w:r w:rsidRPr="001D02E1">
              <w:rPr>
                <w:rFonts w:ascii="Times New Roman" w:eastAsia="Times New Roman" w:hAnsi="Times New Roman" w:cs="Times New Roman"/>
                <w:sz w:val="24"/>
                <w:szCs w:val="24"/>
              </w:rPr>
              <w:lastRenderedPageBreak/>
              <w:t>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C03</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диуретики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C03A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тиазидные</w:t>
            </w:r>
            <w:proofErr w:type="spellEnd"/>
            <w:r w:rsidRPr="001D02E1">
              <w:rPr>
                <w:rFonts w:ascii="Times New Roman" w:eastAsia="Times New Roman" w:hAnsi="Times New Roman" w:cs="Times New Roman"/>
                <w:sz w:val="24"/>
                <w:szCs w:val="24"/>
              </w:rPr>
              <w:t xml:space="preserve"> диуретики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C03AA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тиазиды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гидрохлоротиазид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C03B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тиазидоподобные</w:t>
            </w:r>
            <w:proofErr w:type="spellEnd"/>
            <w:r w:rsidRPr="001D02E1">
              <w:rPr>
                <w:rFonts w:ascii="Times New Roman" w:eastAsia="Times New Roman" w:hAnsi="Times New Roman" w:cs="Times New Roman"/>
                <w:sz w:val="24"/>
                <w:szCs w:val="24"/>
              </w:rPr>
              <w:t xml:space="preserve"> диуретики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C03BA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сульфонамиды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индапамид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контролируемым высвобождением,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модифицированным высвобождением,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C03C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"петлевые" диуретики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C03CA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сульфонамиды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фуросемид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C03D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калийсберегающие диуретики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C03DA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антагонисты альдостерона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спиронолактон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C04</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периферические вазодилататоры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C04A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периферические вазодилататоры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C04AD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производные пурина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пентоксифиллин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внутривенного и внутриартериального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концентрат для приготовления раствора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внутриартериального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C07</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бета-адреноблокаторы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C07A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бета-адреноблокаторы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C07AA</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неселективные бета-адреноблокаторы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пропранолол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соталол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C07AB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селективные бета-адреноблокаторы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атенолол</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бисопролол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метопролол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C07AG</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альфа- и бета-адреноблокаторы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карведилол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C08</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блокаторы кальциевых каналов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C08C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селективные блокаторы кальциевых каналов с преимущественным действием на сосуды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C08CA</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дигидропиридина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амлодипин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нимодипин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нифедипин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модифицированным высвобождением,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C08D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селективные блокаторы кальциевых каналов с прямым действием на сердце</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C08DA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фенилалкиламина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верапамил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C09</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средства, действующие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на ренин-</w:t>
            </w:r>
            <w:proofErr w:type="spellStart"/>
            <w:r w:rsidRPr="001D02E1">
              <w:rPr>
                <w:rFonts w:ascii="Times New Roman" w:eastAsia="Times New Roman" w:hAnsi="Times New Roman" w:cs="Times New Roman"/>
                <w:sz w:val="24"/>
                <w:szCs w:val="24"/>
              </w:rPr>
              <w:t>ангиотензиновую</w:t>
            </w:r>
            <w:proofErr w:type="spellEnd"/>
            <w:r w:rsidRPr="001D02E1">
              <w:rPr>
                <w:rFonts w:ascii="Times New Roman" w:eastAsia="Times New Roman" w:hAnsi="Times New Roman" w:cs="Times New Roman"/>
                <w:sz w:val="24"/>
                <w:szCs w:val="24"/>
              </w:rPr>
              <w:t xml:space="preserve"> систему</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C09A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ингибиторы АПФ</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C09AA</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ингибиторы АПФ</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каптоприл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лизиноприл</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периндоприл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 в полости рта;</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эналаприл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C09C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антагонисты рецепторов ангиотензина II</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C09CA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антагонисты рецепторов</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ангиотензина II</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лозартан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C09DX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антагонисты рецепторов</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ангиотензина II в комбинации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с другими средствами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lastRenderedPageBreak/>
              <w:t>валсартан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сакубитрил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C10</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гиполипидемические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C10A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гиполипидемические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C10AA</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ингибиторы ГМГ-</w:t>
            </w:r>
            <w:proofErr w:type="spellStart"/>
            <w:r w:rsidRPr="001D02E1">
              <w:rPr>
                <w:rFonts w:ascii="Times New Roman" w:eastAsia="Times New Roman" w:hAnsi="Times New Roman" w:cs="Times New Roman"/>
                <w:sz w:val="24"/>
                <w:szCs w:val="24"/>
              </w:rPr>
              <w:t>КоА</w:t>
            </w:r>
            <w:proofErr w:type="spellEnd"/>
            <w:r w:rsidRPr="001D02E1">
              <w:rPr>
                <w:rFonts w:ascii="Times New Roman" w:eastAsia="Times New Roman" w:hAnsi="Times New Roman" w:cs="Times New Roman"/>
                <w:sz w:val="24"/>
                <w:szCs w:val="24"/>
              </w:rPr>
              <w:t>-редуктазы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аторвастатин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симвастатин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C10AB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фибраты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фенофибрат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C10AX</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другие </w:t>
            </w:r>
            <w:proofErr w:type="spellStart"/>
            <w:r w:rsidRPr="001D02E1">
              <w:rPr>
                <w:rFonts w:ascii="Times New Roman" w:eastAsia="Times New Roman" w:hAnsi="Times New Roman" w:cs="Times New Roman"/>
                <w:sz w:val="24"/>
                <w:szCs w:val="24"/>
              </w:rPr>
              <w:t>гиполипидемические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алирокумаб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эволокумаб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дерматологические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D01</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противогрибковые препараты, применяемые в дерматологии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D01A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противогрибковые препараты для местного применения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D01AE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прочие противогрибковые препараты для местного применения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салициловая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мазь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наружного применения (спиртовой)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D03</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ран и язв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D03A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способствующие нормальному рубцеванию</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D03AX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препараты, способствующие нормальному рубцеванию</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фактор роста эпидермальный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D06</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антибиотики и противомикробные средства, применяемые в дерматологии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D06C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антибиотики в комбинации с противомикробными средствами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диоксометилтетрагидропиримидин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сульфадиметоксин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три</w:t>
            </w:r>
            <w:r w:rsidRPr="001D02E1">
              <w:rPr>
                <w:rFonts w:ascii="Times New Roman" w:eastAsia="Times New Roman" w:hAnsi="Times New Roman" w:cs="Times New Roman"/>
                <w:sz w:val="24"/>
                <w:szCs w:val="24"/>
              </w:rPr>
              <w:lastRenderedPageBreak/>
              <w:t>мекаин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хлорамфеникол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мазь для наружного применения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D07</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глюкокортикоиды, применяемые в дерматологии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D07A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глюкокортикоиды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D07AC</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глюкокортикоиды с высокой активностью (группа III)</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бетаметазон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крем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мазь для наружного применения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jc w:val="both"/>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мометазон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крем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мазь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наружного применения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D08</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антисептики и дезинфицирующие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D08A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антисептики и дезинфицирующие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D08AC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бигуаниды</w:t>
            </w:r>
            <w:proofErr w:type="spellEnd"/>
            <w:r w:rsidRPr="001D02E1">
              <w:rPr>
                <w:rFonts w:ascii="Times New Roman" w:eastAsia="Times New Roman" w:hAnsi="Times New Roman" w:cs="Times New Roman"/>
                <w:sz w:val="24"/>
                <w:szCs w:val="24"/>
              </w:rPr>
              <w:t xml:space="preserve"> и </w:t>
            </w:r>
            <w:proofErr w:type="spellStart"/>
            <w:r w:rsidRPr="001D02E1">
              <w:rPr>
                <w:rFonts w:ascii="Times New Roman" w:eastAsia="Times New Roman" w:hAnsi="Times New Roman" w:cs="Times New Roman"/>
                <w:sz w:val="24"/>
                <w:szCs w:val="24"/>
              </w:rPr>
              <w:t>амидины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хлоргексидин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местного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местного и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наружного применения (спиртовой);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для наружного применения (спиртовой);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для местного и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суппозитории вагинальные;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вагинальные</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D08AG</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йода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повидон</w:t>
            </w:r>
            <w:proofErr w:type="spellEnd"/>
            <w:r w:rsidRPr="001D02E1">
              <w:rPr>
                <w:rFonts w:ascii="Times New Roman" w:eastAsia="Times New Roman" w:hAnsi="Times New Roman" w:cs="Times New Roman"/>
                <w:sz w:val="24"/>
                <w:szCs w:val="24"/>
              </w:rPr>
              <w:t>-йод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местного и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наружного применения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D08AX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антисептики и дезинфицирующие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водорода пероксид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местного и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местного применения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калия перманганат</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местного и наружного применения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этанол</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наружного применения и приготовления лекарственных форм;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раствор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наружного применения и приготовления лекарственных форм</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D11</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дерматологические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D11A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дерматологические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D11AH</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дерматита, кроме глюкокортикоидов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дупилумаб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пимекролимус</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крем для наружного применения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мочеполовая система и половые гормоны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G01</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противомикробные препараты и антисептики, применяемые в гинекологии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G01A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противомикробные препараты и антисептики, кроме комбинированных препаратов с глюкокортикоидами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G01AA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антибактериальные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натамицин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суппозитории вагинальные</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G01AF</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производные имидазола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клотримазол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гель вагинальный;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суппозитории вагинальные;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вагинальные</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G02</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препараты, применяемые в гинекологии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G02A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утеротонизирующие</w:t>
            </w:r>
            <w:proofErr w:type="spellEnd"/>
            <w:r w:rsidRPr="001D02E1">
              <w:rPr>
                <w:rFonts w:ascii="Times New Roman" w:eastAsia="Times New Roman" w:hAnsi="Times New Roman" w:cs="Times New Roman"/>
                <w:sz w:val="24"/>
                <w:szCs w:val="24"/>
              </w:rPr>
              <w:t xml:space="preserve">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G02AB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алкалоиды спорыньи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метилэргометрин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G02AD</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простагландины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динопростон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гель </w:t>
            </w:r>
            <w:proofErr w:type="spellStart"/>
            <w:r w:rsidRPr="001D02E1">
              <w:rPr>
                <w:rFonts w:ascii="Times New Roman" w:eastAsia="Times New Roman" w:hAnsi="Times New Roman" w:cs="Times New Roman"/>
                <w:sz w:val="24"/>
                <w:szCs w:val="24"/>
              </w:rPr>
              <w:t>интрацервикальный</w:t>
            </w:r>
            <w:proofErr w:type="spellEnd"/>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мизопростол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G02C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препараты, применяемые в гинекологии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G02CA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адреномиметики</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токолитические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гексопреналин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G02CB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ингибиторы пролактина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бромокриптин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G02CX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прочие препараты, применяемые в гинекологии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атозибан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G03</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половые гормоны и модуляторы функции половых органов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G03B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андрогены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G03BA</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производные 3-оксоандрост-4-ена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тестостерон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гель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тестостерон (смесь эфиров)</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 (масляный)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G03D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гестагены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G03DA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производные прегн-4-ена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прогестерон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G03DB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прегнадиена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дидрогестерон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G03DC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эстрена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норэтистерон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G03G</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гонадотропины и другие стимуляторы овуляции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G03GA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гонадотропины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гонадотропин хорионический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внутримышечного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корифоллитропин</w:t>
            </w:r>
            <w:proofErr w:type="spellEnd"/>
            <w:r w:rsidRPr="001D02E1">
              <w:rPr>
                <w:rFonts w:ascii="Times New Roman" w:eastAsia="Times New Roman" w:hAnsi="Times New Roman" w:cs="Times New Roman"/>
                <w:sz w:val="24"/>
                <w:szCs w:val="24"/>
              </w:rPr>
              <w:t xml:space="preserve"> альфа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фоллитропин</w:t>
            </w:r>
            <w:proofErr w:type="spellEnd"/>
            <w:r w:rsidRPr="001D02E1">
              <w:rPr>
                <w:rFonts w:ascii="Times New Roman" w:eastAsia="Times New Roman" w:hAnsi="Times New Roman" w:cs="Times New Roman"/>
                <w:sz w:val="24"/>
                <w:szCs w:val="24"/>
              </w:rPr>
              <w:t xml:space="preserve"> альфа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внутримышечного и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фоллитропин</w:t>
            </w:r>
            <w:proofErr w:type="spellEnd"/>
            <w:r w:rsidRPr="001D02E1">
              <w:rPr>
                <w:rFonts w:ascii="Times New Roman" w:eastAsia="Times New Roman" w:hAnsi="Times New Roman" w:cs="Times New Roman"/>
                <w:sz w:val="24"/>
                <w:szCs w:val="24"/>
              </w:rPr>
              <w:t xml:space="preserve"> альфа + </w:t>
            </w:r>
            <w:proofErr w:type="spellStart"/>
            <w:r w:rsidRPr="001D02E1">
              <w:rPr>
                <w:rFonts w:ascii="Times New Roman" w:eastAsia="Times New Roman" w:hAnsi="Times New Roman" w:cs="Times New Roman"/>
                <w:sz w:val="24"/>
                <w:szCs w:val="24"/>
              </w:rPr>
              <w:t>лутропин</w:t>
            </w:r>
            <w:proofErr w:type="spellEnd"/>
            <w:r w:rsidRPr="001D02E1">
              <w:rPr>
                <w:rFonts w:ascii="Times New Roman" w:eastAsia="Times New Roman" w:hAnsi="Times New Roman" w:cs="Times New Roman"/>
                <w:sz w:val="24"/>
                <w:szCs w:val="24"/>
              </w:rPr>
              <w:t xml:space="preserve"> альфа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G03GB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синтетические стимуляторы овуляции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кломифен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G03H</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антиандрогены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G03HA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антиандрогены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ципротерон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 масляный;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G04</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применяемые в урологии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G04B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применяемые в урологии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G04BD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средства для лечения учащенного мочеиспускания и недержания мочи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солифенацин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G04C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доброкачественной гиперплазии предстательной железы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G04CA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альфа-</w:t>
            </w:r>
            <w:proofErr w:type="spellStart"/>
            <w:r w:rsidRPr="001D02E1">
              <w:rPr>
                <w:rFonts w:ascii="Times New Roman" w:eastAsia="Times New Roman" w:hAnsi="Times New Roman" w:cs="Times New Roman"/>
                <w:sz w:val="24"/>
                <w:szCs w:val="24"/>
              </w:rPr>
              <w:t>адреноблокаторы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алфузозин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контролируемым высвобождением,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тамсулозин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кишечнорастворимые с пролонгированным высвобождением;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с модифицированным высвобождением;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с пролонгированным высвобождением;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контролируемым высвобождением,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G04CB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ингибиторы тестостерон-5-альфа-редуктазы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финастерид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гормональные препараты системного действия, кроме половых гормонов и инсулинов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H01</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гормоны гипофиза и гипоталамуса и их аналоги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H01A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гормоны передней доли гипофиза и их аналоги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H01AC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соматропин</w:t>
            </w:r>
            <w:proofErr w:type="spellEnd"/>
            <w:r w:rsidRPr="001D02E1">
              <w:rPr>
                <w:rFonts w:ascii="Times New Roman" w:eastAsia="Times New Roman" w:hAnsi="Times New Roman" w:cs="Times New Roman"/>
                <w:sz w:val="24"/>
                <w:szCs w:val="24"/>
              </w:rPr>
              <w:t xml:space="preserve"> и его агонисты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соматропин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H01AX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гормоны передней доли гипофиза и их аналоги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пэгвисомант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H01B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гормоны задней доли гипофиза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H01BA</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вазопрессин и его аналоги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десмопрессин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назальные;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назальный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 в полости рта;</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подъязычные</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терлипрессин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H01BB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окситоцин и его аналоги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карбетоцин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окситоцин</w:t>
            </w:r>
          </w:p>
        </w:tc>
        <w:tc>
          <w:tcPr>
            <w:tcW w:w="3808" w:type="dxa"/>
            <w:vAlign w:val="bottom"/>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 и местного применения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H01C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гормоны гипоталамуса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H01CB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соматостатин</w:t>
            </w:r>
            <w:proofErr w:type="spellEnd"/>
            <w:r w:rsidRPr="001D02E1">
              <w:rPr>
                <w:rFonts w:ascii="Times New Roman" w:eastAsia="Times New Roman" w:hAnsi="Times New Roman" w:cs="Times New Roman"/>
                <w:sz w:val="24"/>
                <w:szCs w:val="24"/>
              </w:rPr>
              <w:t xml:space="preserve"> и аналоги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ланреотид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гель для подкожного введения пролонгированного действия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октреотид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суспензии для внутримышечного введения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суспензии для внутримышечного введения с пролонгированным высвобождением;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 и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пасиреотид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H01CC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антигонадотропин-рилизинг</w:t>
            </w:r>
            <w:proofErr w:type="spellEnd"/>
            <w:r w:rsidRPr="001D02E1">
              <w:rPr>
                <w:rFonts w:ascii="Times New Roman" w:eastAsia="Times New Roman" w:hAnsi="Times New Roman" w:cs="Times New Roman"/>
                <w:sz w:val="24"/>
                <w:szCs w:val="24"/>
              </w:rPr>
              <w:t xml:space="preserve"> гормоны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ганиреликс</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цетрореликс</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H02</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кортикостероиды системного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H02A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кортикостероиды системного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H02AA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минералокортикоиды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флудрокортизон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H02AB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глюкокортикоиды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гидрокортизон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крем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мазь глазная;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мазь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внутримышечного и внутрисуставного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эмульсия для наружного применения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дексаметазон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имплантат для </w:t>
            </w:r>
            <w:proofErr w:type="spellStart"/>
            <w:r w:rsidRPr="001D02E1">
              <w:rPr>
                <w:rFonts w:ascii="Times New Roman" w:eastAsia="Times New Roman" w:hAnsi="Times New Roman" w:cs="Times New Roman"/>
                <w:sz w:val="24"/>
                <w:szCs w:val="24"/>
              </w:rPr>
              <w:t>интравитреального</w:t>
            </w:r>
            <w:proofErr w:type="spellEnd"/>
            <w:r w:rsidRPr="001D02E1">
              <w:rPr>
                <w:rFonts w:ascii="Times New Roman" w:eastAsia="Times New Roman" w:hAnsi="Times New Roman" w:cs="Times New Roman"/>
                <w:sz w:val="24"/>
                <w:szCs w:val="24"/>
              </w:rPr>
              <w:t xml:space="preserve">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метилпреднизолон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преднизолон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мазь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H03</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заболеваний щитовидной железы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H03A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щитовидной железы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H03AA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гормоны щитовидной железы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левотироксин</w:t>
            </w:r>
            <w:proofErr w:type="spellEnd"/>
            <w:r w:rsidRPr="001D02E1">
              <w:rPr>
                <w:rFonts w:ascii="Times New Roman" w:eastAsia="Times New Roman" w:hAnsi="Times New Roman" w:cs="Times New Roman"/>
                <w:sz w:val="24"/>
                <w:szCs w:val="24"/>
              </w:rPr>
              <w:t xml:space="preserve"> натрия</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H03B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антитиреоидные</w:t>
            </w:r>
            <w:proofErr w:type="spellEnd"/>
            <w:r w:rsidRPr="001D02E1">
              <w:rPr>
                <w:rFonts w:ascii="Times New Roman" w:eastAsia="Times New Roman" w:hAnsi="Times New Roman" w:cs="Times New Roman"/>
                <w:sz w:val="24"/>
                <w:szCs w:val="24"/>
              </w:rPr>
              <w:t xml:space="preserve">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H03BB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серосодержащие производные имидазола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тиамазол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H03C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йода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Align w:val="center"/>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H03CA</w:t>
            </w:r>
          </w:p>
        </w:tc>
        <w:tc>
          <w:tcPr>
            <w:tcW w:w="3477" w:type="dxa"/>
            <w:vAlign w:val="center"/>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йода</w:t>
            </w:r>
          </w:p>
        </w:tc>
        <w:tc>
          <w:tcPr>
            <w:tcW w:w="1984" w:type="dxa"/>
            <w:vAlign w:val="center"/>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калия йодид</w:t>
            </w:r>
          </w:p>
        </w:tc>
        <w:tc>
          <w:tcPr>
            <w:tcW w:w="3808" w:type="dxa"/>
            <w:vAlign w:val="center"/>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H04</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гормоны поджелудочной железы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H04A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гормоны, расщепляющие гликоген</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H04AA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гормоны, расщепляющие гликоген</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глюкагон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H05</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регулирующие обмен кальция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H05A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паратиреоидные гормоны и их аналоги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H05AA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паратиреоидные гормоны и их аналоги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терипаратид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H05B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антипаратиреоидные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H05BA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кальцитонина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кальцитонин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H05BX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прочие </w:t>
            </w:r>
            <w:proofErr w:type="spellStart"/>
            <w:r w:rsidRPr="001D02E1">
              <w:rPr>
                <w:rFonts w:ascii="Times New Roman" w:eastAsia="Times New Roman" w:hAnsi="Times New Roman" w:cs="Times New Roman"/>
                <w:sz w:val="24"/>
                <w:szCs w:val="24"/>
              </w:rPr>
              <w:t>антипаратиреоидные</w:t>
            </w:r>
            <w:proofErr w:type="spellEnd"/>
            <w:r w:rsidRPr="001D02E1">
              <w:rPr>
                <w:rFonts w:ascii="Times New Roman" w:eastAsia="Times New Roman" w:hAnsi="Times New Roman" w:cs="Times New Roman"/>
                <w:sz w:val="24"/>
                <w:szCs w:val="24"/>
              </w:rPr>
              <w:t xml:space="preserve">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парикальцитол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цинакальцет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этелкальцетид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противомикробные препараты системного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антибактериальные препараты системного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тетрациклины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тетрациклины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доксициклин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тигециклин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J01B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амфениколы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амфениколы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хлорамфеникол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бета-</w:t>
            </w:r>
            <w:proofErr w:type="spellStart"/>
            <w:r w:rsidRPr="001D02E1">
              <w:rPr>
                <w:rFonts w:ascii="Times New Roman" w:eastAsia="Times New Roman" w:hAnsi="Times New Roman" w:cs="Times New Roman"/>
                <w:sz w:val="24"/>
                <w:szCs w:val="24"/>
              </w:rPr>
              <w:t>лактамные</w:t>
            </w:r>
            <w:proofErr w:type="spellEnd"/>
            <w:r w:rsidRPr="001D02E1">
              <w:rPr>
                <w:rFonts w:ascii="Times New Roman" w:eastAsia="Times New Roman" w:hAnsi="Times New Roman" w:cs="Times New Roman"/>
                <w:sz w:val="24"/>
                <w:szCs w:val="24"/>
              </w:rPr>
              <w:t xml:space="preserve"> антибактериальные препараты: пенициллины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J01CA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пенициллины широкого спектра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амоксициллин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гранулы для приготовления суспензии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суспензии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ампициллин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J01CE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пенициллины, чувствительные к бета-</w:t>
            </w:r>
            <w:proofErr w:type="spellStart"/>
            <w:r w:rsidRPr="001D02E1">
              <w:rPr>
                <w:rFonts w:ascii="Times New Roman" w:eastAsia="Times New Roman" w:hAnsi="Times New Roman" w:cs="Times New Roman"/>
                <w:sz w:val="24"/>
                <w:szCs w:val="24"/>
              </w:rPr>
              <w:t>лактамазам</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бензатина</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бензилпенициллин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суспензии для внутримышечного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бензилпенициллин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внутримышечного и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инъекций и местного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суспензии для внутримышечного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J01CF</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пенициллины, устойчивые к бета-</w:t>
            </w:r>
            <w:proofErr w:type="spellStart"/>
            <w:r w:rsidRPr="001D02E1">
              <w:rPr>
                <w:rFonts w:ascii="Times New Roman" w:eastAsia="Times New Roman" w:hAnsi="Times New Roman" w:cs="Times New Roman"/>
                <w:sz w:val="24"/>
                <w:szCs w:val="24"/>
              </w:rPr>
              <w:t>лактамазам</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оксациллин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w:t>
            </w:r>
            <w:r w:rsidRPr="001D02E1">
              <w:rPr>
                <w:rFonts w:ascii="Times New Roman" w:eastAsia="Times New Roman" w:hAnsi="Times New Roman" w:cs="Times New Roman"/>
                <w:sz w:val="24"/>
                <w:szCs w:val="24"/>
              </w:rPr>
              <w:lastRenderedPageBreak/>
              <w:t>твора для внутримышечного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J01CR</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комбинации пенициллинов, включая комбинации с ингибиторами бета-</w:t>
            </w:r>
            <w:proofErr w:type="spellStart"/>
            <w:r w:rsidRPr="001D02E1">
              <w:rPr>
                <w:rFonts w:ascii="Times New Roman" w:eastAsia="Times New Roman" w:hAnsi="Times New Roman" w:cs="Times New Roman"/>
                <w:sz w:val="24"/>
                <w:szCs w:val="24"/>
              </w:rPr>
              <w:t>лактамаз</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амоксициллин + </w:t>
            </w:r>
            <w:proofErr w:type="spellStart"/>
            <w:r w:rsidRPr="001D02E1">
              <w:rPr>
                <w:rFonts w:ascii="Times New Roman" w:eastAsia="Times New Roman" w:hAnsi="Times New Roman" w:cs="Times New Roman"/>
                <w:sz w:val="24"/>
                <w:szCs w:val="24"/>
              </w:rPr>
              <w:t>клавулановая</w:t>
            </w:r>
            <w:proofErr w:type="spellEnd"/>
            <w:r w:rsidRPr="001D02E1">
              <w:rPr>
                <w:rFonts w:ascii="Times New Roman" w:eastAsia="Times New Roman" w:hAnsi="Times New Roman" w:cs="Times New Roman"/>
                <w:sz w:val="24"/>
                <w:szCs w:val="24"/>
              </w:rPr>
              <w:t xml:space="preserve"> кислота</w:t>
            </w:r>
          </w:p>
        </w:tc>
        <w:tc>
          <w:tcPr>
            <w:tcW w:w="3808" w:type="dxa"/>
            <w:vAlign w:val="center"/>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суспензии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ампициллин + </w:t>
            </w:r>
            <w:proofErr w:type="spellStart"/>
            <w:r w:rsidRPr="001D02E1">
              <w:rPr>
                <w:rFonts w:ascii="Times New Roman" w:eastAsia="Times New Roman" w:hAnsi="Times New Roman" w:cs="Times New Roman"/>
                <w:sz w:val="24"/>
                <w:szCs w:val="24"/>
              </w:rPr>
              <w:t>сульбактам</w:t>
            </w:r>
            <w:proofErr w:type="spellEnd"/>
          </w:p>
        </w:tc>
        <w:tc>
          <w:tcPr>
            <w:tcW w:w="3808" w:type="dxa"/>
            <w:vAlign w:val="center"/>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и внутримышечного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бета-</w:t>
            </w:r>
            <w:proofErr w:type="spellStart"/>
            <w:r w:rsidRPr="001D02E1">
              <w:rPr>
                <w:rFonts w:ascii="Times New Roman" w:eastAsia="Times New Roman" w:hAnsi="Times New Roman" w:cs="Times New Roman"/>
                <w:sz w:val="24"/>
                <w:szCs w:val="24"/>
              </w:rPr>
              <w:t>лактамные</w:t>
            </w:r>
            <w:proofErr w:type="spellEnd"/>
            <w:r w:rsidRPr="001D02E1">
              <w:rPr>
                <w:rFonts w:ascii="Times New Roman" w:eastAsia="Times New Roman" w:hAnsi="Times New Roman" w:cs="Times New Roman"/>
                <w:sz w:val="24"/>
                <w:szCs w:val="24"/>
              </w:rPr>
              <w:t xml:space="preserve"> антибактериальные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J01DB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цефалоспорины 1-го поколения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цефазолин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инъекций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цефалексин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гранулы для приготовления суспензии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J01DC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цефалоспорины 2-го поколения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цефуроксим</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гранулы для приготовления суспензии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J01DD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цефалоспорины 3-го поколения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цефотаксим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w:t>
            </w:r>
            <w:r w:rsidRPr="001D02E1">
              <w:rPr>
                <w:rFonts w:ascii="Times New Roman" w:eastAsia="Times New Roman" w:hAnsi="Times New Roman" w:cs="Times New Roman"/>
                <w:sz w:val="24"/>
                <w:szCs w:val="24"/>
              </w:rPr>
              <w:lastRenderedPageBreak/>
              <w:t>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инъекций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цефтазидим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инъекций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цефтриаксон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инъекций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цефоперазон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сульбактам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и внутримышечного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J01DE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цефалоспорины 4-го поколения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цефепим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внутримышечного введения</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J01DH</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карбапенемы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имипенем</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циластатин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меропенем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эртапенем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инъекций;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и внутримышечного введения</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J01DI</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другие цефалоспорины и </w:t>
            </w:r>
            <w:proofErr w:type="spellStart"/>
            <w:r w:rsidRPr="001D02E1">
              <w:rPr>
                <w:rFonts w:ascii="Times New Roman" w:eastAsia="Times New Roman" w:hAnsi="Times New Roman" w:cs="Times New Roman"/>
                <w:sz w:val="24"/>
                <w:szCs w:val="24"/>
              </w:rPr>
              <w:t>пенемы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цефтазидим</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авибактам</w:t>
            </w:r>
            <w:proofErr w:type="spellEnd"/>
            <w:r w:rsidRPr="001D02E1">
              <w:rPr>
                <w:rFonts w:ascii="Times New Roman" w:eastAsia="Times New Roman" w:hAnsi="Times New Roman" w:cs="Times New Roman"/>
                <w:sz w:val="24"/>
                <w:szCs w:val="24"/>
              </w:rPr>
              <w:t>]</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концентрата для приготовления раствора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цефтаролина</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фосамил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концентрата для приготовления раствора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цефтолозан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тазобактам</w:t>
            </w:r>
            <w:proofErr w:type="spellEnd"/>
            <w:r w:rsidRPr="001D02E1">
              <w:rPr>
                <w:rFonts w:ascii="Times New Roman" w:eastAsia="Times New Roman" w:hAnsi="Times New Roman" w:cs="Times New Roman"/>
                <w:sz w:val="24"/>
                <w:szCs w:val="24"/>
              </w:rPr>
              <w:t>]</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концентрата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сульфаниламиды и </w:t>
            </w:r>
            <w:proofErr w:type="spellStart"/>
            <w:r w:rsidRPr="001D02E1">
              <w:rPr>
                <w:rFonts w:ascii="Times New Roman" w:eastAsia="Times New Roman" w:hAnsi="Times New Roman" w:cs="Times New Roman"/>
                <w:sz w:val="24"/>
                <w:szCs w:val="24"/>
              </w:rPr>
              <w:t>триметоприм</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J01EE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комбинированные препараты сульфаниламидов и </w:t>
            </w:r>
            <w:proofErr w:type="spellStart"/>
            <w:r w:rsidRPr="001D02E1">
              <w:rPr>
                <w:rFonts w:ascii="Times New Roman" w:eastAsia="Times New Roman" w:hAnsi="Times New Roman" w:cs="Times New Roman"/>
                <w:sz w:val="24"/>
                <w:szCs w:val="24"/>
              </w:rPr>
              <w:t>триметоприма</w:t>
            </w:r>
            <w:proofErr w:type="spellEnd"/>
            <w:r w:rsidRPr="001D02E1">
              <w:rPr>
                <w:rFonts w:ascii="Times New Roman" w:eastAsia="Times New Roman" w:hAnsi="Times New Roman" w:cs="Times New Roman"/>
                <w:sz w:val="24"/>
                <w:szCs w:val="24"/>
              </w:rPr>
              <w:t>, включая производные</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w:t>
            </w:r>
            <w:proofErr w:type="spellStart"/>
            <w:r w:rsidRPr="001D02E1">
              <w:rPr>
                <w:rFonts w:ascii="Times New Roman" w:eastAsia="Times New Roman" w:hAnsi="Times New Roman" w:cs="Times New Roman"/>
                <w:sz w:val="24"/>
                <w:szCs w:val="24"/>
              </w:rPr>
              <w:t>тримоксазол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J01F</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макролиды</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линкозамиды</w:t>
            </w:r>
            <w:proofErr w:type="spellEnd"/>
            <w:r w:rsidRPr="001D02E1">
              <w:rPr>
                <w:rFonts w:ascii="Times New Roman" w:eastAsia="Times New Roman" w:hAnsi="Times New Roman" w:cs="Times New Roman"/>
                <w:sz w:val="24"/>
                <w:szCs w:val="24"/>
              </w:rPr>
              <w:t xml:space="preserve"> и </w:t>
            </w:r>
            <w:proofErr w:type="spellStart"/>
            <w:r w:rsidRPr="001D02E1">
              <w:rPr>
                <w:rFonts w:ascii="Times New Roman" w:eastAsia="Times New Roman" w:hAnsi="Times New Roman" w:cs="Times New Roman"/>
                <w:sz w:val="24"/>
                <w:szCs w:val="24"/>
              </w:rPr>
              <w:t>стрептограмины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J01FA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макролиды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азитромицин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суспензии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суспензии для приема внутрь (для детей);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джозамицин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кларитромицин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гранулы для приготовления суспензии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w:t>
            </w:r>
            <w:r w:rsidRPr="001D02E1">
              <w:rPr>
                <w:rFonts w:ascii="Times New Roman" w:eastAsia="Times New Roman" w:hAnsi="Times New Roman" w:cs="Times New Roman"/>
                <w:sz w:val="24"/>
                <w:szCs w:val="24"/>
              </w:rPr>
              <w:lastRenderedPageBreak/>
              <w:t>ствия,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J01FF</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линкозамиды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клиндамицин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J01G</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аминогликозиды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J01GA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стрептомицины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стрептомицин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внутримышечного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J01GB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аминогликозиды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амикацин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 и внутримышечного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гентамицин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канамицин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внутримышечного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тобрамицин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с порошком для ингаляций;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ингаляций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J01M</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антибактериальные препараты, производные </w:t>
            </w:r>
            <w:proofErr w:type="spellStart"/>
            <w:r w:rsidRPr="001D02E1">
              <w:rPr>
                <w:rFonts w:ascii="Times New Roman" w:eastAsia="Times New Roman" w:hAnsi="Times New Roman" w:cs="Times New Roman"/>
                <w:sz w:val="24"/>
                <w:szCs w:val="24"/>
              </w:rPr>
              <w:t>хинолона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J01MA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фторхинолоны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левофлоксацин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ломефлоксацин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моксифлоксацин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офлоксацин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 и ушные;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мазь глазная;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спарфлоксацин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ципрофлоксацин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 и ушные;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ушные;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мазь глазная;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антибактериальные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J01XA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антибиотики </w:t>
            </w:r>
            <w:proofErr w:type="spellStart"/>
            <w:r w:rsidRPr="001D02E1">
              <w:rPr>
                <w:rFonts w:ascii="Times New Roman" w:eastAsia="Times New Roman" w:hAnsi="Times New Roman" w:cs="Times New Roman"/>
                <w:sz w:val="24"/>
                <w:szCs w:val="24"/>
              </w:rPr>
              <w:t>гликопептидной</w:t>
            </w:r>
            <w:proofErr w:type="spellEnd"/>
            <w:r w:rsidRPr="001D02E1">
              <w:rPr>
                <w:rFonts w:ascii="Times New Roman" w:eastAsia="Times New Roman" w:hAnsi="Times New Roman" w:cs="Times New Roman"/>
                <w:sz w:val="24"/>
                <w:szCs w:val="24"/>
              </w:rPr>
              <w:t xml:space="preserve"> структуры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ванкомицин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 и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инфузий и приема внутрь</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телаванцин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J01XB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полимиксины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полимиксин</w:t>
            </w:r>
            <w:proofErr w:type="spellEnd"/>
            <w:r w:rsidRPr="001D02E1">
              <w:rPr>
                <w:rFonts w:ascii="Times New Roman" w:eastAsia="Times New Roman" w:hAnsi="Times New Roman" w:cs="Times New Roman"/>
                <w:sz w:val="24"/>
                <w:szCs w:val="24"/>
              </w:rPr>
              <w:t xml:space="preserve"> B</w:t>
            </w:r>
          </w:p>
        </w:tc>
        <w:tc>
          <w:tcPr>
            <w:tcW w:w="3808" w:type="dxa"/>
            <w:vAlign w:val="center"/>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инъекций;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J01XD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производные имидазола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метронидазол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J01XX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прочие антибактериальные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даптомицин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линезолид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гранулы для приготовления суспензии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тедизолид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фосфомицин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J02</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противогрибковые препараты системного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J02A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противогрибковые препараты системного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J02AA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антибиотики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амфотерицин</w:t>
            </w:r>
            <w:proofErr w:type="spellEnd"/>
            <w:r w:rsidRPr="001D02E1">
              <w:rPr>
                <w:rFonts w:ascii="Times New Roman" w:eastAsia="Times New Roman" w:hAnsi="Times New Roman" w:cs="Times New Roman"/>
                <w:sz w:val="24"/>
                <w:szCs w:val="24"/>
              </w:rPr>
              <w:t xml:space="preserve"> B</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нистатин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J02AC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триазола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вориконазол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суспензии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позаконазол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приема внутрь</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флуконазол</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суспензии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J02AX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противогрибковые препараты системного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каспофунгин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микафунгин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J04</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активные в отношении микобактерий</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J04A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противотуберкулезные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J04AA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аминосалициловая</w:t>
            </w:r>
            <w:proofErr w:type="spellEnd"/>
            <w:r w:rsidRPr="001D02E1">
              <w:rPr>
                <w:rFonts w:ascii="Times New Roman" w:eastAsia="Times New Roman" w:hAnsi="Times New Roman" w:cs="Times New Roman"/>
                <w:sz w:val="24"/>
                <w:szCs w:val="24"/>
              </w:rPr>
              <w:t xml:space="preserve"> кислота и ее производные</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аминосалициловая</w:t>
            </w:r>
            <w:proofErr w:type="spellEnd"/>
            <w:r w:rsidRPr="001D02E1">
              <w:rPr>
                <w:rFonts w:ascii="Times New Roman" w:eastAsia="Times New Roman" w:hAnsi="Times New Roman" w:cs="Times New Roman"/>
                <w:sz w:val="24"/>
                <w:szCs w:val="24"/>
              </w:rPr>
              <w:t xml:space="preserve">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гранулы замедленного высвобождения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гранулы кишечнорастворимые;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гранулы, покрытые кишечнорастворимой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гранулы с пролонгированным высвобождением;</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кишечнорастворимые,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кишечнорастворимой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J04AB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антибиотики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капреомицин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инфузий и внутримышечного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рифабутин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рифампицин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циклосерин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J04AC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гидразиды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изониазид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раствор для внутривенного, внутримышечного, ингаляционного и </w:t>
            </w:r>
            <w:proofErr w:type="spellStart"/>
            <w:r w:rsidRPr="001D02E1">
              <w:rPr>
                <w:rFonts w:ascii="Times New Roman" w:eastAsia="Times New Roman" w:hAnsi="Times New Roman" w:cs="Times New Roman"/>
                <w:sz w:val="24"/>
                <w:szCs w:val="24"/>
              </w:rPr>
              <w:t>эндотрахеального</w:t>
            </w:r>
            <w:proofErr w:type="spellEnd"/>
            <w:r w:rsidRPr="001D02E1">
              <w:rPr>
                <w:rFonts w:ascii="Times New Roman" w:eastAsia="Times New Roman" w:hAnsi="Times New Roman" w:cs="Times New Roman"/>
                <w:sz w:val="24"/>
                <w:szCs w:val="24"/>
              </w:rPr>
              <w:t xml:space="preserve">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 и ингаляций;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J04AD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тиокарбамида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протионамид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этионамид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J04AK</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противотуберкулезные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бедаквилин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деламанид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пиразинамид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теризидон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тиоуреидоиминометилпиридиния</w:t>
            </w:r>
            <w:proofErr w:type="spellEnd"/>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перхлорат</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этамбутол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J04AM</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комбинированные противотуберкулезные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изониазид + </w:t>
            </w:r>
            <w:proofErr w:type="spellStart"/>
            <w:r w:rsidRPr="001D02E1">
              <w:rPr>
                <w:rFonts w:ascii="Times New Roman" w:eastAsia="Times New Roman" w:hAnsi="Times New Roman" w:cs="Times New Roman"/>
                <w:sz w:val="24"/>
                <w:szCs w:val="24"/>
              </w:rPr>
              <w:t>ломефлоксацин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пиразинамид</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этамбутол</w:t>
            </w:r>
            <w:proofErr w:type="spellEnd"/>
            <w:r w:rsidRPr="001D02E1">
              <w:rPr>
                <w:rFonts w:ascii="Times New Roman" w:eastAsia="Times New Roman" w:hAnsi="Times New Roman" w:cs="Times New Roman"/>
                <w:sz w:val="24"/>
                <w:szCs w:val="24"/>
              </w:rPr>
              <w:t xml:space="preserve"> + пиридоксин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изониазид + </w:t>
            </w:r>
            <w:proofErr w:type="spellStart"/>
            <w:r w:rsidRPr="001D02E1">
              <w:rPr>
                <w:rFonts w:ascii="Times New Roman" w:eastAsia="Times New Roman" w:hAnsi="Times New Roman" w:cs="Times New Roman"/>
                <w:sz w:val="24"/>
                <w:szCs w:val="24"/>
              </w:rPr>
              <w:t>пиразинамид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изониазид + </w:t>
            </w:r>
            <w:proofErr w:type="spellStart"/>
            <w:r w:rsidRPr="001D02E1">
              <w:rPr>
                <w:rFonts w:ascii="Times New Roman" w:eastAsia="Times New Roman" w:hAnsi="Times New Roman" w:cs="Times New Roman"/>
                <w:sz w:val="24"/>
                <w:szCs w:val="24"/>
              </w:rPr>
              <w:t>пиразинамид</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рифампицин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изониазид + </w:t>
            </w:r>
            <w:proofErr w:type="spellStart"/>
            <w:r w:rsidRPr="001D02E1">
              <w:rPr>
                <w:rFonts w:ascii="Times New Roman" w:eastAsia="Times New Roman" w:hAnsi="Times New Roman" w:cs="Times New Roman"/>
                <w:sz w:val="24"/>
                <w:szCs w:val="24"/>
              </w:rPr>
              <w:t>пиразинамид</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рифампицин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этамбутол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изониазид + </w:t>
            </w:r>
            <w:proofErr w:type="spellStart"/>
            <w:r w:rsidRPr="001D02E1">
              <w:rPr>
                <w:rFonts w:ascii="Times New Roman" w:eastAsia="Times New Roman" w:hAnsi="Times New Roman" w:cs="Times New Roman"/>
                <w:sz w:val="24"/>
                <w:szCs w:val="24"/>
              </w:rPr>
              <w:t>пиразинамид</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рифампицин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этамбутол</w:t>
            </w:r>
            <w:proofErr w:type="spellEnd"/>
            <w:r w:rsidRPr="001D02E1">
              <w:rPr>
                <w:rFonts w:ascii="Times New Roman" w:eastAsia="Times New Roman" w:hAnsi="Times New Roman" w:cs="Times New Roman"/>
                <w:sz w:val="24"/>
                <w:szCs w:val="24"/>
              </w:rPr>
              <w:t xml:space="preserve"> + пиридоксин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val="restart"/>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изониазид + </w:t>
            </w:r>
            <w:proofErr w:type="spellStart"/>
            <w:r w:rsidRPr="001D02E1">
              <w:rPr>
                <w:rFonts w:ascii="Times New Roman" w:eastAsia="Times New Roman" w:hAnsi="Times New Roman" w:cs="Times New Roman"/>
                <w:sz w:val="24"/>
                <w:szCs w:val="24"/>
              </w:rPr>
              <w:t>рифампицин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изониазид + </w:t>
            </w:r>
            <w:proofErr w:type="spellStart"/>
            <w:r w:rsidRPr="001D02E1">
              <w:rPr>
                <w:rFonts w:ascii="Times New Roman" w:eastAsia="Times New Roman" w:hAnsi="Times New Roman" w:cs="Times New Roman"/>
                <w:sz w:val="24"/>
                <w:szCs w:val="24"/>
              </w:rPr>
              <w:t>этамбутол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ломефлоксацин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пиразинамид</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протионамид</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этамбутол</w:t>
            </w:r>
            <w:proofErr w:type="spellEnd"/>
            <w:r w:rsidRPr="001D02E1">
              <w:rPr>
                <w:rFonts w:ascii="Times New Roman" w:eastAsia="Times New Roman" w:hAnsi="Times New Roman" w:cs="Times New Roman"/>
                <w:sz w:val="24"/>
                <w:szCs w:val="24"/>
              </w:rPr>
              <w:t xml:space="preserve"> + пиридоксин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J04B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противолепрозные</w:t>
            </w:r>
            <w:proofErr w:type="spellEnd"/>
            <w:r w:rsidRPr="001D02E1">
              <w:rPr>
                <w:rFonts w:ascii="Times New Roman" w:eastAsia="Times New Roman" w:hAnsi="Times New Roman" w:cs="Times New Roman"/>
                <w:sz w:val="24"/>
                <w:szCs w:val="24"/>
              </w:rPr>
              <w:t xml:space="preserve">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J04BA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противолепрозные</w:t>
            </w:r>
            <w:proofErr w:type="spellEnd"/>
            <w:r w:rsidRPr="001D02E1">
              <w:rPr>
                <w:rFonts w:ascii="Times New Roman" w:eastAsia="Times New Roman" w:hAnsi="Times New Roman" w:cs="Times New Roman"/>
                <w:sz w:val="24"/>
                <w:szCs w:val="24"/>
              </w:rPr>
              <w:t xml:space="preserve">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дапсон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J05</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противовирусные препараты системного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J05A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противовирусные препараты прямого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J05AB</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нуклеозиды и нуклеотиды, кроме ингибиторов обратной транскриптазы</w:t>
            </w:r>
          </w:p>
        </w:tc>
        <w:tc>
          <w:tcPr>
            <w:tcW w:w="1984"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ацикловир</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крем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мазь глазная;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мазь для местного и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мазь для наружного применения;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валганцикловир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ганцикловир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J05AE</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ингибиторы протеаз</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атазанавир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дарунавир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нарлапревир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нирматрелвир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нирматрелвир</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ритонавир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набор таблеток, покрытых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ритонавир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саквинавир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фосампренавир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J05AF</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нуклеозиды и нуклеотиды - ингибиторы обратной транскриптазы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абакавир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диданозин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кишечнорастворимые;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приема внутрь</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зидовудин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ламивудин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ставудин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телбивудин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тенофовир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тенофовира</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алафенамид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фосфазид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эмтрицитабин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энтекавир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J05AG</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ненуклеозидные</w:t>
            </w:r>
            <w:proofErr w:type="spellEnd"/>
            <w:r w:rsidRPr="001D02E1">
              <w:rPr>
                <w:rFonts w:ascii="Times New Roman" w:eastAsia="Times New Roman" w:hAnsi="Times New Roman" w:cs="Times New Roman"/>
                <w:sz w:val="24"/>
                <w:szCs w:val="24"/>
              </w:rPr>
              <w:t xml:space="preserve"> ингибиторы обратной транскриптазы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доравирин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невирапин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элсульфавирин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этравирин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эфавиренз</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J05AH</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ингибиторы нейраминидазы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осельтамивир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J05AP</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противовирусные препараты для лечения гепатита C</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велпатасвир</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софосбувир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глекапревир</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пибрентасвир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даклатасвир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дасабувир</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омбитасвир</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паритапревир</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ритонавир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таблеток набор</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рибавирин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суспензии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софосбувир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J05AR</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комбинированные противовирусные препараты для лечения ВИЧ-инфекции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абакавир</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ламивудин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абакавир</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зидовудин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ламивудин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биктегравир</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тенофовир</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алафенамид</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эмтрицитабин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доравирин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ламивудин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тенофовир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зидовудин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ламивудин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кобицистат</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тенофовира</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алафенамид</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элвитегравир</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эмтрицитабин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лопинавир</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ритонавир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рилпивирин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тенофовир</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эмтрицитабин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J05AX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прочие противовирусные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булевиртид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гразопревир</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элбасвир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долутегравир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имидазолилэтанамид</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пентандиовой</w:t>
            </w:r>
            <w:proofErr w:type="spellEnd"/>
            <w:r w:rsidRPr="001D02E1">
              <w:rPr>
                <w:rFonts w:ascii="Times New Roman" w:eastAsia="Times New Roman" w:hAnsi="Times New Roman" w:cs="Times New Roman"/>
                <w:sz w:val="24"/>
                <w:szCs w:val="24"/>
              </w:rPr>
              <w:t xml:space="preserve"> кислоты</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кагоцел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маравирок</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молнупиравир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ралтегравир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жевательные;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ремдесивир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умифеновир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фавипиравир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концентрата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J06</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иммунные сыворотки и иммуноглобулины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J06A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иммунные сыворотки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J06AA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иммунные сыворотки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анатоксин дифтерийный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анатоксин дифтерийно-столбнячный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анатоксин столбнячный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антитоксин яда гадюки обыкновенной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сыворотка противоботулиническая</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сыворотка противогангренозная поливалентная очищенная концентрированная лошадиная жидкая</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сыворотка противодифтерийная</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сыворотка противостолбнячная</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J06B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иммуноглобулины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J06BA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иммуноглобулины, нормальные </w:t>
            </w:r>
            <w:r w:rsidRPr="001D02E1">
              <w:rPr>
                <w:rFonts w:ascii="Times New Roman" w:eastAsia="Times New Roman" w:hAnsi="Times New Roman" w:cs="Times New Roman"/>
                <w:sz w:val="24"/>
                <w:szCs w:val="24"/>
              </w:rPr>
              <w:lastRenderedPageBreak/>
              <w:t>человеческие</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 xml:space="preserve">иммуноглобулин </w:t>
            </w:r>
            <w:r w:rsidRPr="001D02E1">
              <w:rPr>
                <w:rFonts w:ascii="Times New Roman" w:eastAsia="Times New Roman" w:hAnsi="Times New Roman" w:cs="Times New Roman"/>
                <w:sz w:val="24"/>
                <w:szCs w:val="24"/>
              </w:rPr>
              <w:lastRenderedPageBreak/>
              <w:t>человека нормальный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J06BB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специфические иммуноглобулины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иммуноглобулин антирабический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иммуноглобулин против клещевого энцефалита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иммуноглобулин противостолбнячный человека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AB69A3">
        <w:trPr>
          <w:trHeight w:val="944"/>
        </w:trPr>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иммуноглобулин человека </w:t>
            </w:r>
            <w:proofErr w:type="spellStart"/>
            <w:r w:rsidRPr="001D02E1">
              <w:rPr>
                <w:rFonts w:ascii="Times New Roman" w:eastAsia="Times New Roman" w:hAnsi="Times New Roman" w:cs="Times New Roman"/>
                <w:sz w:val="24"/>
                <w:szCs w:val="24"/>
              </w:rPr>
              <w:t>антирезус</w:t>
            </w:r>
            <w:proofErr w:type="spellEnd"/>
            <w:r w:rsidRPr="001D02E1">
              <w:rPr>
                <w:rFonts w:ascii="Times New Roman" w:eastAsia="Times New Roman" w:hAnsi="Times New Roman" w:cs="Times New Roman"/>
                <w:sz w:val="24"/>
                <w:szCs w:val="24"/>
              </w:rPr>
              <w:t xml:space="preserve"> RHO(D)</w:t>
            </w:r>
          </w:p>
        </w:tc>
        <w:tc>
          <w:tcPr>
            <w:tcW w:w="3808" w:type="dxa"/>
          </w:tcPr>
          <w:p w:rsidR="001D02E1" w:rsidRPr="001D02E1" w:rsidRDefault="001D02E1" w:rsidP="00AB69A3">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внутримышечного введения;</w:t>
            </w:r>
            <w:r w:rsidR="00AB69A3">
              <w:rPr>
                <w:rFonts w:ascii="Times New Roman" w:eastAsia="Times New Roman" w:hAnsi="Times New Roman" w:cs="Times New Roman"/>
                <w:sz w:val="24"/>
                <w:szCs w:val="24"/>
              </w:rPr>
              <w:t xml:space="preserve"> </w:t>
            </w:r>
            <w:r w:rsidRPr="001D02E1">
              <w:rPr>
                <w:rFonts w:ascii="Times New Roman" w:eastAsia="Times New Roman" w:hAnsi="Times New Roman" w:cs="Times New Roman"/>
                <w:sz w:val="24"/>
                <w:szCs w:val="24"/>
              </w:rPr>
              <w:t>раствор для внутримышечного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иммуноглобулин человека </w:t>
            </w:r>
            <w:proofErr w:type="spellStart"/>
            <w:r w:rsidRPr="001D02E1">
              <w:rPr>
                <w:rFonts w:ascii="Times New Roman" w:eastAsia="Times New Roman" w:hAnsi="Times New Roman" w:cs="Times New Roman"/>
                <w:sz w:val="24"/>
                <w:szCs w:val="24"/>
              </w:rPr>
              <w:t>противостафилококковый</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паливизумаб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J07</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вакцины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вакцины в соответствии с</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vAlign w:val="bottom"/>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национальным календарем профилактических прививок и календарем профилактических</w:t>
            </w:r>
          </w:p>
        </w:tc>
        <w:tc>
          <w:tcPr>
            <w:tcW w:w="3808" w:type="dxa"/>
            <w:vAlign w:val="bottom"/>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прививок по эпидемическим показаниям</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vAlign w:val="center"/>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вакцины для профилактики новой </w:t>
            </w:r>
            <w:proofErr w:type="spellStart"/>
            <w:r w:rsidRPr="001D02E1">
              <w:rPr>
                <w:rFonts w:ascii="Times New Roman" w:eastAsia="Times New Roman" w:hAnsi="Times New Roman" w:cs="Times New Roman"/>
                <w:sz w:val="24"/>
                <w:szCs w:val="24"/>
              </w:rPr>
              <w:t>коронавирусной</w:t>
            </w:r>
            <w:proofErr w:type="spellEnd"/>
            <w:r w:rsidRPr="001D02E1">
              <w:rPr>
                <w:rFonts w:ascii="Times New Roman" w:eastAsia="Times New Roman" w:hAnsi="Times New Roman" w:cs="Times New Roman"/>
                <w:sz w:val="24"/>
                <w:szCs w:val="24"/>
              </w:rPr>
              <w:t xml:space="preserve"> инфекции COVID-19</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противоопухолевые препараты и иммуномодуляторы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противоопухолевые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алкилирующие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аналоги азотистого иприта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бендамустин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порошок для приготовления концентрата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ифосфамид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концентрата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мелфалан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внутрисосудистого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хлорамбуцил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циклофосфамид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алкилсульфонаты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бусульфан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L01AD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нитрозомочевины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кармустин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ломустин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L01AX</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другие </w:t>
            </w:r>
            <w:proofErr w:type="spellStart"/>
            <w:r w:rsidRPr="001D02E1">
              <w:rPr>
                <w:rFonts w:ascii="Times New Roman" w:eastAsia="Times New Roman" w:hAnsi="Times New Roman" w:cs="Times New Roman"/>
                <w:sz w:val="24"/>
                <w:szCs w:val="24"/>
              </w:rPr>
              <w:t>алкилирующие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дакарбазин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темозоломид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антиметаболиты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L01BA</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аналоги фолиевой кислоты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метотрексат</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раствора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раствор для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пеметрексед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ралтитрексид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L01BB</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аналоги пурина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меркаптопурин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неларабин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флударабин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L01BC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аналоги пиримидина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азацитидин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суспензии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гемцитабин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капецитабин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фторурацил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внутрисосудистого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внутрисосудистого и внутриполостного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цитарабин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алкалоиды растительного происхождения и другие природные вещества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L01CA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алкалоиды барвинка и их аналоги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винбластин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винкристин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винорелбин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L01CB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подофиллотоксина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этопозид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L01CD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таксаны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доцетаксел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кабазитаксел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паклитаксел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противоопухолевые антибиотики и родственные соединения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L01DB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антрациклины</w:t>
            </w:r>
            <w:proofErr w:type="spellEnd"/>
            <w:r w:rsidRPr="001D02E1">
              <w:rPr>
                <w:rFonts w:ascii="Times New Roman" w:eastAsia="Times New Roman" w:hAnsi="Times New Roman" w:cs="Times New Roman"/>
                <w:sz w:val="24"/>
                <w:szCs w:val="24"/>
              </w:rPr>
              <w:t xml:space="preserve"> и родственные соединения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даунорубицин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доксорубицин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внутриартериального, внутривенного и внутрипузырного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внутрисосудистого и внутрипузырного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внутрисосудистого и внутрипузырного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идарубицин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митоксантрон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эпирубицин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внутрисосудистого и внутрипузырного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lastRenderedPageBreak/>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внутрисосудистого и внутрипузырного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внутриартериального, внутрипузырного введения и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L01DC</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противоопухолевые антибиотики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блеомицин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инъекций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иксабепилон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митомицин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противоопухолевые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L01XA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платины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карбоплатин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оксалиплатин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цисплатин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L01XB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метилгидразины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прокарбазин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L01XC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моноклональные</w:t>
            </w:r>
            <w:proofErr w:type="spellEnd"/>
            <w:r w:rsidRPr="001D02E1">
              <w:rPr>
                <w:rFonts w:ascii="Times New Roman" w:eastAsia="Times New Roman" w:hAnsi="Times New Roman" w:cs="Times New Roman"/>
                <w:sz w:val="24"/>
                <w:szCs w:val="24"/>
              </w:rPr>
              <w:t xml:space="preserve"> антитела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авелумаб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атезолизумаб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бевацизумаб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блинатумомаб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концентрата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брентуксимаб</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ведотин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w:t>
            </w:r>
            <w:r w:rsidRPr="001D02E1">
              <w:rPr>
                <w:rFonts w:ascii="Times New Roman" w:eastAsia="Times New Roman" w:hAnsi="Times New Roman" w:cs="Times New Roman"/>
                <w:sz w:val="24"/>
                <w:szCs w:val="24"/>
              </w:rPr>
              <w:lastRenderedPageBreak/>
              <w:t>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даратумумаб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дурвалумаб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изатуксимаб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ипилимумаб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ниволумаб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обинутузумаб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панитумумаб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пембролизумаб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пертузумаб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пролголимаб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рамуцирумаб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ритуксимаб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трастузумаб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трастузумаб</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эмтанзин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цетуксимаб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элотузумаб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L01XE</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ингибиторы </w:t>
            </w:r>
            <w:proofErr w:type="spellStart"/>
            <w:r w:rsidRPr="001D02E1">
              <w:rPr>
                <w:rFonts w:ascii="Times New Roman" w:eastAsia="Times New Roman" w:hAnsi="Times New Roman" w:cs="Times New Roman"/>
                <w:sz w:val="24"/>
                <w:szCs w:val="24"/>
              </w:rPr>
              <w:t>протеинкиназы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абемациклиб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таблетки, покрытые пленочной </w:t>
            </w:r>
            <w:r w:rsidRPr="001D02E1">
              <w:rPr>
                <w:rFonts w:ascii="Times New Roman" w:eastAsia="Times New Roman" w:hAnsi="Times New Roman" w:cs="Times New Roman"/>
                <w:sz w:val="24"/>
                <w:szCs w:val="24"/>
              </w:rPr>
              <w:lastRenderedPageBreak/>
              <w:t>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акалабрутиниб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акситиниб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алектиниб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афатиниб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бозутиниб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вандетаниб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вемурафениб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гефитиниб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дабрафениб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дазатиниб</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ибрутиниб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иматиниб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кабозантиниб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кобиметиниб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кризотиниб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лапатиниб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ленватиниб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мидостаурин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нилотиниб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нинтеданиб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мягкие</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осимертиниб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пазопаниб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палбоциклиб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регорафениб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рибоциклиб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руксолитиниб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сорафениб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сунитиниб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траметиниб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церитиниб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эрлотиниб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L01XX</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прочие противоопухолевые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аспарагиназа</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и внутримышечного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афлиберцепт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внутриглазного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бортезомиб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и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венетоклакс</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висмодегиб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гидроксикарбамид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иксазомиб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иринотекан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карфилзомиб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митотан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олапариб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талазопариб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третиноин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фактор некроза опухоли альфа-1</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w:t>
            </w:r>
            <w:proofErr w:type="spellStart"/>
            <w:r w:rsidRPr="001D02E1">
              <w:rPr>
                <w:rFonts w:ascii="Times New Roman" w:eastAsia="Times New Roman" w:hAnsi="Times New Roman" w:cs="Times New Roman"/>
                <w:sz w:val="24"/>
                <w:szCs w:val="24"/>
              </w:rPr>
              <w:t>тимозин</w:t>
            </w:r>
            <w:proofErr w:type="spellEnd"/>
            <w:r w:rsidRPr="001D02E1">
              <w:rPr>
                <w:rFonts w:ascii="Times New Roman" w:eastAsia="Times New Roman" w:hAnsi="Times New Roman" w:cs="Times New Roman"/>
                <w:sz w:val="24"/>
                <w:szCs w:val="24"/>
              </w:rPr>
              <w:t xml:space="preserve"> рекомбинантный)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эрибулин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L02</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противоопухолевые гормональные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L02A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гормоны и родственные соединения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L02AB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гестагены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медроксипрогестерон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L02AE</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аналоги гонадотропин-</w:t>
            </w:r>
            <w:proofErr w:type="spellStart"/>
            <w:r w:rsidRPr="001D02E1">
              <w:rPr>
                <w:rFonts w:ascii="Times New Roman" w:eastAsia="Times New Roman" w:hAnsi="Times New Roman" w:cs="Times New Roman"/>
                <w:sz w:val="24"/>
                <w:szCs w:val="24"/>
              </w:rPr>
              <w:t>рилизинг</w:t>
            </w:r>
            <w:proofErr w:type="spellEnd"/>
            <w:r w:rsidRPr="001D02E1">
              <w:rPr>
                <w:rFonts w:ascii="Times New Roman" w:eastAsia="Times New Roman" w:hAnsi="Times New Roman" w:cs="Times New Roman"/>
                <w:sz w:val="24"/>
                <w:szCs w:val="24"/>
              </w:rPr>
              <w:t xml:space="preserve"> гормона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бусерелин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суспензии для внутримышечного введения пролонгированного действия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гозерелин</w:t>
            </w:r>
            <w:proofErr w:type="spellEnd"/>
          </w:p>
        </w:tc>
        <w:tc>
          <w:tcPr>
            <w:tcW w:w="3808" w:type="dxa"/>
            <w:vAlign w:val="center"/>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имплантат;</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капсула для подкожного введения пролонгированного действия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лейпрорелин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суспензии для внутримышечного и подкожного введения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суспензии для внутримышечного и подкожного введения с пролонгированным высвобождением</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трипторелин</w:t>
            </w:r>
            <w:proofErr w:type="spellEnd"/>
          </w:p>
        </w:tc>
        <w:tc>
          <w:tcPr>
            <w:tcW w:w="3808" w:type="dxa"/>
            <w:vAlign w:val="bottom"/>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суспензии для внутримышечного вве</w:t>
            </w:r>
            <w:r w:rsidRPr="001D02E1">
              <w:rPr>
                <w:rFonts w:ascii="Times New Roman" w:eastAsia="Times New Roman" w:hAnsi="Times New Roman" w:cs="Times New Roman"/>
                <w:sz w:val="24"/>
                <w:szCs w:val="24"/>
              </w:rPr>
              <w:lastRenderedPageBreak/>
              <w:t>дения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суспензии для внутримышечного введения с пролонгированным высвобождением;</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суспензии для внутримышечного и подкожного введения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суспензии для внутримышечного и подкожного введения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L02B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антагонисты гормонов и родственные соединения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L02BA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антиэстрогены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тамоксифен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фулвестрант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L02BB</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антиандрогены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апалутамид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бикалутамид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флутамид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энзалутамид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L02BG</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ингибиторы ароматазы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анастрозол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L02BX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антагонисты гормонов и родственные соединения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абиратерон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дегареликс</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L03</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иммуностимуляторы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L03A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иммуностимуляторы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L03AA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колониестимулирующие</w:t>
            </w:r>
            <w:proofErr w:type="spellEnd"/>
            <w:r w:rsidRPr="001D02E1">
              <w:rPr>
                <w:rFonts w:ascii="Times New Roman" w:eastAsia="Times New Roman" w:hAnsi="Times New Roman" w:cs="Times New Roman"/>
                <w:sz w:val="24"/>
                <w:szCs w:val="24"/>
              </w:rPr>
              <w:t xml:space="preserve"> факторы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филграстим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эмпэгфилграстим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L03AB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интерфероны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интерферон альфа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гель для местного и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назальные;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назальный дозированный;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внутримышечного, </w:t>
            </w:r>
            <w:proofErr w:type="spellStart"/>
            <w:r w:rsidRPr="001D02E1">
              <w:rPr>
                <w:rFonts w:ascii="Times New Roman" w:eastAsia="Times New Roman" w:hAnsi="Times New Roman" w:cs="Times New Roman"/>
                <w:sz w:val="24"/>
                <w:szCs w:val="24"/>
              </w:rPr>
              <w:t>субконъюнктивального</w:t>
            </w:r>
            <w:proofErr w:type="spellEnd"/>
            <w:r w:rsidRPr="001D02E1">
              <w:rPr>
                <w:rFonts w:ascii="Times New Roman" w:eastAsia="Times New Roman" w:hAnsi="Times New Roman" w:cs="Times New Roman"/>
                <w:sz w:val="24"/>
                <w:szCs w:val="24"/>
              </w:rPr>
              <w:t xml:space="preserve"> введения и закапывания в глаз;</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w:t>
            </w:r>
            <w:proofErr w:type="spellStart"/>
            <w:r w:rsidRPr="001D02E1">
              <w:rPr>
                <w:rFonts w:ascii="Times New Roman" w:eastAsia="Times New Roman" w:hAnsi="Times New Roman" w:cs="Times New Roman"/>
                <w:sz w:val="24"/>
                <w:szCs w:val="24"/>
              </w:rPr>
              <w:t>интраназального</w:t>
            </w:r>
            <w:proofErr w:type="spellEnd"/>
            <w:r w:rsidRPr="001D02E1">
              <w:rPr>
                <w:rFonts w:ascii="Times New Roman" w:eastAsia="Times New Roman" w:hAnsi="Times New Roman" w:cs="Times New Roman"/>
                <w:sz w:val="24"/>
                <w:szCs w:val="24"/>
              </w:rPr>
              <w:t xml:space="preserve">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w:t>
            </w:r>
            <w:proofErr w:type="spellStart"/>
            <w:r w:rsidRPr="001D02E1">
              <w:rPr>
                <w:rFonts w:ascii="Times New Roman" w:eastAsia="Times New Roman" w:hAnsi="Times New Roman" w:cs="Times New Roman"/>
                <w:sz w:val="24"/>
                <w:szCs w:val="24"/>
              </w:rPr>
              <w:t>интраназального</w:t>
            </w:r>
            <w:proofErr w:type="spellEnd"/>
            <w:r w:rsidRPr="001D02E1">
              <w:rPr>
                <w:rFonts w:ascii="Times New Roman" w:eastAsia="Times New Roman" w:hAnsi="Times New Roman" w:cs="Times New Roman"/>
                <w:sz w:val="24"/>
                <w:szCs w:val="24"/>
              </w:rPr>
              <w:t xml:space="preserve"> введения и ингаляций;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инъекций;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инъекций и местного применения;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суспензии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мазь для наружного и местного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раствор для внутримышечного, </w:t>
            </w:r>
            <w:proofErr w:type="spellStart"/>
            <w:r w:rsidRPr="001D02E1">
              <w:rPr>
                <w:rFonts w:ascii="Times New Roman" w:eastAsia="Times New Roman" w:hAnsi="Times New Roman" w:cs="Times New Roman"/>
                <w:sz w:val="24"/>
                <w:szCs w:val="24"/>
              </w:rPr>
              <w:t>субконъюнктивального</w:t>
            </w:r>
            <w:proofErr w:type="spellEnd"/>
            <w:r w:rsidRPr="001D02E1">
              <w:rPr>
                <w:rFonts w:ascii="Times New Roman" w:eastAsia="Times New Roman" w:hAnsi="Times New Roman" w:cs="Times New Roman"/>
                <w:sz w:val="24"/>
                <w:szCs w:val="24"/>
              </w:rPr>
              <w:t xml:space="preserve"> введения и закапывания в глаз;</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суппозитории ректальные</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интерферон бета-1a</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интерферон бета-1b</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интерферон гамма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внутримышечного и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w:t>
            </w:r>
            <w:proofErr w:type="spellStart"/>
            <w:r w:rsidRPr="001D02E1">
              <w:rPr>
                <w:rFonts w:ascii="Times New Roman" w:eastAsia="Times New Roman" w:hAnsi="Times New Roman" w:cs="Times New Roman"/>
                <w:sz w:val="24"/>
                <w:szCs w:val="24"/>
              </w:rPr>
              <w:t>интраназального</w:t>
            </w:r>
            <w:proofErr w:type="spellEnd"/>
            <w:r w:rsidRPr="001D02E1">
              <w:rPr>
                <w:rFonts w:ascii="Times New Roman" w:eastAsia="Times New Roman" w:hAnsi="Times New Roman" w:cs="Times New Roman"/>
                <w:sz w:val="24"/>
                <w:szCs w:val="24"/>
              </w:rPr>
              <w:t xml:space="preserve">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пэгинтерферон</w:t>
            </w:r>
            <w:proofErr w:type="spellEnd"/>
            <w:r w:rsidRPr="001D02E1">
              <w:rPr>
                <w:rFonts w:ascii="Times New Roman" w:eastAsia="Times New Roman" w:hAnsi="Times New Roman" w:cs="Times New Roman"/>
                <w:sz w:val="24"/>
                <w:szCs w:val="24"/>
              </w:rPr>
              <w:t xml:space="preserve"> альфа-2a</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пэгинтерферон</w:t>
            </w:r>
            <w:proofErr w:type="spellEnd"/>
            <w:r w:rsidRPr="001D02E1">
              <w:rPr>
                <w:rFonts w:ascii="Times New Roman" w:eastAsia="Times New Roman" w:hAnsi="Times New Roman" w:cs="Times New Roman"/>
                <w:sz w:val="24"/>
                <w:szCs w:val="24"/>
              </w:rPr>
              <w:t xml:space="preserve"> альфа-2b</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пэгинтерферон</w:t>
            </w:r>
            <w:proofErr w:type="spellEnd"/>
            <w:r w:rsidRPr="001D02E1">
              <w:rPr>
                <w:rFonts w:ascii="Times New Roman" w:eastAsia="Times New Roman" w:hAnsi="Times New Roman" w:cs="Times New Roman"/>
                <w:sz w:val="24"/>
                <w:szCs w:val="24"/>
              </w:rPr>
              <w:t xml:space="preserve"> бета-1a</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цепэгинтерферон</w:t>
            </w:r>
            <w:proofErr w:type="spellEnd"/>
            <w:r w:rsidRPr="001D02E1">
              <w:rPr>
                <w:rFonts w:ascii="Times New Roman" w:eastAsia="Times New Roman" w:hAnsi="Times New Roman" w:cs="Times New Roman"/>
                <w:sz w:val="24"/>
                <w:szCs w:val="24"/>
              </w:rPr>
              <w:t xml:space="preserve"> альфа-2b</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L03AX</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иммуностимуляторы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азоксимера</w:t>
            </w:r>
            <w:proofErr w:type="spellEnd"/>
            <w:r w:rsidRPr="001D02E1">
              <w:rPr>
                <w:rFonts w:ascii="Times New Roman" w:eastAsia="Times New Roman" w:hAnsi="Times New Roman" w:cs="Times New Roman"/>
                <w:sz w:val="24"/>
                <w:szCs w:val="24"/>
              </w:rPr>
              <w:t xml:space="preserve"> бромид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инъекций и местного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суппозитории вагинальные и ректальные;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вакцина для лечения рака мочевого пузыря БЦЖ</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суспензии для внутрипузырного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глатирамера</w:t>
            </w:r>
            <w:proofErr w:type="spellEnd"/>
            <w:r w:rsidRPr="001D02E1">
              <w:rPr>
                <w:rFonts w:ascii="Times New Roman" w:eastAsia="Times New Roman" w:hAnsi="Times New Roman" w:cs="Times New Roman"/>
                <w:sz w:val="24"/>
                <w:szCs w:val="24"/>
              </w:rPr>
              <w:t xml:space="preserve"> ацетат</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глутамил</w:t>
            </w:r>
            <w:proofErr w:type="spellEnd"/>
            <w:r w:rsidRPr="001D02E1">
              <w:rPr>
                <w:rFonts w:ascii="Times New Roman" w:eastAsia="Times New Roman" w:hAnsi="Times New Roman" w:cs="Times New Roman"/>
                <w:sz w:val="24"/>
                <w:szCs w:val="24"/>
              </w:rPr>
              <w:t>-</w:t>
            </w:r>
            <w:proofErr w:type="spellStart"/>
            <w:r w:rsidRPr="001D02E1">
              <w:rPr>
                <w:rFonts w:ascii="Times New Roman" w:eastAsia="Times New Roman" w:hAnsi="Times New Roman" w:cs="Times New Roman"/>
                <w:sz w:val="24"/>
                <w:szCs w:val="24"/>
              </w:rPr>
              <w:t>цистеинил</w:t>
            </w:r>
            <w:proofErr w:type="spellEnd"/>
            <w:r w:rsidRPr="001D02E1">
              <w:rPr>
                <w:rFonts w:ascii="Times New Roman" w:eastAsia="Times New Roman" w:hAnsi="Times New Roman" w:cs="Times New Roman"/>
                <w:sz w:val="24"/>
                <w:szCs w:val="24"/>
              </w:rPr>
              <w:t xml:space="preserve">-глицин </w:t>
            </w:r>
            <w:proofErr w:type="spellStart"/>
            <w:r w:rsidRPr="001D02E1">
              <w:rPr>
                <w:rFonts w:ascii="Times New Roman" w:eastAsia="Times New Roman" w:hAnsi="Times New Roman" w:cs="Times New Roman"/>
                <w:sz w:val="24"/>
                <w:szCs w:val="24"/>
              </w:rPr>
              <w:t>динатрия</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меглюмина</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акридонацетат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тилорон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L04</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иммунодепрессанты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L04A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иммунодепрессанты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L04AA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селективные иммунодепрессанты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абатацепт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алемтузумаб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апремиласт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барицитиниб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белимумаб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w:t>
            </w:r>
            <w:r w:rsidRPr="001D02E1">
              <w:rPr>
                <w:rFonts w:ascii="Times New Roman" w:eastAsia="Times New Roman" w:hAnsi="Times New Roman" w:cs="Times New Roman"/>
                <w:sz w:val="24"/>
                <w:szCs w:val="24"/>
              </w:rPr>
              <w:lastRenderedPageBreak/>
              <w:t>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ведолизумаб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иммуноглобулин антитимоцитарный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кладрибин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лефлуномид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микофенолата</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мофетил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микофеноловая</w:t>
            </w:r>
            <w:proofErr w:type="spellEnd"/>
            <w:r w:rsidRPr="001D02E1">
              <w:rPr>
                <w:rFonts w:ascii="Times New Roman" w:eastAsia="Times New Roman" w:hAnsi="Times New Roman" w:cs="Times New Roman"/>
                <w:sz w:val="24"/>
                <w:szCs w:val="24"/>
              </w:rPr>
              <w:t xml:space="preserve">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кишечнорастворимые,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кишечнорастворимой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натализумаб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окрелизумаб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сипонимод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терифлуномид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тофацитиниб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упадацитиниб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финголимод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эверолимус</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экулизумаб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L04AB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ингибиторы фактора некроза опухоли альфа (ФНО-альфа)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адалимумаб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голимумаб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инфликсимаб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цертолизумаба</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пэгол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этанерцепт</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L04AC</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ингибиторы интерлейкина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анакинра</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базиликсимаб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гуселькумаб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иксекизумаб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канакинумаб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левилимаб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нетакимаб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олокизумаб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рисанкизумаб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сарилумаб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секукинумаб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тоцилизумаб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устекинумаб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L04AD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ингибиторы </w:t>
            </w:r>
            <w:proofErr w:type="spellStart"/>
            <w:r w:rsidRPr="001D02E1">
              <w:rPr>
                <w:rFonts w:ascii="Times New Roman" w:eastAsia="Times New Roman" w:hAnsi="Times New Roman" w:cs="Times New Roman"/>
                <w:sz w:val="24"/>
                <w:szCs w:val="24"/>
              </w:rPr>
              <w:t>кальциневрина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такролимус</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мазь для наружного применения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циклоспорин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капсулы мягкие;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L04AX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иммунодепрессанты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азатиоприн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диметилфумарат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кишечнорастворимые</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леналидомид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пирфенидон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помалидомид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костно-мышечная система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M01</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противовоспалительные и противоревматические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M01A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нестероидные противовоспалительные и противоревматические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M01AB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производные уксусной кислоты и родственные соединения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диклофенак</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кишечнорастворимые;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с модифицированным высвобождением;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кишечнорастворимой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кишечнорастворимой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кишечнорастворимой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кишечнорастворимые,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кишечнорастворимые с пролонгированным высвобождением</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кеторолак</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M01AE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пропионовой</w:t>
            </w:r>
            <w:proofErr w:type="spellEnd"/>
            <w:r w:rsidRPr="001D02E1">
              <w:rPr>
                <w:rFonts w:ascii="Times New Roman" w:eastAsia="Times New Roman" w:hAnsi="Times New Roman" w:cs="Times New Roman"/>
                <w:sz w:val="24"/>
                <w:szCs w:val="24"/>
              </w:rPr>
              <w:t xml:space="preserve"> кислоты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декскетопрофен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ибупрофен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гель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гранулы для приготовления раствора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крем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мазь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суппозитории ректальные;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суппозитории ректальные (для детей);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приема внутрь (для детей);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кетопрофен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с модифицированным высвобождением;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суппозитории ректальные;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модифицированным высвобождением</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M01C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базисные противоревматические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M01CC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пеницилламин</w:t>
            </w:r>
            <w:proofErr w:type="spellEnd"/>
            <w:r w:rsidRPr="001D02E1">
              <w:rPr>
                <w:rFonts w:ascii="Times New Roman" w:eastAsia="Times New Roman" w:hAnsi="Times New Roman" w:cs="Times New Roman"/>
                <w:sz w:val="24"/>
                <w:szCs w:val="24"/>
              </w:rPr>
              <w:t xml:space="preserve"> и подобные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пеницилламин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M03</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миорелаксанты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M03A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миорелаксанты периферического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M03AB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производные холина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суксаметония</w:t>
            </w:r>
            <w:proofErr w:type="spellEnd"/>
            <w:r w:rsidRPr="001D02E1">
              <w:rPr>
                <w:rFonts w:ascii="Times New Roman" w:eastAsia="Times New Roman" w:hAnsi="Times New Roman" w:cs="Times New Roman"/>
                <w:sz w:val="24"/>
                <w:szCs w:val="24"/>
              </w:rPr>
              <w:t xml:space="preserve"> йодид и хлорид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M03AC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четвертичные аммониевые соединения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пипекурония</w:t>
            </w:r>
            <w:proofErr w:type="spellEnd"/>
            <w:r w:rsidRPr="001D02E1">
              <w:rPr>
                <w:rFonts w:ascii="Times New Roman" w:eastAsia="Times New Roman" w:hAnsi="Times New Roman" w:cs="Times New Roman"/>
                <w:sz w:val="24"/>
                <w:szCs w:val="24"/>
              </w:rPr>
              <w:t xml:space="preserve"> бромид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рокурония</w:t>
            </w:r>
            <w:proofErr w:type="spellEnd"/>
            <w:r w:rsidRPr="001D02E1">
              <w:rPr>
                <w:rFonts w:ascii="Times New Roman" w:eastAsia="Times New Roman" w:hAnsi="Times New Roman" w:cs="Times New Roman"/>
                <w:sz w:val="24"/>
                <w:szCs w:val="24"/>
              </w:rPr>
              <w:t xml:space="preserve"> бромид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M03AX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миорелаксанты периферического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ботулинический токсин типа A</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инъекций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ботулинический токсин типа A-гемагглютинин комплекс</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M03B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миорелаксанты центрального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M03BX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миорелаксанты центрального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баклофен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раствор для </w:t>
            </w:r>
            <w:proofErr w:type="spellStart"/>
            <w:r w:rsidRPr="001D02E1">
              <w:rPr>
                <w:rFonts w:ascii="Times New Roman" w:eastAsia="Times New Roman" w:hAnsi="Times New Roman" w:cs="Times New Roman"/>
                <w:sz w:val="24"/>
                <w:szCs w:val="24"/>
              </w:rPr>
              <w:t>интратекального</w:t>
            </w:r>
            <w:proofErr w:type="spellEnd"/>
            <w:r w:rsidRPr="001D02E1">
              <w:rPr>
                <w:rFonts w:ascii="Times New Roman" w:eastAsia="Times New Roman" w:hAnsi="Times New Roman" w:cs="Times New Roman"/>
                <w:sz w:val="24"/>
                <w:szCs w:val="24"/>
              </w:rPr>
              <w:t xml:space="preserve">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тизанидин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с модифицированным высвобождением;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M04</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противоподагрические</w:t>
            </w:r>
            <w:proofErr w:type="spellEnd"/>
            <w:r w:rsidRPr="001D02E1">
              <w:rPr>
                <w:rFonts w:ascii="Times New Roman" w:eastAsia="Times New Roman" w:hAnsi="Times New Roman" w:cs="Times New Roman"/>
                <w:sz w:val="24"/>
                <w:szCs w:val="24"/>
              </w:rPr>
              <w:t xml:space="preserve">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M04A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противоподагрические</w:t>
            </w:r>
            <w:proofErr w:type="spellEnd"/>
            <w:r w:rsidRPr="001D02E1">
              <w:rPr>
                <w:rFonts w:ascii="Times New Roman" w:eastAsia="Times New Roman" w:hAnsi="Times New Roman" w:cs="Times New Roman"/>
                <w:sz w:val="24"/>
                <w:szCs w:val="24"/>
              </w:rPr>
              <w:t xml:space="preserve">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M04AA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ингибиторы образования мочевой кислоты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аллопуринол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M05</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заболеваний костей</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M05B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влияющие на структуру и минерализацию костей</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M05BA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бифосфонаты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алендроновая</w:t>
            </w:r>
            <w:proofErr w:type="spellEnd"/>
            <w:r w:rsidRPr="001D02E1">
              <w:rPr>
                <w:rFonts w:ascii="Times New Roman" w:eastAsia="Times New Roman" w:hAnsi="Times New Roman" w:cs="Times New Roman"/>
                <w:sz w:val="24"/>
                <w:szCs w:val="24"/>
              </w:rPr>
              <w:t xml:space="preserve">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золедроновая</w:t>
            </w:r>
            <w:proofErr w:type="spellEnd"/>
            <w:r w:rsidRPr="001D02E1">
              <w:rPr>
                <w:rFonts w:ascii="Times New Roman" w:eastAsia="Times New Roman" w:hAnsi="Times New Roman" w:cs="Times New Roman"/>
                <w:sz w:val="24"/>
                <w:szCs w:val="24"/>
              </w:rPr>
              <w:t xml:space="preserve">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концентрата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M05BX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препараты, влияющие на структуру и минерализацию костей</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деносумаб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стронция </w:t>
            </w:r>
            <w:proofErr w:type="spellStart"/>
            <w:r w:rsidRPr="001D02E1">
              <w:rPr>
                <w:rFonts w:ascii="Times New Roman" w:eastAsia="Times New Roman" w:hAnsi="Times New Roman" w:cs="Times New Roman"/>
                <w:sz w:val="24"/>
                <w:szCs w:val="24"/>
              </w:rPr>
              <w:t>ранелат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суспензии для приема внутрь</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M09AX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прочие препараты для лечения заболеваний костно-мышечной системы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нусинерсен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раствор для </w:t>
            </w:r>
            <w:proofErr w:type="spellStart"/>
            <w:r w:rsidRPr="001D02E1">
              <w:rPr>
                <w:rFonts w:ascii="Times New Roman" w:eastAsia="Times New Roman" w:hAnsi="Times New Roman" w:cs="Times New Roman"/>
                <w:sz w:val="24"/>
                <w:szCs w:val="24"/>
              </w:rPr>
              <w:t>интратекального</w:t>
            </w:r>
            <w:proofErr w:type="spellEnd"/>
            <w:r w:rsidRPr="001D02E1">
              <w:rPr>
                <w:rFonts w:ascii="Times New Roman" w:eastAsia="Times New Roman" w:hAnsi="Times New Roman" w:cs="Times New Roman"/>
                <w:sz w:val="24"/>
                <w:szCs w:val="24"/>
              </w:rPr>
              <w:t xml:space="preserve">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рисдиплам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приема внутрь</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нервная система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N01</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анестетики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N01A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общей анестезии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N01AB</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галогенированные</w:t>
            </w:r>
            <w:proofErr w:type="spellEnd"/>
            <w:r w:rsidRPr="001D02E1">
              <w:rPr>
                <w:rFonts w:ascii="Times New Roman" w:eastAsia="Times New Roman" w:hAnsi="Times New Roman" w:cs="Times New Roman"/>
                <w:sz w:val="24"/>
                <w:szCs w:val="24"/>
              </w:rPr>
              <w:t xml:space="preserve"> углеводороды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галотан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жидкость для ингаляций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десфлуран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жидкость для ингаляций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севофлуран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жидкость для ингаляций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N01AF</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барбитураты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тиопентал</w:t>
            </w:r>
            <w:proofErr w:type="spellEnd"/>
            <w:r w:rsidRPr="001D02E1">
              <w:rPr>
                <w:rFonts w:ascii="Times New Roman" w:eastAsia="Times New Roman" w:hAnsi="Times New Roman" w:cs="Times New Roman"/>
                <w:sz w:val="24"/>
                <w:szCs w:val="24"/>
              </w:rPr>
              <w:t xml:space="preserve"> натрия</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N01AH</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опиоидные анальгетики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тримеперидин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N01AX</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препараты для общей анестезии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динитрогена</w:t>
            </w:r>
            <w:proofErr w:type="spellEnd"/>
            <w:r w:rsidRPr="001D02E1">
              <w:rPr>
                <w:rFonts w:ascii="Times New Roman" w:eastAsia="Times New Roman" w:hAnsi="Times New Roman" w:cs="Times New Roman"/>
                <w:sz w:val="24"/>
                <w:szCs w:val="24"/>
              </w:rPr>
              <w:t xml:space="preserve"> оксид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газ сжатый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кетамин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натрия </w:t>
            </w:r>
            <w:proofErr w:type="spellStart"/>
            <w:r w:rsidRPr="001D02E1">
              <w:rPr>
                <w:rFonts w:ascii="Times New Roman" w:eastAsia="Times New Roman" w:hAnsi="Times New Roman" w:cs="Times New Roman"/>
                <w:sz w:val="24"/>
                <w:szCs w:val="24"/>
              </w:rPr>
              <w:t>оксибутират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пропофол</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эмульсия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эмульсия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N01B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местные анестетики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N01BA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эфиры </w:t>
            </w:r>
            <w:proofErr w:type="spellStart"/>
            <w:r w:rsidRPr="001D02E1">
              <w:rPr>
                <w:rFonts w:ascii="Times New Roman" w:eastAsia="Times New Roman" w:hAnsi="Times New Roman" w:cs="Times New Roman"/>
                <w:sz w:val="24"/>
                <w:szCs w:val="24"/>
              </w:rPr>
              <w:t>аминобензойной</w:t>
            </w:r>
            <w:proofErr w:type="spellEnd"/>
            <w:r w:rsidRPr="001D02E1">
              <w:rPr>
                <w:rFonts w:ascii="Times New Roman" w:eastAsia="Times New Roman" w:hAnsi="Times New Roman" w:cs="Times New Roman"/>
                <w:sz w:val="24"/>
                <w:szCs w:val="24"/>
              </w:rPr>
              <w:t xml:space="preserve"> кислоты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прокаин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N01BB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амиды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бупивакаин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раствор для </w:t>
            </w:r>
            <w:proofErr w:type="spellStart"/>
            <w:r w:rsidRPr="001D02E1">
              <w:rPr>
                <w:rFonts w:ascii="Times New Roman" w:eastAsia="Times New Roman" w:hAnsi="Times New Roman" w:cs="Times New Roman"/>
                <w:sz w:val="24"/>
                <w:szCs w:val="24"/>
              </w:rPr>
              <w:t>интратекального</w:t>
            </w:r>
            <w:proofErr w:type="spellEnd"/>
            <w:r w:rsidRPr="001D02E1">
              <w:rPr>
                <w:rFonts w:ascii="Times New Roman" w:eastAsia="Times New Roman" w:hAnsi="Times New Roman" w:cs="Times New Roman"/>
                <w:sz w:val="24"/>
                <w:szCs w:val="24"/>
              </w:rPr>
              <w:t xml:space="preserve">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левобупивакаин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ропивакаин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N02</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анальгетики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N02A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опиоиды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N02AA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природные алкалоиды опия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морфин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налоксон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оксикодон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tc>
      </w:tr>
      <w:tr w:rsidR="006A21A7" w:rsidRPr="001D02E1" w:rsidTr="0094685E">
        <w:tc>
          <w:tcPr>
            <w:tcW w:w="913" w:type="dxa"/>
          </w:tcPr>
          <w:p w:rsidR="006A21A7" w:rsidRPr="001D02E1" w:rsidRDefault="006A21A7" w:rsidP="0094685E">
            <w:pPr>
              <w:pStyle w:val="ConsPlusNormal"/>
              <w:rPr>
                <w:rFonts w:ascii="Times New Roman" w:eastAsia="Times New Roman" w:hAnsi="Times New Roman" w:cs="Times New Roman"/>
                <w:sz w:val="24"/>
                <w:szCs w:val="24"/>
              </w:rPr>
            </w:pPr>
          </w:p>
        </w:tc>
        <w:tc>
          <w:tcPr>
            <w:tcW w:w="3477" w:type="dxa"/>
          </w:tcPr>
          <w:p w:rsidR="006A21A7" w:rsidRPr="001D02E1" w:rsidRDefault="006A21A7" w:rsidP="0094685E">
            <w:pPr>
              <w:pStyle w:val="ConsPlusNormal"/>
              <w:rPr>
                <w:rFonts w:ascii="Times New Roman" w:eastAsia="Times New Roman" w:hAnsi="Times New Roman" w:cs="Times New Roman"/>
                <w:sz w:val="24"/>
                <w:szCs w:val="24"/>
              </w:rPr>
            </w:pPr>
          </w:p>
        </w:tc>
        <w:tc>
          <w:tcPr>
            <w:tcW w:w="1984" w:type="dxa"/>
          </w:tcPr>
          <w:p w:rsidR="006A21A7" w:rsidRPr="006A21A7" w:rsidRDefault="005B6ED8" w:rsidP="0094685E">
            <w:pPr>
              <w:pStyle w:val="ConsPlusNormal"/>
              <w:rPr>
                <w:rFonts w:ascii="Times New Roman" w:eastAsia="Times New Roman" w:hAnsi="Times New Roman" w:cs="Times New Roman"/>
                <w:sz w:val="24"/>
                <w:szCs w:val="24"/>
              </w:rPr>
            </w:pPr>
            <w:hyperlink r:id="rId12" w:history="1">
              <w:r w:rsidR="006A21A7" w:rsidRPr="006A21A7">
                <w:rPr>
                  <w:rStyle w:val="a7"/>
                  <w:color w:val="auto"/>
                  <w:u w:val="none"/>
                  <w:shd w:val="clear" w:color="auto" w:fill="FFFFFF"/>
                </w:rPr>
                <w:t>к</w:t>
              </w:r>
              <w:r w:rsidR="006A21A7" w:rsidRPr="006A21A7">
                <w:rPr>
                  <w:rStyle w:val="a7"/>
                  <w:rFonts w:ascii="Times New Roman" w:hAnsi="Times New Roman" w:cs="Times New Roman"/>
                  <w:color w:val="auto"/>
                  <w:sz w:val="24"/>
                  <w:szCs w:val="24"/>
                  <w:u w:val="none"/>
                  <w:shd w:val="clear" w:color="auto" w:fill="FFFFFF"/>
                </w:rPr>
                <w:t xml:space="preserve">одеин + </w:t>
              </w:r>
              <w:r w:rsidR="006A21A7">
                <w:rPr>
                  <w:rStyle w:val="a7"/>
                  <w:rFonts w:ascii="Times New Roman" w:hAnsi="Times New Roman" w:cs="Times New Roman"/>
                  <w:color w:val="auto"/>
                  <w:sz w:val="24"/>
                  <w:szCs w:val="24"/>
                  <w:u w:val="none"/>
                  <w:shd w:val="clear" w:color="auto" w:fill="FFFFFF"/>
                </w:rPr>
                <w:t>м</w:t>
              </w:r>
              <w:r w:rsidR="006A21A7" w:rsidRPr="006A21A7">
                <w:rPr>
                  <w:rStyle w:val="a7"/>
                  <w:rFonts w:ascii="Times New Roman" w:hAnsi="Times New Roman" w:cs="Times New Roman"/>
                  <w:color w:val="auto"/>
                  <w:sz w:val="24"/>
                  <w:szCs w:val="24"/>
                  <w:u w:val="none"/>
                  <w:shd w:val="clear" w:color="auto" w:fill="FFFFFF"/>
                </w:rPr>
                <w:t xml:space="preserve">орфин + </w:t>
              </w:r>
              <w:proofErr w:type="spellStart"/>
              <w:r w:rsidR="006A21A7">
                <w:rPr>
                  <w:rStyle w:val="a7"/>
                  <w:rFonts w:ascii="Times New Roman" w:hAnsi="Times New Roman" w:cs="Times New Roman"/>
                  <w:color w:val="auto"/>
                  <w:sz w:val="24"/>
                  <w:szCs w:val="24"/>
                  <w:u w:val="none"/>
                  <w:shd w:val="clear" w:color="auto" w:fill="FFFFFF"/>
                </w:rPr>
                <w:t>н</w:t>
              </w:r>
              <w:r w:rsidR="006A21A7" w:rsidRPr="006A21A7">
                <w:rPr>
                  <w:rStyle w:val="a7"/>
                  <w:rFonts w:ascii="Times New Roman" w:hAnsi="Times New Roman" w:cs="Times New Roman"/>
                  <w:color w:val="auto"/>
                  <w:sz w:val="24"/>
                  <w:szCs w:val="24"/>
                  <w:u w:val="none"/>
                  <w:shd w:val="clear" w:color="auto" w:fill="FFFFFF"/>
                </w:rPr>
                <w:t>оскапин</w:t>
              </w:r>
              <w:proofErr w:type="spellEnd"/>
              <w:r w:rsidR="006A21A7" w:rsidRPr="006A21A7">
                <w:rPr>
                  <w:rStyle w:val="a7"/>
                  <w:rFonts w:ascii="Times New Roman" w:hAnsi="Times New Roman" w:cs="Times New Roman"/>
                  <w:color w:val="auto"/>
                  <w:sz w:val="24"/>
                  <w:szCs w:val="24"/>
                  <w:u w:val="none"/>
                  <w:shd w:val="clear" w:color="auto" w:fill="FFFFFF"/>
                </w:rPr>
                <w:t xml:space="preserve"> + </w:t>
              </w:r>
              <w:r w:rsidR="006A21A7">
                <w:rPr>
                  <w:rStyle w:val="a7"/>
                  <w:rFonts w:ascii="Times New Roman" w:hAnsi="Times New Roman" w:cs="Times New Roman"/>
                  <w:color w:val="auto"/>
                  <w:sz w:val="24"/>
                  <w:szCs w:val="24"/>
                  <w:u w:val="none"/>
                  <w:shd w:val="clear" w:color="auto" w:fill="FFFFFF"/>
                </w:rPr>
                <w:t>п</w:t>
              </w:r>
              <w:r w:rsidR="006A21A7" w:rsidRPr="006A21A7">
                <w:rPr>
                  <w:rStyle w:val="a7"/>
                  <w:rFonts w:ascii="Times New Roman" w:hAnsi="Times New Roman" w:cs="Times New Roman"/>
                  <w:color w:val="auto"/>
                  <w:sz w:val="24"/>
                  <w:szCs w:val="24"/>
                  <w:u w:val="none"/>
                  <w:shd w:val="clear" w:color="auto" w:fill="FFFFFF"/>
                </w:rPr>
                <w:t xml:space="preserve">апаверина гидрохлорид + </w:t>
              </w:r>
              <w:r w:rsidR="006A21A7">
                <w:rPr>
                  <w:rStyle w:val="a7"/>
                  <w:rFonts w:ascii="Times New Roman" w:hAnsi="Times New Roman" w:cs="Times New Roman"/>
                  <w:color w:val="auto"/>
                  <w:sz w:val="24"/>
                  <w:szCs w:val="24"/>
                  <w:u w:val="none"/>
                  <w:shd w:val="clear" w:color="auto" w:fill="FFFFFF"/>
                </w:rPr>
                <w:t>т</w:t>
              </w:r>
              <w:r w:rsidR="006A21A7" w:rsidRPr="006A21A7">
                <w:rPr>
                  <w:rStyle w:val="a7"/>
                  <w:rFonts w:ascii="Times New Roman" w:hAnsi="Times New Roman" w:cs="Times New Roman"/>
                  <w:color w:val="auto"/>
                  <w:sz w:val="24"/>
                  <w:szCs w:val="24"/>
                  <w:u w:val="none"/>
                  <w:shd w:val="clear" w:color="auto" w:fill="FFFFFF"/>
                </w:rPr>
                <w:t xml:space="preserve">ебаин </w:t>
              </w:r>
            </w:hyperlink>
          </w:p>
        </w:tc>
        <w:tc>
          <w:tcPr>
            <w:tcW w:w="3808" w:type="dxa"/>
          </w:tcPr>
          <w:p w:rsidR="006A21A7" w:rsidRPr="000A2EEE" w:rsidRDefault="000A2EEE" w:rsidP="0094685E">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0A2EEE">
              <w:rPr>
                <w:rFonts w:ascii="Times New Roman" w:hAnsi="Times New Roman" w:cs="Times New Roman"/>
                <w:sz w:val="24"/>
                <w:szCs w:val="24"/>
              </w:rPr>
              <w:t>аствор для подкожного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N02AB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фенилпиперидина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фентанил</w:t>
            </w:r>
            <w:proofErr w:type="spellEnd"/>
          </w:p>
        </w:tc>
        <w:tc>
          <w:tcPr>
            <w:tcW w:w="3808" w:type="dxa"/>
            <w:vAlign w:val="center"/>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трансдермальная</w:t>
            </w:r>
            <w:proofErr w:type="spellEnd"/>
            <w:r w:rsidRPr="001D02E1">
              <w:rPr>
                <w:rFonts w:ascii="Times New Roman" w:eastAsia="Times New Roman" w:hAnsi="Times New Roman" w:cs="Times New Roman"/>
                <w:sz w:val="24"/>
                <w:szCs w:val="24"/>
              </w:rPr>
              <w:t xml:space="preserve"> терапевтическая система;</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пластырь </w:t>
            </w:r>
            <w:proofErr w:type="spellStart"/>
            <w:r w:rsidRPr="001D02E1">
              <w:rPr>
                <w:rFonts w:ascii="Times New Roman" w:eastAsia="Times New Roman" w:hAnsi="Times New Roman" w:cs="Times New Roman"/>
                <w:sz w:val="24"/>
                <w:szCs w:val="24"/>
              </w:rPr>
              <w:t>трансдермальный</w:t>
            </w:r>
            <w:proofErr w:type="spellEnd"/>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N02AE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орипавина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бупренорфин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N02AX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опиоиды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пропионилфенилэтоксиэтилпиперидин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защечные</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тапентадол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трамадол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суппозитории ректальные;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N02B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анальгетики и антипиретики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N02BA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салициловая кислота и ее производные</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ацетилсалициловая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кишечнорастворимые,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кишечнорастворимые,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кишечнорастворимой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кишечнорастворимой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N02BE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анилиды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парацетамол</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 (для детей);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суппозитории ректальные;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суппозитории ректальные (для детей);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приема внутрь (для детей);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N03</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противоэпилептические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N03A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противоэпилептические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N03AA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барбитураты и их производные</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бензобарбитал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фенобарбитал</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N03AB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гидантоина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фенитоин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N03AD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сукцинимида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этосуксимид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N03AE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производные бензодиазепина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клоназепам</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N03AF</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карбоксамида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карбамазепин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окскарбазепин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N03AG</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производные жирных кислот</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вальпроевая</w:t>
            </w:r>
            <w:proofErr w:type="spellEnd"/>
            <w:r w:rsidRPr="001D02E1">
              <w:rPr>
                <w:rFonts w:ascii="Times New Roman" w:eastAsia="Times New Roman" w:hAnsi="Times New Roman" w:cs="Times New Roman"/>
                <w:sz w:val="24"/>
                <w:szCs w:val="24"/>
              </w:rPr>
              <w:t xml:space="preserve">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гранулы с пролонгированным высвобождением;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кишечнорастворимые;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сироп;</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сироп (для детей);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кишечнорастворимой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N03AX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противоэпилептические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бриварацетам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лакосамид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леветирацетам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раствор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перампанел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прегабалин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топирамат</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N04</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противопаркинсонические</w:t>
            </w:r>
            <w:proofErr w:type="spellEnd"/>
            <w:r w:rsidRPr="001D02E1">
              <w:rPr>
                <w:rFonts w:ascii="Times New Roman" w:eastAsia="Times New Roman" w:hAnsi="Times New Roman" w:cs="Times New Roman"/>
                <w:sz w:val="24"/>
                <w:szCs w:val="24"/>
              </w:rPr>
              <w:t xml:space="preserve">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N04A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антихолинергические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N04AA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третичные амины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бипериден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тригексифенидил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N04B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дофаминергические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N04BA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допа</w:t>
            </w:r>
            <w:proofErr w:type="spellEnd"/>
            <w:r w:rsidRPr="001D02E1">
              <w:rPr>
                <w:rFonts w:ascii="Times New Roman" w:eastAsia="Times New Roman" w:hAnsi="Times New Roman" w:cs="Times New Roman"/>
                <w:sz w:val="24"/>
                <w:szCs w:val="24"/>
              </w:rPr>
              <w:t xml:space="preserve"> и ее производные</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леводопа</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бенсеразид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с модифицированным высвобождением;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леводопа</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карбидопа</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N04BB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производные адамантана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амантадин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N04BC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агонисты </w:t>
            </w:r>
            <w:proofErr w:type="spellStart"/>
            <w:r w:rsidRPr="001D02E1">
              <w:rPr>
                <w:rFonts w:ascii="Times New Roman" w:eastAsia="Times New Roman" w:hAnsi="Times New Roman" w:cs="Times New Roman"/>
                <w:sz w:val="24"/>
                <w:szCs w:val="24"/>
              </w:rPr>
              <w:t>дофаминовых</w:t>
            </w:r>
            <w:proofErr w:type="spellEnd"/>
            <w:r w:rsidRPr="001D02E1">
              <w:rPr>
                <w:rFonts w:ascii="Times New Roman" w:eastAsia="Times New Roman" w:hAnsi="Times New Roman" w:cs="Times New Roman"/>
                <w:sz w:val="24"/>
                <w:szCs w:val="24"/>
              </w:rPr>
              <w:t xml:space="preserve"> рецепторов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пирибедил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контролируемым высвобождением,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контролируемым высвобождением,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прамипексол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N05</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психолептики</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N05A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антипсихотические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N05AA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алифатические производные </w:t>
            </w:r>
            <w:proofErr w:type="spellStart"/>
            <w:r w:rsidRPr="001D02E1">
              <w:rPr>
                <w:rFonts w:ascii="Times New Roman" w:eastAsia="Times New Roman" w:hAnsi="Times New Roman" w:cs="Times New Roman"/>
                <w:sz w:val="24"/>
                <w:szCs w:val="24"/>
              </w:rPr>
              <w:t>фенотиазина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левомепромазин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таблетки, покрытые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хлорпромазин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драже;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N05AB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пиперазиновые</w:t>
            </w:r>
            <w:proofErr w:type="spellEnd"/>
            <w:r w:rsidRPr="001D02E1">
              <w:rPr>
                <w:rFonts w:ascii="Times New Roman" w:eastAsia="Times New Roman" w:hAnsi="Times New Roman" w:cs="Times New Roman"/>
                <w:sz w:val="24"/>
                <w:szCs w:val="24"/>
              </w:rPr>
              <w:t xml:space="preserve"> производные </w:t>
            </w:r>
            <w:proofErr w:type="spellStart"/>
            <w:r w:rsidRPr="001D02E1">
              <w:rPr>
                <w:rFonts w:ascii="Times New Roman" w:eastAsia="Times New Roman" w:hAnsi="Times New Roman" w:cs="Times New Roman"/>
                <w:sz w:val="24"/>
                <w:szCs w:val="24"/>
              </w:rPr>
              <w:t>фенотиазина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перфеназин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трифлуоперазин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флуфеназин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 (масляный)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N05AC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пиперидиновые</w:t>
            </w:r>
            <w:proofErr w:type="spellEnd"/>
            <w:r w:rsidRPr="001D02E1">
              <w:rPr>
                <w:rFonts w:ascii="Times New Roman" w:eastAsia="Times New Roman" w:hAnsi="Times New Roman" w:cs="Times New Roman"/>
                <w:sz w:val="24"/>
                <w:szCs w:val="24"/>
              </w:rPr>
              <w:t xml:space="preserve"> производные </w:t>
            </w:r>
            <w:proofErr w:type="spellStart"/>
            <w:r w:rsidRPr="001D02E1">
              <w:rPr>
                <w:rFonts w:ascii="Times New Roman" w:eastAsia="Times New Roman" w:hAnsi="Times New Roman" w:cs="Times New Roman"/>
                <w:sz w:val="24"/>
                <w:szCs w:val="24"/>
              </w:rPr>
              <w:t>фенотиазина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перициазин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тиоридазин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N05AD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бутирофенона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галоперидол</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 (масляный);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дроперидол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N05AE</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производные индола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луразидон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сертиндол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N05AF</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тиоксантена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зуклопентиксол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 (масляный);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флупентиксол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 (масляный);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таблетки, покрытые пленочной </w:t>
            </w:r>
            <w:r w:rsidRPr="001D02E1">
              <w:rPr>
                <w:rFonts w:ascii="Times New Roman" w:eastAsia="Times New Roman" w:hAnsi="Times New Roman" w:cs="Times New Roman"/>
                <w:sz w:val="24"/>
                <w:szCs w:val="24"/>
              </w:rPr>
              <w:lastRenderedPageBreak/>
              <w:t>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N05AH</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диазепины</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оксазепины</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тиазепины</w:t>
            </w:r>
            <w:proofErr w:type="spellEnd"/>
            <w:r w:rsidRPr="001D02E1">
              <w:rPr>
                <w:rFonts w:ascii="Times New Roman" w:eastAsia="Times New Roman" w:hAnsi="Times New Roman" w:cs="Times New Roman"/>
                <w:sz w:val="24"/>
                <w:szCs w:val="24"/>
              </w:rPr>
              <w:t xml:space="preserve"> и </w:t>
            </w:r>
            <w:proofErr w:type="spellStart"/>
            <w:r w:rsidRPr="001D02E1">
              <w:rPr>
                <w:rFonts w:ascii="Times New Roman" w:eastAsia="Times New Roman" w:hAnsi="Times New Roman" w:cs="Times New Roman"/>
                <w:sz w:val="24"/>
                <w:szCs w:val="24"/>
              </w:rPr>
              <w:t>оксепины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кветиапин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с пролонгированным высвобождением,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оланзапин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 в полости рта;</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N05AL</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бензамиды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сульпирид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N05AX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антипсихотические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карипразин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палиперидон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внутримышечного введения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рисперидон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суспензии для внутримышечного введения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 в полости рта;</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для рассасывания;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N05B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анксиолитики</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N05BA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производные бензодиазепина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бромдигидрохлорфенил</w:t>
            </w:r>
            <w:proofErr w:type="spellEnd"/>
            <w:r w:rsidRPr="001D02E1">
              <w:rPr>
                <w:rFonts w:ascii="Times New Roman" w:eastAsia="Times New Roman" w:hAnsi="Times New Roman" w:cs="Times New Roman"/>
                <w:sz w:val="24"/>
                <w:szCs w:val="24"/>
              </w:rPr>
              <w:t>-бензодиазепин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 в полости рта</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диазепам</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лоразепам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оксазепам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N05BB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дифенилметана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гидроксизин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N05C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снотворные и седативные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N05CD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производные бензодиазепина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мидазолам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нитразепам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N05CF</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бензодиазепиноподобные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зопиклон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N06</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психоаналептики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N06A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антидепрессанты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N06AA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неселективные ингибиторы обратного захвата моноаминов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амитриптилин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имипрамин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драже;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кломипрамин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пролонгированного действия, покрытые пленочной оболочкой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N06AB</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селективные ингибиторы обратного захвата серотонина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пароксетин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сертралин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флуоксетин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N06AX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антидепрессанты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агомелатин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пипофезин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N06B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психостимуляторы, средства, применяемые при синдроме дефицита внимания с гиперактивностью, и ноотропные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N06BC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производные ксантина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кофеин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раствор для подкожного и </w:t>
            </w:r>
            <w:proofErr w:type="spellStart"/>
            <w:r w:rsidRPr="001D02E1">
              <w:rPr>
                <w:rFonts w:ascii="Times New Roman" w:eastAsia="Times New Roman" w:hAnsi="Times New Roman" w:cs="Times New Roman"/>
                <w:sz w:val="24"/>
                <w:szCs w:val="24"/>
              </w:rPr>
              <w:t>субконъюнктивального</w:t>
            </w:r>
            <w:proofErr w:type="spellEnd"/>
            <w:r w:rsidRPr="001D02E1">
              <w:rPr>
                <w:rFonts w:ascii="Times New Roman" w:eastAsia="Times New Roman" w:hAnsi="Times New Roman" w:cs="Times New Roman"/>
                <w:sz w:val="24"/>
                <w:szCs w:val="24"/>
              </w:rPr>
              <w:t xml:space="preserve">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N06BX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психостимуляторы и ноотропные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винпоцетин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глицин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защечные;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подъязычные;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защечные и подъязычные</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метионил</w:t>
            </w:r>
            <w:proofErr w:type="spellEnd"/>
            <w:r w:rsidRPr="001D02E1">
              <w:rPr>
                <w:rFonts w:ascii="Times New Roman" w:eastAsia="Times New Roman" w:hAnsi="Times New Roman" w:cs="Times New Roman"/>
                <w:sz w:val="24"/>
                <w:szCs w:val="24"/>
              </w:rPr>
              <w:t>-</w:t>
            </w:r>
            <w:proofErr w:type="spellStart"/>
            <w:r w:rsidRPr="001D02E1">
              <w:rPr>
                <w:rFonts w:ascii="Times New Roman" w:eastAsia="Times New Roman" w:hAnsi="Times New Roman" w:cs="Times New Roman"/>
                <w:sz w:val="24"/>
                <w:szCs w:val="24"/>
              </w:rPr>
              <w:t>глутамил</w:t>
            </w:r>
            <w:proofErr w:type="spellEnd"/>
            <w:r w:rsidRPr="001D02E1">
              <w:rPr>
                <w:rFonts w:ascii="Times New Roman" w:eastAsia="Times New Roman" w:hAnsi="Times New Roman" w:cs="Times New Roman"/>
                <w:sz w:val="24"/>
                <w:szCs w:val="24"/>
              </w:rPr>
              <w:t>-</w:t>
            </w:r>
            <w:proofErr w:type="spellStart"/>
            <w:r w:rsidRPr="001D02E1">
              <w:rPr>
                <w:rFonts w:ascii="Times New Roman" w:eastAsia="Times New Roman" w:hAnsi="Times New Roman" w:cs="Times New Roman"/>
                <w:sz w:val="24"/>
                <w:szCs w:val="24"/>
              </w:rPr>
              <w:t>гистидил</w:t>
            </w:r>
            <w:proofErr w:type="spellEnd"/>
            <w:r w:rsidRPr="001D02E1">
              <w:rPr>
                <w:rFonts w:ascii="Times New Roman" w:eastAsia="Times New Roman" w:hAnsi="Times New Roman" w:cs="Times New Roman"/>
                <w:sz w:val="24"/>
                <w:szCs w:val="24"/>
              </w:rPr>
              <w:t>-</w:t>
            </w:r>
            <w:proofErr w:type="spellStart"/>
            <w:r w:rsidRPr="001D02E1">
              <w:rPr>
                <w:rFonts w:ascii="Times New Roman" w:eastAsia="Times New Roman" w:hAnsi="Times New Roman" w:cs="Times New Roman"/>
                <w:sz w:val="24"/>
                <w:szCs w:val="24"/>
              </w:rPr>
              <w:t>фенилаланил</w:t>
            </w:r>
            <w:proofErr w:type="spellEnd"/>
            <w:r w:rsidRPr="001D02E1">
              <w:rPr>
                <w:rFonts w:ascii="Times New Roman" w:eastAsia="Times New Roman" w:hAnsi="Times New Roman" w:cs="Times New Roman"/>
                <w:sz w:val="24"/>
                <w:szCs w:val="24"/>
              </w:rPr>
              <w:t>-пролил-</w:t>
            </w:r>
            <w:proofErr w:type="spellStart"/>
            <w:r w:rsidRPr="001D02E1">
              <w:rPr>
                <w:rFonts w:ascii="Times New Roman" w:eastAsia="Times New Roman" w:hAnsi="Times New Roman" w:cs="Times New Roman"/>
                <w:sz w:val="24"/>
                <w:szCs w:val="24"/>
              </w:rPr>
              <w:t>глицил</w:t>
            </w:r>
            <w:proofErr w:type="spellEnd"/>
            <w:r w:rsidRPr="001D02E1">
              <w:rPr>
                <w:rFonts w:ascii="Times New Roman" w:eastAsia="Times New Roman" w:hAnsi="Times New Roman" w:cs="Times New Roman"/>
                <w:sz w:val="24"/>
                <w:szCs w:val="24"/>
              </w:rPr>
              <w:t>-</w:t>
            </w:r>
            <w:proofErr w:type="spellStart"/>
            <w:r w:rsidRPr="001D02E1">
              <w:rPr>
                <w:rFonts w:ascii="Times New Roman" w:eastAsia="Times New Roman" w:hAnsi="Times New Roman" w:cs="Times New Roman"/>
                <w:sz w:val="24"/>
                <w:szCs w:val="24"/>
              </w:rPr>
              <w:t>пролин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назальные</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пирацетам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полипептиды </w:t>
            </w:r>
            <w:proofErr w:type="spellStart"/>
            <w:r w:rsidRPr="001D02E1">
              <w:rPr>
                <w:rFonts w:ascii="Times New Roman" w:eastAsia="Times New Roman" w:hAnsi="Times New Roman" w:cs="Times New Roman"/>
                <w:sz w:val="24"/>
                <w:szCs w:val="24"/>
              </w:rPr>
              <w:t>коры</w:t>
            </w:r>
            <w:proofErr w:type="spellEnd"/>
            <w:r w:rsidRPr="001D02E1">
              <w:rPr>
                <w:rFonts w:ascii="Times New Roman" w:eastAsia="Times New Roman" w:hAnsi="Times New Roman" w:cs="Times New Roman"/>
                <w:sz w:val="24"/>
                <w:szCs w:val="24"/>
              </w:rPr>
              <w:t xml:space="preserve"> головного мозга скота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внутримышечного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фонтурацетам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церебролизин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цитиколин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N06D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деменции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N06DA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антихолинэстеразные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галантамин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ривастигмин</w:t>
            </w:r>
            <w:proofErr w:type="spellEnd"/>
          </w:p>
        </w:tc>
        <w:tc>
          <w:tcPr>
            <w:tcW w:w="3808" w:type="dxa"/>
            <w:vAlign w:val="bottom"/>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трансдермальная</w:t>
            </w:r>
            <w:proofErr w:type="spellEnd"/>
            <w:r w:rsidRPr="001D02E1">
              <w:rPr>
                <w:rFonts w:ascii="Times New Roman" w:eastAsia="Times New Roman" w:hAnsi="Times New Roman" w:cs="Times New Roman"/>
                <w:sz w:val="24"/>
                <w:szCs w:val="24"/>
              </w:rPr>
              <w:t xml:space="preserve"> терапевтическая система;</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N06DX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препараты для лечения деменции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мемантин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N07</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препараты для лечения заболеваний нервной системы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N07A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парасимпатомиметики</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N07AA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антихолинэстеразные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неостигмина</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метилсульфат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пиридостигмина</w:t>
            </w:r>
            <w:proofErr w:type="spellEnd"/>
            <w:r w:rsidRPr="001D02E1">
              <w:rPr>
                <w:rFonts w:ascii="Times New Roman" w:eastAsia="Times New Roman" w:hAnsi="Times New Roman" w:cs="Times New Roman"/>
                <w:sz w:val="24"/>
                <w:szCs w:val="24"/>
              </w:rPr>
              <w:t xml:space="preserve"> бромид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N07AX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прочие </w:t>
            </w:r>
            <w:proofErr w:type="spellStart"/>
            <w:r w:rsidRPr="001D02E1">
              <w:rPr>
                <w:rFonts w:ascii="Times New Roman" w:eastAsia="Times New Roman" w:hAnsi="Times New Roman" w:cs="Times New Roman"/>
                <w:sz w:val="24"/>
                <w:szCs w:val="24"/>
              </w:rPr>
              <w:t>парасимпатомиметики</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холина </w:t>
            </w:r>
            <w:proofErr w:type="spellStart"/>
            <w:r w:rsidRPr="001D02E1">
              <w:rPr>
                <w:rFonts w:ascii="Times New Roman" w:eastAsia="Times New Roman" w:hAnsi="Times New Roman" w:cs="Times New Roman"/>
                <w:sz w:val="24"/>
                <w:szCs w:val="24"/>
              </w:rPr>
              <w:t>альфосцерат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инфузий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N07B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применяемые при зависимостях</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N07BB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применяемые при алкогольной зависимости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налтрексон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суспензии для внутримышечного введения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N07C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устранения головокружения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N07CA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устранения головокружения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бетагистин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N07X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препараты для лечения заболеваний нервной системы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N07XX</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прочие препараты для лечения заболеваний нервной системы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инозин + </w:t>
            </w:r>
            <w:proofErr w:type="spellStart"/>
            <w:r w:rsidRPr="001D02E1">
              <w:rPr>
                <w:rFonts w:ascii="Times New Roman" w:eastAsia="Times New Roman" w:hAnsi="Times New Roman" w:cs="Times New Roman"/>
                <w:sz w:val="24"/>
                <w:szCs w:val="24"/>
              </w:rPr>
              <w:t>никотинамид</w:t>
            </w:r>
            <w:proofErr w:type="spellEnd"/>
            <w:r w:rsidRPr="001D02E1">
              <w:rPr>
                <w:rFonts w:ascii="Times New Roman" w:eastAsia="Times New Roman" w:hAnsi="Times New Roman" w:cs="Times New Roman"/>
                <w:sz w:val="24"/>
                <w:szCs w:val="24"/>
              </w:rPr>
              <w:t xml:space="preserve"> + рибофлавин + янтарная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кишечнорастворимой оболочкой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тетрабеназин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этилметилгидроксипиридина</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сукцинат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P</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противопаразитарные препараты, инсектициды и репелленты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P01</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противопротозойные</w:t>
            </w:r>
            <w:proofErr w:type="spellEnd"/>
            <w:r w:rsidRPr="001D02E1">
              <w:rPr>
                <w:rFonts w:ascii="Times New Roman" w:eastAsia="Times New Roman" w:hAnsi="Times New Roman" w:cs="Times New Roman"/>
                <w:sz w:val="24"/>
                <w:szCs w:val="24"/>
              </w:rPr>
              <w:t xml:space="preserve">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P01B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противомалярийные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P01BA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аминохинолины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гидроксихлорохин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P01BC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метанолхинолины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мефлохин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P02</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противогельминтные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P02B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трематодоза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P02BA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производные хинолина и родственные соединения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празиквантел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P02C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препараты для лечения </w:t>
            </w:r>
            <w:proofErr w:type="spellStart"/>
            <w:r w:rsidRPr="001D02E1">
              <w:rPr>
                <w:rFonts w:ascii="Times New Roman" w:eastAsia="Times New Roman" w:hAnsi="Times New Roman" w:cs="Times New Roman"/>
                <w:sz w:val="24"/>
                <w:szCs w:val="24"/>
              </w:rPr>
              <w:t>нематодоза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P02CA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бензимидазола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мебендазол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P02CC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тетрагидропиримидина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пирантел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P02CE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имидазотиазола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левамизол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P03</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препараты для уничтожения эктопаразитов (в т.ч. чесоточного </w:t>
            </w:r>
            <w:r w:rsidRPr="001D02E1">
              <w:rPr>
                <w:rFonts w:ascii="Times New Roman" w:eastAsia="Times New Roman" w:hAnsi="Times New Roman" w:cs="Times New Roman"/>
                <w:sz w:val="24"/>
                <w:szCs w:val="24"/>
              </w:rPr>
              <w:lastRenderedPageBreak/>
              <w:t>клеща), инсектициды и репелленты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P03A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уничтожения эктопаразитов (в т.ч. чесоточного клеща)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P03AX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прочие препараты для уничтожения эктопаразитов (в т.ч. чесоточного клеща)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бензилбензоат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мазь для наружного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эмульсия для наружного применения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дыхательная система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R01</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назальные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R01A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деконгестанты</w:t>
            </w:r>
            <w:proofErr w:type="spellEnd"/>
            <w:r w:rsidRPr="001D02E1">
              <w:rPr>
                <w:rFonts w:ascii="Times New Roman" w:eastAsia="Times New Roman" w:hAnsi="Times New Roman" w:cs="Times New Roman"/>
                <w:sz w:val="24"/>
                <w:szCs w:val="24"/>
              </w:rPr>
              <w:t xml:space="preserve"> и другие препараты для местного применения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R01AA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адреномиметики</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ксилометазолин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гель назальный;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назальные;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назальные (для детей);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назальный;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назальный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назальный дозированный (для детей)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R02</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заболеваний горла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R02A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заболеваний горла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R02AA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антисептические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йод + калия йодид + </w:t>
            </w:r>
            <w:proofErr w:type="spellStart"/>
            <w:r w:rsidRPr="001D02E1">
              <w:rPr>
                <w:rFonts w:ascii="Times New Roman" w:eastAsia="Times New Roman" w:hAnsi="Times New Roman" w:cs="Times New Roman"/>
                <w:sz w:val="24"/>
                <w:szCs w:val="24"/>
              </w:rPr>
              <w:t>глицерол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местного применения;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для местного применения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R03</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обструктивных заболеваний дыхательных путей</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R03A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адренергические средства для ингаляционного введения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R03AC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селективные бета 2-адреномиметики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индакатерол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с порошком для ингаляций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сальбутамол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аэрозоль для ингаляций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аэрозоль для ингаляций дозированный, активируемый вдохом;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ингаляций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ингаляций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формотерол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аэрозоль для ингаляций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капсулы с порошком для ингаляций;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ингаляций дозированный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R03AK</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адренергические средства в комбинации с глюкокортикоидами или другими препаратами, кроме антихолинергических средств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беклометазон</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формотерол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аэрозоль для ингаляций дозированный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будесонид</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формотерол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 с порошком для ингаляций набор;</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ингаляций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с порошком для ингаляций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вилантерол</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флутиказона</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фуроат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ингаляций дозированный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салметерол</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флутиказон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аэрозоль для ингаляций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с порошком для ингаляций;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ингаляций дозированный</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R03AL</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адренергические средства в комбинации с антихолинергическими средствами, включая тройные комбинации с кортикостероидами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аклидиния</w:t>
            </w:r>
            <w:proofErr w:type="spellEnd"/>
            <w:r w:rsidRPr="001D02E1">
              <w:rPr>
                <w:rFonts w:ascii="Times New Roman" w:eastAsia="Times New Roman" w:hAnsi="Times New Roman" w:cs="Times New Roman"/>
                <w:sz w:val="24"/>
                <w:szCs w:val="24"/>
              </w:rPr>
              <w:t xml:space="preserve"> бромид + </w:t>
            </w:r>
            <w:proofErr w:type="spellStart"/>
            <w:r w:rsidRPr="001D02E1">
              <w:rPr>
                <w:rFonts w:ascii="Times New Roman" w:eastAsia="Times New Roman" w:hAnsi="Times New Roman" w:cs="Times New Roman"/>
                <w:sz w:val="24"/>
                <w:szCs w:val="24"/>
              </w:rPr>
              <w:t>формотерол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ингаляций дозированный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вилантерол</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умеклидиния</w:t>
            </w:r>
            <w:proofErr w:type="spellEnd"/>
            <w:r w:rsidRPr="001D02E1">
              <w:rPr>
                <w:rFonts w:ascii="Times New Roman" w:eastAsia="Times New Roman" w:hAnsi="Times New Roman" w:cs="Times New Roman"/>
                <w:sz w:val="24"/>
                <w:szCs w:val="24"/>
              </w:rPr>
              <w:t xml:space="preserve"> бромид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ингаляций дозированный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вилантерол</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умеклидиния</w:t>
            </w:r>
            <w:proofErr w:type="spellEnd"/>
            <w:r w:rsidRPr="001D02E1">
              <w:rPr>
                <w:rFonts w:ascii="Times New Roman" w:eastAsia="Times New Roman" w:hAnsi="Times New Roman" w:cs="Times New Roman"/>
                <w:sz w:val="24"/>
                <w:szCs w:val="24"/>
              </w:rPr>
              <w:t xml:space="preserve"> бромид + </w:t>
            </w:r>
            <w:proofErr w:type="spellStart"/>
            <w:r w:rsidRPr="001D02E1">
              <w:rPr>
                <w:rFonts w:ascii="Times New Roman" w:eastAsia="Times New Roman" w:hAnsi="Times New Roman" w:cs="Times New Roman"/>
                <w:sz w:val="24"/>
                <w:szCs w:val="24"/>
              </w:rPr>
              <w:t>флутиказона</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фуроат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ингаляций дозированный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гликопиррония</w:t>
            </w:r>
            <w:proofErr w:type="spellEnd"/>
            <w:r w:rsidRPr="001D02E1">
              <w:rPr>
                <w:rFonts w:ascii="Times New Roman" w:eastAsia="Times New Roman" w:hAnsi="Times New Roman" w:cs="Times New Roman"/>
                <w:sz w:val="24"/>
                <w:szCs w:val="24"/>
              </w:rPr>
              <w:t xml:space="preserve"> бромид + </w:t>
            </w:r>
            <w:proofErr w:type="spellStart"/>
            <w:r w:rsidRPr="001D02E1">
              <w:rPr>
                <w:rFonts w:ascii="Times New Roman" w:eastAsia="Times New Roman" w:hAnsi="Times New Roman" w:cs="Times New Roman"/>
                <w:sz w:val="24"/>
                <w:szCs w:val="24"/>
              </w:rPr>
              <w:t>индакатерол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с порошком для ингаляций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ипратропия</w:t>
            </w:r>
            <w:proofErr w:type="spellEnd"/>
            <w:r w:rsidRPr="001D02E1">
              <w:rPr>
                <w:rFonts w:ascii="Times New Roman" w:eastAsia="Times New Roman" w:hAnsi="Times New Roman" w:cs="Times New Roman"/>
                <w:sz w:val="24"/>
                <w:szCs w:val="24"/>
              </w:rPr>
              <w:t xml:space="preserve"> бромид + фенотерол</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аэрозоль для ингаляций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ингаляций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олодатерол</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тиотропия</w:t>
            </w:r>
            <w:proofErr w:type="spellEnd"/>
            <w:r w:rsidRPr="001D02E1">
              <w:rPr>
                <w:rFonts w:ascii="Times New Roman" w:eastAsia="Times New Roman" w:hAnsi="Times New Roman" w:cs="Times New Roman"/>
                <w:sz w:val="24"/>
                <w:szCs w:val="24"/>
              </w:rPr>
              <w:t xml:space="preserve"> бромид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ингаляций дозированный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R03B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средства для лечения обструктивных заболеваний дыхательных путей для ингаляционного введения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R03BA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глюкокортикоиды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беклометазон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аэрозоль для ингаляций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аэрозоль для ингаляций дозированный, активируемый вдохом;</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назальный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ингаляций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будесонид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кишечнорастворимые;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ингаляций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ингаляций;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назальный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ингаляций дозированная</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R03BB</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антихолинергические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аклидиния</w:t>
            </w:r>
            <w:proofErr w:type="spellEnd"/>
            <w:r w:rsidRPr="001D02E1">
              <w:rPr>
                <w:rFonts w:ascii="Times New Roman" w:eastAsia="Times New Roman" w:hAnsi="Times New Roman" w:cs="Times New Roman"/>
                <w:sz w:val="24"/>
                <w:szCs w:val="24"/>
              </w:rPr>
              <w:t xml:space="preserve"> бромид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ингаляций дозированный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гликопиррония</w:t>
            </w:r>
            <w:proofErr w:type="spellEnd"/>
            <w:r w:rsidRPr="001D02E1">
              <w:rPr>
                <w:rFonts w:ascii="Times New Roman" w:eastAsia="Times New Roman" w:hAnsi="Times New Roman" w:cs="Times New Roman"/>
                <w:sz w:val="24"/>
                <w:szCs w:val="24"/>
              </w:rPr>
              <w:t xml:space="preserve"> бромид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с порошком для ингаляций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ипратропия</w:t>
            </w:r>
            <w:proofErr w:type="spellEnd"/>
            <w:r w:rsidRPr="001D02E1">
              <w:rPr>
                <w:rFonts w:ascii="Times New Roman" w:eastAsia="Times New Roman" w:hAnsi="Times New Roman" w:cs="Times New Roman"/>
                <w:sz w:val="24"/>
                <w:szCs w:val="24"/>
              </w:rPr>
              <w:t xml:space="preserve"> бромид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аэрозоль для ингаляций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ингаляций</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тиотропия</w:t>
            </w:r>
            <w:proofErr w:type="spellEnd"/>
            <w:r w:rsidRPr="001D02E1">
              <w:rPr>
                <w:rFonts w:ascii="Times New Roman" w:eastAsia="Times New Roman" w:hAnsi="Times New Roman" w:cs="Times New Roman"/>
                <w:sz w:val="24"/>
                <w:szCs w:val="24"/>
              </w:rPr>
              <w:t xml:space="preserve"> бромид</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с порошком для ингаляций;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ингаляций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R03BC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противоаллергические средства, кроме глюкокортикоидов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кромоглициевая</w:t>
            </w:r>
            <w:proofErr w:type="spellEnd"/>
            <w:r w:rsidRPr="001D02E1">
              <w:rPr>
                <w:rFonts w:ascii="Times New Roman" w:eastAsia="Times New Roman" w:hAnsi="Times New Roman" w:cs="Times New Roman"/>
                <w:sz w:val="24"/>
                <w:szCs w:val="24"/>
              </w:rPr>
              <w:t xml:space="preserve">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аэрозоль для ингаляций дозированный;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спрей назальный дозированный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R03D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средства системного действия для лечения обструктивных заболеваний дыхательных путей</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R03DA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ксантины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аминофиллин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R03DX</w:t>
            </w:r>
          </w:p>
        </w:tc>
        <w:tc>
          <w:tcPr>
            <w:tcW w:w="3477" w:type="dxa"/>
            <w:vMerge w:val="restart"/>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прочие средства системного действия для лечения обструктивных заболеваний дыхательных путей</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бенрализумаб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меполизумаб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омализумаб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подкожного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подкожного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реслизумаб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концентрат для приготовления раствора для инфузий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R05</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противокашлевые препараты и средства для лечения простудных заболеваний</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R05C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отхаркивающие препараты, кроме комбинаций с противокашлевыми средствами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R05CB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муколитические</w:t>
            </w:r>
            <w:proofErr w:type="spellEnd"/>
            <w:r w:rsidRPr="001D02E1">
              <w:rPr>
                <w:rFonts w:ascii="Times New Roman" w:eastAsia="Times New Roman" w:hAnsi="Times New Roman" w:cs="Times New Roman"/>
                <w:sz w:val="24"/>
                <w:szCs w:val="24"/>
              </w:rPr>
              <w:t xml:space="preserve">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амброксол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капсулы пролонгированного действия;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пастилки;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 и ингаляций;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сироп;</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ацетилцистеин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гранулы для приготовления раствора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гранулы для приготовления сиропа;</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раствора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 и ингаляций;</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сироп;</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шипучие;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дорназа</w:t>
            </w:r>
            <w:proofErr w:type="spellEnd"/>
            <w:r w:rsidRPr="001D02E1">
              <w:rPr>
                <w:rFonts w:ascii="Times New Roman" w:eastAsia="Times New Roman" w:hAnsi="Times New Roman" w:cs="Times New Roman"/>
                <w:sz w:val="24"/>
                <w:szCs w:val="24"/>
              </w:rPr>
              <w:t xml:space="preserve"> альфа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ингаляций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R06</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антигистаминные средства системного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R06A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антигистаминные средства системного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R06AA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эфиры алкиламинов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дифенгидрамин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R06AC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замещенные </w:t>
            </w:r>
            <w:proofErr w:type="spellStart"/>
            <w:r w:rsidRPr="001D02E1">
              <w:rPr>
                <w:rFonts w:ascii="Times New Roman" w:eastAsia="Times New Roman" w:hAnsi="Times New Roman" w:cs="Times New Roman"/>
                <w:sz w:val="24"/>
                <w:szCs w:val="24"/>
              </w:rPr>
              <w:t>этилендиамины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хлоропирамин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R06AE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производные </w:t>
            </w:r>
            <w:proofErr w:type="spellStart"/>
            <w:r w:rsidRPr="001D02E1">
              <w:rPr>
                <w:rFonts w:ascii="Times New Roman" w:eastAsia="Times New Roman" w:hAnsi="Times New Roman" w:cs="Times New Roman"/>
                <w:sz w:val="24"/>
                <w:szCs w:val="24"/>
              </w:rPr>
              <w:t>пиперазина</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цетиризин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сироп;</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R06AX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антигистаминные средства системного действия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лоратадин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сироп;</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суспензия для приема внутрь;</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R07</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препараты для лечения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заболеваний дыхательной системы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R07A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препараты для лечения заболеваний дыхательной системы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R07AA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легочные </w:t>
            </w:r>
            <w:proofErr w:type="spellStart"/>
            <w:r w:rsidRPr="001D02E1">
              <w:rPr>
                <w:rFonts w:ascii="Times New Roman" w:eastAsia="Times New Roman" w:hAnsi="Times New Roman" w:cs="Times New Roman"/>
                <w:sz w:val="24"/>
                <w:szCs w:val="24"/>
              </w:rPr>
              <w:t>сурфактанты</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берактант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суспензия для </w:t>
            </w:r>
            <w:proofErr w:type="spellStart"/>
            <w:r w:rsidRPr="001D02E1">
              <w:rPr>
                <w:rFonts w:ascii="Times New Roman" w:eastAsia="Times New Roman" w:hAnsi="Times New Roman" w:cs="Times New Roman"/>
                <w:sz w:val="24"/>
                <w:szCs w:val="24"/>
              </w:rPr>
              <w:t>эндотрахеального</w:t>
            </w:r>
            <w:proofErr w:type="spellEnd"/>
            <w:r w:rsidRPr="001D02E1">
              <w:rPr>
                <w:rFonts w:ascii="Times New Roman" w:eastAsia="Times New Roman" w:hAnsi="Times New Roman" w:cs="Times New Roman"/>
                <w:sz w:val="24"/>
                <w:szCs w:val="24"/>
              </w:rPr>
              <w:t xml:space="preserve">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порактант</w:t>
            </w:r>
            <w:proofErr w:type="spellEnd"/>
            <w:r w:rsidRPr="001D02E1">
              <w:rPr>
                <w:rFonts w:ascii="Times New Roman" w:eastAsia="Times New Roman" w:hAnsi="Times New Roman" w:cs="Times New Roman"/>
                <w:sz w:val="24"/>
                <w:szCs w:val="24"/>
              </w:rPr>
              <w:t xml:space="preserve"> альфа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суспензия для </w:t>
            </w:r>
            <w:proofErr w:type="spellStart"/>
            <w:r w:rsidRPr="001D02E1">
              <w:rPr>
                <w:rFonts w:ascii="Times New Roman" w:eastAsia="Times New Roman" w:hAnsi="Times New Roman" w:cs="Times New Roman"/>
                <w:sz w:val="24"/>
                <w:szCs w:val="24"/>
              </w:rPr>
              <w:t>эндотрахеального</w:t>
            </w:r>
            <w:proofErr w:type="spellEnd"/>
            <w:r w:rsidRPr="001D02E1">
              <w:rPr>
                <w:rFonts w:ascii="Times New Roman" w:eastAsia="Times New Roman" w:hAnsi="Times New Roman" w:cs="Times New Roman"/>
                <w:sz w:val="24"/>
                <w:szCs w:val="24"/>
              </w:rPr>
              <w:t xml:space="preserve">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сурфактант</w:t>
            </w:r>
            <w:proofErr w:type="spellEnd"/>
            <w:r w:rsidRPr="001D02E1">
              <w:rPr>
                <w:rFonts w:ascii="Times New Roman" w:eastAsia="Times New Roman" w:hAnsi="Times New Roman" w:cs="Times New Roman"/>
                <w:sz w:val="24"/>
                <w:szCs w:val="24"/>
              </w:rPr>
              <w:t>-БЛ</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эмульсии для ингаляционного введения;</w:t>
            </w:r>
          </w:p>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эмульсии для </w:t>
            </w:r>
            <w:proofErr w:type="spellStart"/>
            <w:r w:rsidRPr="001D02E1">
              <w:rPr>
                <w:rFonts w:ascii="Times New Roman" w:eastAsia="Times New Roman" w:hAnsi="Times New Roman" w:cs="Times New Roman"/>
                <w:sz w:val="24"/>
                <w:szCs w:val="24"/>
              </w:rPr>
              <w:t>эндотрахеального</w:t>
            </w:r>
            <w:proofErr w:type="spellEnd"/>
            <w:r w:rsidRPr="001D02E1">
              <w:rPr>
                <w:rFonts w:ascii="Times New Roman" w:eastAsia="Times New Roman" w:hAnsi="Times New Roman" w:cs="Times New Roman"/>
                <w:sz w:val="24"/>
                <w:szCs w:val="24"/>
              </w:rPr>
              <w:t>, эндобронхиального и ингаляционного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R07AX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прочие препараты для лечения заболеваний органов дыхания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ивакафтор</w:t>
            </w:r>
            <w:proofErr w:type="spellEnd"/>
            <w:r w:rsidRPr="001D02E1">
              <w:rPr>
                <w:rFonts w:ascii="Times New Roman" w:eastAsia="Times New Roman" w:hAnsi="Times New Roman" w:cs="Times New Roman"/>
                <w:sz w:val="24"/>
                <w:szCs w:val="24"/>
              </w:rPr>
              <w:t xml:space="preserve"> + </w:t>
            </w:r>
            <w:proofErr w:type="spellStart"/>
            <w:r w:rsidRPr="001D02E1">
              <w:rPr>
                <w:rFonts w:ascii="Times New Roman" w:eastAsia="Times New Roman" w:hAnsi="Times New Roman" w:cs="Times New Roman"/>
                <w:sz w:val="24"/>
                <w:szCs w:val="24"/>
              </w:rPr>
              <w:t>лумакафтор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органы чувств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офтальмологические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противомикробные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антибиотики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тетрациклин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мазь глазная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противоглаукомные</w:t>
            </w:r>
            <w:proofErr w:type="spellEnd"/>
            <w:r w:rsidRPr="001D02E1">
              <w:rPr>
                <w:rFonts w:ascii="Times New Roman" w:eastAsia="Times New Roman" w:hAnsi="Times New Roman" w:cs="Times New Roman"/>
                <w:sz w:val="24"/>
                <w:szCs w:val="24"/>
              </w:rPr>
              <w:t xml:space="preserve"> препараты и </w:t>
            </w:r>
            <w:proofErr w:type="spellStart"/>
            <w:r w:rsidRPr="001D02E1">
              <w:rPr>
                <w:rFonts w:ascii="Times New Roman" w:eastAsia="Times New Roman" w:hAnsi="Times New Roman" w:cs="Times New Roman"/>
                <w:sz w:val="24"/>
                <w:szCs w:val="24"/>
              </w:rPr>
              <w:t>миотические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S01EB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парасимпатомиметики</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пилокарпин</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S01EC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ингибиторы карбоангидразы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ацетазоламид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дорзоламид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S01ED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бета-адреноблокаторы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тимолол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S01EE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аналоги простагландинов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тафлупрост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S01EX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другие </w:t>
            </w:r>
            <w:proofErr w:type="spellStart"/>
            <w:r w:rsidRPr="001D02E1">
              <w:rPr>
                <w:rFonts w:ascii="Times New Roman" w:eastAsia="Times New Roman" w:hAnsi="Times New Roman" w:cs="Times New Roman"/>
                <w:sz w:val="24"/>
                <w:szCs w:val="24"/>
              </w:rPr>
              <w:t>противоглаукомные</w:t>
            </w:r>
            <w:proofErr w:type="spellEnd"/>
            <w:r w:rsidRPr="001D02E1">
              <w:rPr>
                <w:rFonts w:ascii="Times New Roman" w:eastAsia="Times New Roman" w:hAnsi="Times New Roman" w:cs="Times New Roman"/>
                <w:sz w:val="24"/>
                <w:szCs w:val="24"/>
              </w:rPr>
              <w:t xml:space="preserve">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бутиламиногидроксипропоксифеноксиметил-метилоксадиазол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S01F</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мидриатические</w:t>
            </w:r>
            <w:proofErr w:type="spellEnd"/>
            <w:r w:rsidRPr="001D02E1">
              <w:rPr>
                <w:rFonts w:ascii="Times New Roman" w:eastAsia="Times New Roman" w:hAnsi="Times New Roman" w:cs="Times New Roman"/>
                <w:sz w:val="24"/>
                <w:szCs w:val="24"/>
              </w:rPr>
              <w:t xml:space="preserve"> и </w:t>
            </w:r>
            <w:proofErr w:type="spellStart"/>
            <w:r w:rsidRPr="001D02E1">
              <w:rPr>
                <w:rFonts w:ascii="Times New Roman" w:eastAsia="Times New Roman" w:hAnsi="Times New Roman" w:cs="Times New Roman"/>
                <w:sz w:val="24"/>
                <w:szCs w:val="24"/>
              </w:rPr>
              <w:t>циклоплегические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S01FA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антихолинэргические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тропикамид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S01H</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местные анестетики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S01HA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местные анестетики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оксибупрокаин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S01J</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диагностические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S01JA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красящие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флуоресцеин</w:t>
            </w:r>
            <w:proofErr w:type="spellEnd"/>
            <w:r w:rsidRPr="001D02E1">
              <w:rPr>
                <w:rFonts w:ascii="Times New Roman" w:eastAsia="Times New Roman" w:hAnsi="Times New Roman" w:cs="Times New Roman"/>
                <w:sz w:val="24"/>
                <w:szCs w:val="24"/>
              </w:rPr>
              <w:t xml:space="preserve"> натрия</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S01K</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используемые при хирургических вмешательствах в офтальмологии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S01KA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вязкоэластичные</w:t>
            </w:r>
            <w:proofErr w:type="spellEnd"/>
            <w:r w:rsidRPr="001D02E1">
              <w:rPr>
                <w:rFonts w:ascii="Times New Roman" w:eastAsia="Times New Roman" w:hAnsi="Times New Roman" w:cs="Times New Roman"/>
                <w:sz w:val="24"/>
                <w:szCs w:val="24"/>
              </w:rPr>
              <w:t xml:space="preserve"> соединения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гипромеллоза</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глазные</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S01L</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средства, применяемые при заболеваниях сосудистой оболочки глаза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vMerge w:val="restart"/>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S01LA</w:t>
            </w:r>
          </w:p>
        </w:tc>
        <w:tc>
          <w:tcPr>
            <w:tcW w:w="3477" w:type="dxa"/>
            <w:vMerge w:val="restart"/>
          </w:tcPr>
          <w:p w:rsidR="001D02E1" w:rsidRPr="001D02E1" w:rsidRDefault="001D02E1" w:rsidP="0094685E">
            <w:pPr>
              <w:pStyle w:val="ConsPlusNormal"/>
              <w:jc w:val="both"/>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средства, препятствующие новообразованию сосудов</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бролуцизумаб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внутриглазного введения</w:t>
            </w:r>
          </w:p>
        </w:tc>
      </w:tr>
      <w:tr w:rsidR="001D02E1" w:rsidRPr="001D02E1" w:rsidTr="0094685E">
        <w:tc>
          <w:tcPr>
            <w:tcW w:w="913"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vMerge/>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ранибизумаб</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внутриглазного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S02</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препараты для лечения заболеваний уха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S02A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противомикробные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S02AA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противомикробные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рифамицин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капли ушные</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прочие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V01</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аллергены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V01A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аллергены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V01AA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аллергенов экстракт</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аллергены бактерий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аллерген бактерий (туберкулезный рекомбинантный)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внутрикожного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V03</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лечебные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V03A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лечебные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V03AB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антидоты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димеркаптопропансульфонат</w:t>
            </w:r>
            <w:proofErr w:type="spellEnd"/>
            <w:r w:rsidRPr="001D02E1">
              <w:rPr>
                <w:rFonts w:ascii="Times New Roman" w:eastAsia="Times New Roman" w:hAnsi="Times New Roman" w:cs="Times New Roman"/>
                <w:sz w:val="24"/>
                <w:szCs w:val="24"/>
              </w:rPr>
              <w:t xml:space="preserve"> натрия</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и подкожного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калий-железо </w:t>
            </w:r>
            <w:proofErr w:type="spellStart"/>
            <w:r w:rsidRPr="001D02E1">
              <w:rPr>
                <w:rFonts w:ascii="Times New Roman" w:eastAsia="Times New Roman" w:hAnsi="Times New Roman" w:cs="Times New Roman"/>
                <w:sz w:val="24"/>
                <w:szCs w:val="24"/>
              </w:rPr>
              <w:t>гексацианоферрат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кальция </w:t>
            </w:r>
            <w:proofErr w:type="spellStart"/>
            <w:r w:rsidRPr="001D02E1">
              <w:rPr>
                <w:rFonts w:ascii="Times New Roman" w:eastAsia="Times New Roman" w:hAnsi="Times New Roman" w:cs="Times New Roman"/>
                <w:sz w:val="24"/>
                <w:szCs w:val="24"/>
              </w:rPr>
              <w:t>тринатрия</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пентетат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 и ингаляций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карбоксим</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налоксон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натрия тиосульфат</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протамина сульфат</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сугаммадекс</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цинка </w:t>
            </w:r>
            <w:proofErr w:type="spellStart"/>
            <w:r w:rsidRPr="001D02E1">
              <w:rPr>
                <w:rFonts w:ascii="Times New Roman" w:eastAsia="Times New Roman" w:hAnsi="Times New Roman" w:cs="Times New Roman"/>
                <w:sz w:val="24"/>
                <w:szCs w:val="24"/>
              </w:rPr>
              <w:t>бисвинилимидазола</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диацетат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внутримышечного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V03AC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железосвязывающие</w:t>
            </w:r>
            <w:proofErr w:type="spellEnd"/>
            <w:r w:rsidRPr="001D02E1">
              <w:rPr>
                <w:rFonts w:ascii="Times New Roman" w:eastAsia="Times New Roman" w:hAnsi="Times New Roman" w:cs="Times New Roman"/>
                <w:sz w:val="24"/>
                <w:szCs w:val="24"/>
              </w:rPr>
              <w:t xml:space="preserve"> препараты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деферазирокс</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диспергируемые;</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V03AE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препараты для лечения </w:t>
            </w:r>
            <w:proofErr w:type="spellStart"/>
            <w:r w:rsidRPr="001D02E1">
              <w:rPr>
                <w:rFonts w:ascii="Times New Roman" w:eastAsia="Times New Roman" w:hAnsi="Times New Roman" w:cs="Times New Roman"/>
                <w:sz w:val="24"/>
                <w:szCs w:val="24"/>
              </w:rPr>
              <w:t>гиперкалиемии</w:t>
            </w:r>
            <w:proofErr w:type="spellEnd"/>
            <w:r w:rsidRPr="001D02E1">
              <w:rPr>
                <w:rFonts w:ascii="Times New Roman" w:eastAsia="Times New Roman" w:hAnsi="Times New Roman" w:cs="Times New Roman"/>
                <w:sz w:val="24"/>
                <w:szCs w:val="24"/>
              </w:rPr>
              <w:t xml:space="preserve"> и </w:t>
            </w:r>
            <w:proofErr w:type="spellStart"/>
            <w:r w:rsidRPr="001D02E1">
              <w:rPr>
                <w:rFonts w:ascii="Times New Roman" w:eastAsia="Times New Roman" w:hAnsi="Times New Roman" w:cs="Times New Roman"/>
                <w:sz w:val="24"/>
                <w:szCs w:val="24"/>
              </w:rPr>
              <w:t>гиперфосфатемии</w:t>
            </w:r>
            <w:proofErr w:type="spellEnd"/>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комплекс </w:t>
            </w:r>
            <w:r w:rsidRPr="001D02E1">
              <w:rPr>
                <w:rFonts w:ascii="Times New Roman" w:eastAsia="Times New Roman" w:hAnsi="Times New Roman" w:cs="Times New Roman"/>
                <w:noProof/>
                <w:position w:val="-6"/>
                <w:sz w:val="24"/>
                <w:szCs w:val="24"/>
              </w:rPr>
              <w:drawing>
                <wp:inline distT="0" distB="0" distL="0" distR="0">
                  <wp:extent cx="15240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238125"/>
                          </a:xfrm>
                          <a:prstGeom prst="rect">
                            <a:avLst/>
                          </a:prstGeom>
                          <a:noFill/>
                          <a:ln>
                            <a:noFill/>
                          </a:ln>
                        </pic:spPr>
                      </pic:pic>
                    </a:graphicData>
                  </a:graphic>
                </wp:inline>
              </w:drawing>
            </w:r>
            <w:r w:rsidRPr="001D02E1">
              <w:rPr>
                <w:rFonts w:ascii="Times New Roman" w:eastAsia="Times New Roman" w:hAnsi="Times New Roman" w:cs="Times New Roman"/>
                <w:sz w:val="24"/>
                <w:szCs w:val="24"/>
              </w:rPr>
              <w:t xml:space="preserve">-железа (III) </w:t>
            </w:r>
            <w:proofErr w:type="spellStart"/>
            <w:r w:rsidRPr="001D02E1">
              <w:rPr>
                <w:rFonts w:ascii="Times New Roman" w:eastAsia="Times New Roman" w:hAnsi="Times New Roman" w:cs="Times New Roman"/>
                <w:sz w:val="24"/>
                <w:szCs w:val="24"/>
              </w:rPr>
              <w:t>оксигидроксида</w:t>
            </w:r>
            <w:proofErr w:type="spellEnd"/>
            <w:r w:rsidRPr="001D02E1">
              <w:rPr>
                <w:rFonts w:ascii="Times New Roman" w:eastAsia="Times New Roman" w:hAnsi="Times New Roman" w:cs="Times New Roman"/>
                <w:sz w:val="24"/>
                <w:szCs w:val="24"/>
              </w:rPr>
              <w:t>, сахарозы</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и крахмала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жевательные</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севеламер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V03AF</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дезинтоксикационные</w:t>
            </w:r>
            <w:proofErr w:type="spellEnd"/>
            <w:r w:rsidRPr="001D02E1">
              <w:rPr>
                <w:rFonts w:ascii="Times New Roman" w:eastAsia="Times New Roman" w:hAnsi="Times New Roman" w:cs="Times New Roman"/>
                <w:sz w:val="24"/>
                <w:szCs w:val="24"/>
              </w:rPr>
              <w:t xml:space="preserve"> препараты для противоопухолевой терапии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кальция </w:t>
            </w:r>
            <w:proofErr w:type="spellStart"/>
            <w:r w:rsidRPr="001D02E1">
              <w:rPr>
                <w:rFonts w:ascii="Times New Roman" w:eastAsia="Times New Roman" w:hAnsi="Times New Roman" w:cs="Times New Roman"/>
                <w:sz w:val="24"/>
                <w:szCs w:val="24"/>
              </w:rPr>
              <w:t>фолинат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и внутримышечного введения;</w:t>
            </w:r>
          </w:p>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внутримышечного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месна</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V03AX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прочие лечебные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дезоксирибонуклеиновая кислота </w:t>
            </w:r>
            <w:proofErr w:type="spellStart"/>
            <w:r w:rsidRPr="001D02E1">
              <w:rPr>
                <w:rFonts w:ascii="Times New Roman" w:eastAsia="Times New Roman" w:hAnsi="Times New Roman" w:cs="Times New Roman"/>
                <w:sz w:val="24"/>
                <w:szCs w:val="24"/>
              </w:rPr>
              <w:t>плазмидная</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сверхскрученная</w:t>
            </w:r>
            <w:proofErr w:type="spellEnd"/>
            <w:r w:rsidRPr="001D02E1">
              <w:rPr>
                <w:rFonts w:ascii="Times New Roman" w:eastAsia="Times New Roman" w:hAnsi="Times New Roman" w:cs="Times New Roman"/>
                <w:sz w:val="24"/>
                <w:szCs w:val="24"/>
              </w:rPr>
              <w:t xml:space="preserve"> кольцевая двуцепочечная)</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внутримышечного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V06</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лечебное питание</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V06D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продукты лечебного питания</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V06DD</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аминокислоты, включая комбинации с полипептидами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аминокислоты для парентерального питания</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аминокислоты и их смеси</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кетоаналоги</w:t>
            </w:r>
            <w:proofErr w:type="spellEnd"/>
            <w:r w:rsidRPr="001D02E1">
              <w:rPr>
                <w:rFonts w:ascii="Times New Roman" w:eastAsia="Times New Roman" w:hAnsi="Times New Roman" w:cs="Times New Roman"/>
                <w:sz w:val="24"/>
                <w:szCs w:val="24"/>
              </w:rPr>
              <w:t xml:space="preserve"> аминокислот</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таблетки, покрытые пленочной оболочкой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V06DE</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аминокислоты, углеводы, минеральные вещества, витамины в комбинации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аминокислоты для парентерального питания + прочие препараты</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V07</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другие </w:t>
            </w:r>
            <w:proofErr w:type="spellStart"/>
            <w:r w:rsidRPr="001D02E1">
              <w:rPr>
                <w:rFonts w:ascii="Times New Roman" w:eastAsia="Times New Roman" w:hAnsi="Times New Roman" w:cs="Times New Roman"/>
                <w:sz w:val="24"/>
                <w:szCs w:val="24"/>
              </w:rPr>
              <w:t>нелечебные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V07A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другие </w:t>
            </w:r>
            <w:proofErr w:type="spellStart"/>
            <w:r w:rsidRPr="001D02E1">
              <w:rPr>
                <w:rFonts w:ascii="Times New Roman" w:eastAsia="Times New Roman" w:hAnsi="Times New Roman" w:cs="Times New Roman"/>
                <w:sz w:val="24"/>
                <w:szCs w:val="24"/>
              </w:rPr>
              <w:t>нелечебные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V07AB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растворители и разбавители, включая ирригационные растворы</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вода для инъекций</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растворитель для приготовления лекарственных форм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V08</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контрастные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V08A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рентгеноконтрастные</w:t>
            </w:r>
            <w:proofErr w:type="spellEnd"/>
            <w:r w:rsidRPr="001D02E1">
              <w:rPr>
                <w:rFonts w:ascii="Times New Roman" w:eastAsia="Times New Roman" w:hAnsi="Times New Roman" w:cs="Times New Roman"/>
                <w:sz w:val="24"/>
                <w:szCs w:val="24"/>
              </w:rPr>
              <w:t xml:space="preserve"> средства, содержащие йод</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V08AA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водорастворимые </w:t>
            </w:r>
            <w:proofErr w:type="spellStart"/>
            <w:r w:rsidRPr="001D02E1">
              <w:rPr>
                <w:rFonts w:ascii="Times New Roman" w:eastAsia="Times New Roman" w:hAnsi="Times New Roman" w:cs="Times New Roman"/>
                <w:sz w:val="24"/>
                <w:szCs w:val="24"/>
              </w:rPr>
              <w:t>нефротропные</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высокоосмолярные</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рентгеноконтрастные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натрия </w:t>
            </w:r>
            <w:proofErr w:type="spellStart"/>
            <w:r w:rsidRPr="001D02E1">
              <w:rPr>
                <w:rFonts w:ascii="Times New Roman" w:eastAsia="Times New Roman" w:hAnsi="Times New Roman" w:cs="Times New Roman"/>
                <w:sz w:val="24"/>
                <w:szCs w:val="24"/>
              </w:rPr>
              <w:t>амидотризоат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V08AB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водорастворимые </w:t>
            </w:r>
            <w:proofErr w:type="spellStart"/>
            <w:r w:rsidRPr="001D02E1">
              <w:rPr>
                <w:rFonts w:ascii="Times New Roman" w:eastAsia="Times New Roman" w:hAnsi="Times New Roman" w:cs="Times New Roman"/>
                <w:sz w:val="24"/>
                <w:szCs w:val="24"/>
              </w:rPr>
              <w:t>нефротропные</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низкоосмолярные</w:t>
            </w:r>
            <w:proofErr w:type="spellEnd"/>
            <w:r w:rsidRPr="001D02E1">
              <w:rPr>
                <w:rFonts w:ascii="Times New Roman" w:eastAsia="Times New Roman" w:hAnsi="Times New Roman" w:cs="Times New Roman"/>
                <w:sz w:val="24"/>
                <w:szCs w:val="24"/>
              </w:rPr>
              <w:t xml:space="preserve"> </w:t>
            </w:r>
            <w:proofErr w:type="spellStart"/>
            <w:r w:rsidRPr="001D02E1">
              <w:rPr>
                <w:rFonts w:ascii="Times New Roman" w:eastAsia="Times New Roman" w:hAnsi="Times New Roman" w:cs="Times New Roman"/>
                <w:sz w:val="24"/>
                <w:szCs w:val="24"/>
              </w:rPr>
              <w:t>рентгеноконтрастные</w:t>
            </w:r>
            <w:proofErr w:type="spellEnd"/>
            <w:r w:rsidRPr="001D02E1">
              <w:rPr>
                <w:rFonts w:ascii="Times New Roman" w:eastAsia="Times New Roman" w:hAnsi="Times New Roman" w:cs="Times New Roman"/>
                <w:sz w:val="24"/>
                <w:szCs w:val="24"/>
              </w:rPr>
              <w:t xml:space="preserve">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йоверсол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и внутриартериального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йогексол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йомепрол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йопромид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инъекций</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V08B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рентгеноконтрастные</w:t>
            </w:r>
            <w:proofErr w:type="spellEnd"/>
            <w:r w:rsidRPr="001D02E1">
              <w:rPr>
                <w:rFonts w:ascii="Times New Roman" w:eastAsia="Times New Roman" w:hAnsi="Times New Roman" w:cs="Times New Roman"/>
                <w:sz w:val="24"/>
                <w:szCs w:val="24"/>
              </w:rPr>
              <w:t xml:space="preserve"> средства, кроме йодсодержащих</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V08BA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рентгеноконтрастные</w:t>
            </w:r>
            <w:proofErr w:type="spellEnd"/>
            <w:r w:rsidRPr="001D02E1">
              <w:rPr>
                <w:rFonts w:ascii="Times New Roman" w:eastAsia="Times New Roman" w:hAnsi="Times New Roman" w:cs="Times New Roman"/>
                <w:sz w:val="24"/>
                <w:szCs w:val="24"/>
              </w:rPr>
              <w:t xml:space="preserve"> средства, содержащие бария сульфат</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бария сульфат</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порошок для приготовления суспензии для приема внутрь</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V08C</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контрастные средства для магнитно-резонансной томографии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V08CA</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парамагнитные контрастные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гадобеновая</w:t>
            </w:r>
            <w:proofErr w:type="spellEnd"/>
            <w:r w:rsidRPr="001D02E1">
              <w:rPr>
                <w:rFonts w:ascii="Times New Roman" w:eastAsia="Times New Roman" w:hAnsi="Times New Roman" w:cs="Times New Roman"/>
                <w:sz w:val="24"/>
                <w:szCs w:val="24"/>
              </w:rPr>
              <w:t xml:space="preserve">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гадобутрол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гадодиамид</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гадоксетовая</w:t>
            </w:r>
            <w:proofErr w:type="spellEnd"/>
            <w:r w:rsidRPr="001D02E1">
              <w:rPr>
                <w:rFonts w:ascii="Times New Roman" w:eastAsia="Times New Roman" w:hAnsi="Times New Roman" w:cs="Times New Roman"/>
                <w:sz w:val="24"/>
                <w:szCs w:val="24"/>
              </w:rPr>
              <w:t xml:space="preserve">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гадопентетовая</w:t>
            </w:r>
            <w:proofErr w:type="spellEnd"/>
            <w:r w:rsidRPr="001D02E1">
              <w:rPr>
                <w:rFonts w:ascii="Times New Roman" w:eastAsia="Times New Roman" w:hAnsi="Times New Roman" w:cs="Times New Roman"/>
                <w:sz w:val="24"/>
                <w:szCs w:val="24"/>
              </w:rPr>
              <w:t xml:space="preserve">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гадотеридол</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гадотеровая</w:t>
            </w:r>
            <w:proofErr w:type="spellEnd"/>
            <w:r w:rsidRPr="001D02E1">
              <w:rPr>
                <w:rFonts w:ascii="Times New Roman" w:eastAsia="Times New Roman" w:hAnsi="Times New Roman" w:cs="Times New Roman"/>
                <w:sz w:val="24"/>
                <w:szCs w:val="24"/>
              </w:rPr>
              <w:t xml:space="preserve"> кислота</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V09</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диагностические радиофармацевтические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меброфенин</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пентатех</w:t>
            </w:r>
            <w:proofErr w:type="spellEnd"/>
            <w:r w:rsidRPr="001D02E1">
              <w:rPr>
                <w:rFonts w:ascii="Times New Roman" w:eastAsia="Times New Roman" w:hAnsi="Times New Roman" w:cs="Times New Roman"/>
                <w:sz w:val="24"/>
                <w:szCs w:val="24"/>
              </w:rPr>
              <w:t xml:space="preserve"> 99mTc</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пирфотех</w:t>
            </w:r>
            <w:proofErr w:type="spellEnd"/>
            <w:r w:rsidRPr="001D02E1">
              <w:rPr>
                <w:rFonts w:ascii="Times New Roman" w:eastAsia="Times New Roman" w:hAnsi="Times New Roman" w:cs="Times New Roman"/>
                <w:sz w:val="24"/>
                <w:szCs w:val="24"/>
              </w:rPr>
              <w:t xml:space="preserve"> 99mTc</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технеция (99mTc) </w:t>
            </w:r>
            <w:proofErr w:type="spellStart"/>
            <w:r w:rsidRPr="001D02E1">
              <w:rPr>
                <w:rFonts w:ascii="Times New Roman" w:eastAsia="Times New Roman" w:hAnsi="Times New Roman" w:cs="Times New Roman"/>
                <w:sz w:val="24"/>
                <w:szCs w:val="24"/>
              </w:rPr>
              <w:t>оксабифор</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технеция (99mTc) </w:t>
            </w:r>
            <w:proofErr w:type="spellStart"/>
            <w:r w:rsidRPr="001D02E1">
              <w:rPr>
                <w:rFonts w:ascii="Times New Roman" w:eastAsia="Times New Roman" w:hAnsi="Times New Roman" w:cs="Times New Roman"/>
                <w:sz w:val="24"/>
                <w:szCs w:val="24"/>
              </w:rPr>
              <w:t>фитат</w:t>
            </w:r>
            <w:proofErr w:type="spellEnd"/>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roofErr w:type="spellStart"/>
            <w:r w:rsidRPr="001D02E1">
              <w:rPr>
                <w:rFonts w:ascii="Times New Roman" w:eastAsia="Times New Roman" w:hAnsi="Times New Roman" w:cs="Times New Roman"/>
                <w:sz w:val="24"/>
                <w:szCs w:val="24"/>
              </w:rPr>
              <w:t>лиофилизат</w:t>
            </w:r>
            <w:proofErr w:type="spellEnd"/>
            <w:r w:rsidRPr="001D02E1">
              <w:rPr>
                <w:rFonts w:ascii="Times New Roman" w:eastAsia="Times New Roman" w:hAnsi="Times New Roman" w:cs="Times New Roman"/>
                <w:sz w:val="24"/>
                <w:szCs w:val="24"/>
              </w:rPr>
              <w:t xml:space="preserve"> для приготовления раствора для внутривенного введения</w:t>
            </w: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V10</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терапевтические радиофармацевтические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V10B</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радиофармацевтические средства для уменьшения боли при новообразованиях костной ткани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lastRenderedPageBreak/>
              <w:t>V10BX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разные радиофармацевтические средства для уменьшения боли</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стронция хлорид 89Sr</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r w:rsidR="001D02E1" w:rsidRPr="001D02E1" w:rsidTr="0094685E">
        <w:trPr>
          <w:trHeight w:val="690"/>
        </w:trPr>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V10X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другие терапевтические радиофармацевтические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p>
        </w:tc>
      </w:tr>
      <w:tr w:rsidR="001D02E1" w:rsidRPr="001D02E1" w:rsidTr="0094685E">
        <w:tc>
          <w:tcPr>
            <w:tcW w:w="913" w:type="dxa"/>
          </w:tcPr>
          <w:p w:rsidR="001D02E1" w:rsidRPr="001D02E1" w:rsidRDefault="001D02E1" w:rsidP="0094685E">
            <w:pPr>
              <w:pStyle w:val="ConsPlusNormal"/>
              <w:jc w:val="center"/>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V10XX</w:t>
            </w:r>
          </w:p>
        </w:tc>
        <w:tc>
          <w:tcPr>
            <w:tcW w:w="3477"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разные терапевтические радиофармацевтические средства</w:t>
            </w:r>
          </w:p>
        </w:tc>
        <w:tc>
          <w:tcPr>
            <w:tcW w:w="1984"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 xml:space="preserve">радия хлорид [223 </w:t>
            </w:r>
            <w:proofErr w:type="spellStart"/>
            <w:r w:rsidRPr="001D02E1">
              <w:rPr>
                <w:rFonts w:ascii="Times New Roman" w:eastAsia="Times New Roman" w:hAnsi="Times New Roman" w:cs="Times New Roman"/>
                <w:sz w:val="24"/>
                <w:szCs w:val="24"/>
              </w:rPr>
              <w:t>Ra</w:t>
            </w:r>
            <w:proofErr w:type="spellEnd"/>
            <w:r w:rsidRPr="001D02E1">
              <w:rPr>
                <w:rFonts w:ascii="Times New Roman" w:eastAsia="Times New Roman" w:hAnsi="Times New Roman" w:cs="Times New Roman"/>
                <w:sz w:val="24"/>
                <w:szCs w:val="24"/>
              </w:rPr>
              <w:t>]</w:t>
            </w:r>
          </w:p>
        </w:tc>
        <w:tc>
          <w:tcPr>
            <w:tcW w:w="3808" w:type="dxa"/>
          </w:tcPr>
          <w:p w:rsidR="001D02E1" w:rsidRPr="001D02E1" w:rsidRDefault="001D02E1" w:rsidP="0094685E">
            <w:pPr>
              <w:pStyle w:val="ConsPlusNormal"/>
              <w:rPr>
                <w:rFonts w:ascii="Times New Roman" w:eastAsia="Times New Roman" w:hAnsi="Times New Roman" w:cs="Times New Roman"/>
                <w:sz w:val="24"/>
                <w:szCs w:val="24"/>
              </w:rPr>
            </w:pPr>
            <w:r w:rsidRPr="001D02E1">
              <w:rPr>
                <w:rFonts w:ascii="Times New Roman" w:eastAsia="Times New Roman" w:hAnsi="Times New Roman" w:cs="Times New Roman"/>
                <w:sz w:val="24"/>
                <w:szCs w:val="24"/>
              </w:rPr>
              <w:t>раствор для внутривенного введения</w:t>
            </w:r>
          </w:p>
        </w:tc>
      </w:tr>
    </w:tbl>
    <w:p w:rsidR="001A30B4" w:rsidRPr="004864C3" w:rsidRDefault="001A30B4" w:rsidP="004864C3">
      <w:pPr>
        <w:pStyle w:val="ConsPlusNormal"/>
        <w:jc w:val="both"/>
        <w:rPr>
          <w:rFonts w:ascii="Times New Roman" w:hAnsi="Times New Roman" w:cs="Times New Roman"/>
          <w:sz w:val="28"/>
          <w:szCs w:val="28"/>
        </w:rPr>
      </w:pPr>
    </w:p>
    <w:p w:rsidR="001A30B4" w:rsidRPr="004864C3" w:rsidRDefault="001A30B4" w:rsidP="00CE1A04">
      <w:pPr>
        <w:pStyle w:val="ConsPlusTitle"/>
        <w:jc w:val="center"/>
        <w:outlineLvl w:val="2"/>
        <w:rPr>
          <w:rFonts w:ascii="Times New Roman" w:hAnsi="Times New Roman" w:cs="Times New Roman"/>
          <w:sz w:val="28"/>
          <w:szCs w:val="28"/>
        </w:rPr>
      </w:pPr>
      <w:r w:rsidRPr="004864C3">
        <w:rPr>
          <w:rFonts w:ascii="Times New Roman" w:hAnsi="Times New Roman" w:cs="Times New Roman"/>
          <w:sz w:val="28"/>
          <w:szCs w:val="28"/>
        </w:rPr>
        <w:t>2. Медицинские изделия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8"/>
        <w:gridCol w:w="8646"/>
      </w:tblGrid>
      <w:tr w:rsidR="001A30B4" w:rsidRPr="0034178C" w:rsidTr="00CE1A04">
        <w:tc>
          <w:tcPr>
            <w:tcW w:w="988" w:type="dxa"/>
            <w:vAlign w:val="center"/>
          </w:tcPr>
          <w:p w:rsidR="001A30B4" w:rsidRPr="0034178C" w:rsidRDefault="008D4E7A" w:rsidP="004864C3">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w:t>
            </w:r>
            <w:r w:rsidR="001A30B4" w:rsidRPr="0034178C">
              <w:rPr>
                <w:rFonts w:ascii="Times New Roman" w:hAnsi="Times New Roman" w:cs="Times New Roman"/>
                <w:sz w:val="24"/>
                <w:szCs w:val="24"/>
              </w:rPr>
              <w:t xml:space="preserve"> п/п</w:t>
            </w:r>
          </w:p>
        </w:tc>
        <w:tc>
          <w:tcPr>
            <w:tcW w:w="8646" w:type="dxa"/>
            <w:vAlign w:val="center"/>
          </w:tcPr>
          <w:p w:rsidR="001A30B4" w:rsidRPr="0034178C" w:rsidRDefault="001A30B4" w:rsidP="004864C3">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Наименование изделий медицинского назначения</w:t>
            </w:r>
          </w:p>
        </w:tc>
      </w:tr>
      <w:tr w:rsidR="001A30B4" w:rsidRPr="0034178C" w:rsidTr="00CE1A04">
        <w:tc>
          <w:tcPr>
            <w:tcW w:w="988" w:type="dxa"/>
          </w:tcPr>
          <w:p w:rsidR="001A30B4" w:rsidRPr="0034178C" w:rsidRDefault="001A30B4" w:rsidP="004864C3">
            <w:pPr>
              <w:pStyle w:val="ConsPlusNormal"/>
              <w:jc w:val="right"/>
              <w:rPr>
                <w:rFonts w:ascii="Times New Roman" w:hAnsi="Times New Roman" w:cs="Times New Roman"/>
                <w:sz w:val="24"/>
                <w:szCs w:val="24"/>
              </w:rPr>
            </w:pPr>
            <w:r w:rsidRPr="0034178C">
              <w:rPr>
                <w:rFonts w:ascii="Times New Roman" w:hAnsi="Times New Roman" w:cs="Times New Roman"/>
                <w:sz w:val="24"/>
                <w:szCs w:val="24"/>
              </w:rPr>
              <w:t>1.</w:t>
            </w:r>
          </w:p>
        </w:tc>
        <w:tc>
          <w:tcPr>
            <w:tcW w:w="8646" w:type="dxa"/>
          </w:tcPr>
          <w:p w:rsidR="001A30B4" w:rsidRPr="0034178C" w:rsidRDefault="001A30B4" w:rsidP="004864C3">
            <w:pPr>
              <w:pStyle w:val="ConsPlusNormal"/>
              <w:jc w:val="both"/>
              <w:rPr>
                <w:rFonts w:ascii="Times New Roman" w:hAnsi="Times New Roman" w:cs="Times New Roman"/>
                <w:sz w:val="24"/>
                <w:szCs w:val="24"/>
              </w:rPr>
            </w:pPr>
            <w:r w:rsidRPr="0034178C">
              <w:rPr>
                <w:rFonts w:ascii="Times New Roman" w:hAnsi="Times New Roman" w:cs="Times New Roman"/>
                <w:sz w:val="24"/>
                <w:szCs w:val="24"/>
              </w:rPr>
              <w:t>Иглы для шприц-ручек</w:t>
            </w:r>
          </w:p>
        </w:tc>
      </w:tr>
      <w:tr w:rsidR="001A30B4" w:rsidRPr="0034178C" w:rsidTr="00CE1A04">
        <w:tc>
          <w:tcPr>
            <w:tcW w:w="988" w:type="dxa"/>
          </w:tcPr>
          <w:p w:rsidR="001A30B4" w:rsidRPr="0034178C" w:rsidRDefault="001A30B4" w:rsidP="004864C3">
            <w:pPr>
              <w:pStyle w:val="ConsPlusNormal"/>
              <w:jc w:val="right"/>
              <w:rPr>
                <w:rFonts w:ascii="Times New Roman" w:hAnsi="Times New Roman" w:cs="Times New Roman"/>
                <w:sz w:val="24"/>
                <w:szCs w:val="24"/>
              </w:rPr>
            </w:pPr>
            <w:r w:rsidRPr="0034178C">
              <w:rPr>
                <w:rFonts w:ascii="Times New Roman" w:hAnsi="Times New Roman" w:cs="Times New Roman"/>
                <w:sz w:val="24"/>
                <w:szCs w:val="24"/>
              </w:rPr>
              <w:t>2.</w:t>
            </w:r>
          </w:p>
        </w:tc>
        <w:tc>
          <w:tcPr>
            <w:tcW w:w="8646" w:type="dxa"/>
          </w:tcPr>
          <w:p w:rsidR="001A30B4" w:rsidRPr="0034178C" w:rsidRDefault="001A30B4" w:rsidP="004864C3">
            <w:pPr>
              <w:pStyle w:val="ConsPlusNormal"/>
              <w:jc w:val="both"/>
              <w:rPr>
                <w:rFonts w:ascii="Times New Roman" w:hAnsi="Times New Roman" w:cs="Times New Roman"/>
                <w:sz w:val="24"/>
                <w:szCs w:val="24"/>
              </w:rPr>
            </w:pPr>
            <w:r w:rsidRPr="0034178C">
              <w:rPr>
                <w:rFonts w:ascii="Times New Roman" w:hAnsi="Times New Roman" w:cs="Times New Roman"/>
                <w:sz w:val="24"/>
                <w:szCs w:val="24"/>
              </w:rPr>
              <w:t>Тест-полоски для определения содержания глюкозы в крови</w:t>
            </w:r>
          </w:p>
        </w:tc>
      </w:tr>
      <w:tr w:rsidR="001A30B4" w:rsidRPr="0034178C" w:rsidTr="00CE1A04">
        <w:tc>
          <w:tcPr>
            <w:tcW w:w="988" w:type="dxa"/>
          </w:tcPr>
          <w:p w:rsidR="001A30B4" w:rsidRPr="0034178C" w:rsidRDefault="001A30B4" w:rsidP="004864C3">
            <w:pPr>
              <w:pStyle w:val="ConsPlusNormal"/>
              <w:jc w:val="right"/>
              <w:rPr>
                <w:rFonts w:ascii="Times New Roman" w:hAnsi="Times New Roman" w:cs="Times New Roman"/>
                <w:sz w:val="24"/>
                <w:szCs w:val="24"/>
              </w:rPr>
            </w:pPr>
            <w:r w:rsidRPr="0034178C">
              <w:rPr>
                <w:rFonts w:ascii="Times New Roman" w:hAnsi="Times New Roman" w:cs="Times New Roman"/>
                <w:sz w:val="24"/>
                <w:szCs w:val="24"/>
              </w:rPr>
              <w:t>3.</w:t>
            </w:r>
          </w:p>
        </w:tc>
        <w:tc>
          <w:tcPr>
            <w:tcW w:w="8646" w:type="dxa"/>
          </w:tcPr>
          <w:p w:rsidR="001A30B4" w:rsidRPr="0034178C" w:rsidRDefault="001A30B4" w:rsidP="004864C3">
            <w:pPr>
              <w:pStyle w:val="ConsPlusNormal"/>
              <w:jc w:val="both"/>
              <w:rPr>
                <w:rFonts w:ascii="Times New Roman" w:hAnsi="Times New Roman" w:cs="Times New Roman"/>
                <w:sz w:val="24"/>
                <w:szCs w:val="24"/>
              </w:rPr>
            </w:pPr>
            <w:r w:rsidRPr="0034178C">
              <w:rPr>
                <w:rFonts w:ascii="Times New Roman" w:hAnsi="Times New Roman" w:cs="Times New Roman"/>
                <w:sz w:val="24"/>
                <w:szCs w:val="24"/>
              </w:rPr>
              <w:t>Тест-полоски индикаторные для качественного и полуколичественного определения глюкозы и кетоновых тел в моче</w:t>
            </w:r>
          </w:p>
        </w:tc>
      </w:tr>
      <w:tr w:rsidR="001D02E1" w:rsidRPr="0034178C" w:rsidTr="00CE1A04">
        <w:tc>
          <w:tcPr>
            <w:tcW w:w="988" w:type="dxa"/>
          </w:tcPr>
          <w:p w:rsidR="001D02E1" w:rsidRPr="0034178C" w:rsidRDefault="001D02E1" w:rsidP="004864C3">
            <w:pPr>
              <w:pStyle w:val="ConsPlusNormal"/>
              <w:jc w:val="right"/>
              <w:rPr>
                <w:rFonts w:ascii="Times New Roman" w:hAnsi="Times New Roman" w:cs="Times New Roman"/>
                <w:sz w:val="24"/>
                <w:szCs w:val="24"/>
              </w:rPr>
            </w:pPr>
            <w:r>
              <w:rPr>
                <w:rFonts w:ascii="Times New Roman" w:hAnsi="Times New Roman" w:cs="Times New Roman"/>
                <w:sz w:val="24"/>
                <w:szCs w:val="24"/>
              </w:rPr>
              <w:t>4.</w:t>
            </w:r>
          </w:p>
        </w:tc>
        <w:tc>
          <w:tcPr>
            <w:tcW w:w="8646" w:type="dxa"/>
          </w:tcPr>
          <w:p w:rsidR="001D02E1" w:rsidRPr="0034178C" w:rsidRDefault="001D02E1" w:rsidP="004864C3">
            <w:pPr>
              <w:pStyle w:val="ConsPlusNormal"/>
              <w:jc w:val="both"/>
              <w:rPr>
                <w:rFonts w:ascii="Times New Roman" w:hAnsi="Times New Roman" w:cs="Times New Roman"/>
                <w:sz w:val="24"/>
                <w:szCs w:val="24"/>
              </w:rPr>
            </w:pPr>
            <w:r w:rsidRPr="00512129">
              <w:t>С</w:t>
            </w:r>
            <w:r w:rsidRPr="00512129">
              <w:rPr>
                <w:rFonts w:ascii="Times New Roman" w:hAnsi="Times New Roman" w:cs="Times New Roman"/>
                <w:sz w:val="24"/>
                <w:szCs w:val="24"/>
              </w:rPr>
              <w:t>истем</w:t>
            </w:r>
            <w:r w:rsidRPr="00512129">
              <w:t>ы</w:t>
            </w:r>
            <w:r w:rsidRPr="00512129">
              <w:rPr>
                <w:rFonts w:ascii="Times New Roman" w:hAnsi="Times New Roman" w:cs="Times New Roman"/>
                <w:sz w:val="24"/>
                <w:szCs w:val="24"/>
              </w:rPr>
              <w:t xml:space="preserve"> мониторирования уровня глюкозы в крови</w:t>
            </w:r>
          </w:p>
        </w:tc>
      </w:tr>
    </w:tbl>
    <w:p w:rsidR="001A30B4" w:rsidRPr="004864C3" w:rsidRDefault="001A30B4" w:rsidP="004864C3">
      <w:pPr>
        <w:pStyle w:val="ConsPlusNormal"/>
        <w:jc w:val="both"/>
        <w:rPr>
          <w:rFonts w:ascii="Times New Roman" w:hAnsi="Times New Roman" w:cs="Times New Roman"/>
          <w:sz w:val="28"/>
          <w:szCs w:val="28"/>
        </w:rPr>
      </w:pPr>
    </w:p>
    <w:p w:rsidR="001A30B4" w:rsidRPr="004864C3" w:rsidRDefault="001A30B4" w:rsidP="00CE1A04">
      <w:pPr>
        <w:pStyle w:val="ConsPlusTitle"/>
        <w:jc w:val="center"/>
        <w:outlineLvl w:val="2"/>
        <w:rPr>
          <w:rFonts w:ascii="Times New Roman" w:hAnsi="Times New Roman" w:cs="Times New Roman"/>
          <w:sz w:val="28"/>
          <w:szCs w:val="28"/>
        </w:rPr>
      </w:pPr>
      <w:r w:rsidRPr="004864C3">
        <w:rPr>
          <w:rFonts w:ascii="Times New Roman" w:hAnsi="Times New Roman" w:cs="Times New Roman"/>
          <w:sz w:val="28"/>
          <w:szCs w:val="28"/>
        </w:rPr>
        <w:t>3. Специализированные продукты лечебного питания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8"/>
        <w:gridCol w:w="8646"/>
      </w:tblGrid>
      <w:tr w:rsidR="001A30B4" w:rsidRPr="0034178C" w:rsidTr="00CE1A04">
        <w:tc>
          <w:tcPr>
            <w:tcW w:w="988" w:type="dxa"/>
            <w:vAlign w:val="center"/>
          </w:tcPr>
          <w:p w:rsidR="001A30B4" w:rsidRPr="0034178C" w:rsidRDefault="008D4E7A" w:rsidP="004864C3">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w:t>
            </w:r>
            <w:r w:rsidR="001A30B4" w:rsidRPr="0034178C">
              <w:rPr>
                <w:rFonts w:ascii="Times New Roman" w:hAnsi="Times New Roman" w:cs="Times New Roman"/>
                <w:sz w:val="24"/>
                <w:szCs w:val="24"/>
              </w:rPr>
              <w:t xml:space="preserve"> п/п</w:t>
            </w:r>
          </w:p>
        </w:tc>
        <w:tc>
          <w:tcPr>
            <w:tcW w:w="8646" w:type="dxa"/>
            <w:vAlign w:val="center"/>
          </w:tcPr>
          <w:p w:rsidR="001A30B4" w:rsidRPr="0034178C" w:rsidRDefault="001A30B4" w:rsidP="004864C3">
            <w:pPr>
              <w:pStyle w:val="ConsPlusNormal"/>
              <w:jc w:val="center"/>
              <w:rPr>
                <w:rFonts w:ascii="Times New Roman" w:hAnsi="Times New Roman" w:cs="Times New Roman"/>
                <w:sz w:val="24"/>
                <w:szCs w:val="24"/>
              </w:rPr>
            </w:pPr>
            <w:r w:rsidRPr="0034178C">
              <w:rPr>
                <w:rFonts w:ascii="Times New Roman" w:hAnsi="Times New Roman" w:cs="Times New Roman"/>
                <w:sz w:val="24"/>
                <w:szCs w:val="24"/>
              </w:rPr>
              <w:t>Наименование</w:t>
            </w:r>
          </w:p>
        </w:tc>
      </w:tr>
      <w:tr w:rsidR="001A30B4" w:rsidRPr="0034178C" w:rsidTr="00CE1A04">
        <w:tc>
          <w:tcPr>
            <w:tcW w:w="988" w:type="dxa"/>
          </w:tcPr>
          <w:p w:rsidR="001A30B4" w:rsidRPr="0034178C" w:rsidRDefault="001A30B4" w:rsidP="004864C3">
            <w:pPr>
              <w:pStyle w:val="ConsPlusNormal"/>
              <w:jc w:val="right"/>
              <w:rPr>
                <w:rFonts w:ascii="Times New Roman" w:hAnsi="Times New Roman" w:cs="Times New Roman"/>
                <w:sz w:val="24"/>
                <w:szCs w:val="24"/>
              </w:rPr>
            </w:pPr>
            <w:r w:rsidRPr="0034178C">
              <w:rPr>
                <w:rFonts w:ascii="Times New Roman" w:hAnsi="Times New Roman" w:cs="Times New Roman"/>
                <w:sz w:val="24"/>
                <w:szCs w:val="24"/>
              </w:rPr>
              <w:t>1.</w:t>
            </w:r>
          </w:p>
        </w:tc>
        <w:tc>
          <w:tcPr>
            <w:tcW w:w="8646" w:type="dxa"/>
          </w:tcPr>
          <w:p w:rsidR="001A30B4" w:rsidRPr="0034178C" w:rsidRDefault="001A30B4" w:rsidP="004864C3">
            <w:pPr>
              <w:pStyle w:val="ConsPlusNormal"/>
              <w:rPr>
                <w:rFonts w:ascii="Times New Roman" w:hAnsi="Times New Roman" w:cs="Times New Roman"/>
                <w:sz w:val="24"/>
                <w:szCs w:val="24"/>
              </w:rPr>
            </w:pPr>
            <w:r w:rsidRPr="0034178C">
              <w:rPr>
                <w:rFonts w:ascii="Times New Roman" w:hAnsi="Times New Roman" w:cs="Times New Roman"/>
                <w:sz w:val="24"/>
                <w:szCs w:val="24"/>
              </w:rPr>
              <w:t xml:space="preserve">Специализированные продукты лечебного питания для лиц, страдающих </w:t>
            </w:r>
            <w:proofErr w:type="spellStart"/>
            <w:r w:rsidRPr="0034178C">
              <w:rPr>
                <w:rFonts w:ascii="Times New Roman" w:hAnsi="Times New Roman" w:cs="Times New Roman"/>
                <w:sz w:val="24"/>
                <w:szCs w:val="24"/>
              </w:rPr>
              <w:t>жизне</w:t>
            </w:r>
            <w:proofErr w:type="spellEnd"/>
            <w:r w:rsidR="003D1FB2">
              <w:rPr>
                <w:rFonts w:ascii="Times New Roman" w:hAnsi="Times New Roman" w:cs="Times New Roman"/>
                <w:sz w:val="24"/>
                <w:szCs w:val="24"/>
              </w:rPr>
              <w:t>-</w:t>
            </w:r>
            <w:r w:rsidRPr="0034178C">
              <w:rPr>
                <w:rFonts w:ascii="Times New Roman" w:hAnsi="Times New Roman" w:cs="Times New Roman"/>
                <w:sz w:val="24"/>
                <w:szCs w:val="24"/>
              </w:rPr>
              <w:t>угрожающими и хроническими прогрессирующими редкими (</w:t>
            </w:r>
            <w:proofErr w:type="spellStart"/>
            <w:r w:rsidRPr="0034178C">
              <w:rPr>
                <w:rFonts w:ascii="Times New Roman" w:hAnsi="Times New Roman" w:cs="Times New Roman"/>
                <w:sz w:val="24"/>
                <w:szCs w:val="24"/>
              </w:rPr>
              <w:t>орфанными</w:t>
            </w:r>
            <w:proofErr w:type="spellEnd"/>
            <w:r w:rsidRPr="0034178C">
              <w:rPr>
                <w:rFonts w:ascii="Times New Roman" w:hAnsi="Times New Roman" w:cs="Times New Roman"/>
                <w:sz w:val="24"/>
                <w:szCs w:val="24"/>
              </w:rPr>
              <w:t>) заболеваниями, приводящими к сокращению продолжительности жизни граждан или их инвалидности</w:t>
            </w:r>
          </w:p>
        </w:tc>
      </w:tr>
    </w:tbl>
    <w:p w:rsidR="001A30B4" w:rsidRPr="004864C3" w:rsidRDefault="001A30B4" w:rsidP="004864C3">
      <w:pPr>
        <w:pStyle w:val="ConsPlusNormal"/>
        <w:jc w:val="both"/>
        <w:rPr>
          <w:rFonts w:ascii="Times New Roman" w:hAnsi="Times New Roman" w:cs="Times New Roman"/>
          <w:sz w:val="28"/>
          <w:szCs w:val="28"/>
        </w:rPr>
      </w:pPr>
    </w:p>
    <w:p w:rsidR="00326F3B" w:rsidRPr="004864C3" w:rsidRDefault="00326F3B" w:rsidP="004864C3">
      <w:pPr>
        <w:spacing w:after="0" w:line="240" w:lineRule="auto"/>
        <w:rPr>
          <w:rFonts w:ascii="Times New Roman" w:hAnsi="Times New Roman" w:cs="Times New Roman"/>
          <w:sz w:val="28"/>
          <w:szCs w:val="28"/>
        </w:rPr>
      </w:pPr>
    </w:p>
    <w:sectPr w:rsidR="00326F3B" w:rsidRPr="004864C3" w:rsidSect="00442195">
      <w:pgSz w:w="11905" w:h="16838"/>
      <w:pgMar w:top="1134" w:right="1418" w:bottom="1134" w:left="1134"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9721B" w:rsidRDefault="0029721B" w:rsidP="000B314D">
      <w:pPr>
        <w:spacing w:after="0" w:line="240" w:lineRule="auto"/>
      </w:pPr>
      <w:r>
        <w:separator/>
      </w:r>
    </w:p>
  </w:endnote>
  <w:endnote w:type="continuationSeparator" w:id="0">
    <w:p w:rsidR="0029721B" w:rsidRDefault="0029721B" w:rsidP="000B3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9721B" w:rsidRDefault="0029721B" w:rsidP="000B314D">
      <w:pPr>
        <w:spacing w:after="0" w:line="240" w:lineRule="auto"/>
      </w:pPr>
      <w:r>
        <w:separator/>
      </w:r>
    </w:p>
  </w:footnote>
  <w:footnote w:type="continuationSeparator" w:id="0">
    <w:p w:rsidR="0029721B" w:rsidRDefault="0029721B" w:rsidP="000B31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1033977"/>
      <w:docPartObj>
        <w:docPartGallery w:val="Page Numbers (Top of Page)"/>
        <w:docPartUnique/>
      </w:docPartObj>
    </w:sdtPr>
    <w:sdtEndPr/>
    <w:sdtContent>
      <w:p w:rsidR="0094685E" w:rsidRDefault="0094685E">
        <w:pPr>
          <w:pStyle w:val="a3"/>
          <w:jc w:val="right"/>
        </w:pPr>
      </w:p>
      <w:p w:rsidR="0094685E" w:rsidRDefault="0094685E">
        <w:pPr>
          <w:pStyle w:val="a3"/>
          <w:jc w:val="right"/>
        </w:pPr>
      </w:p>
      <w:p w:rsidR="0094685E" w:rsidRDefault="0094685E">
        <w:pPr>
          <w:pStyle w:val="a3"/>
          <w:jc w:val="right"/>
        </w:pPr>
        <w:r>
          <w:fldChar w:fldCharType="begin"/>
        </w:r>
        <w:r>
          <w:instrText>PAGE   \* MERGEFORMAT</w:instrText>
        </w:r>
        <w:r>
          <w:fldChar w:fldCharType="separate"/>
        </w:r>
        <w:r w:rsidR="00AB69A3">
          <w:rPr>
            <w:noProof/>
          </w:rPr>
          <w:t>19</w:t>
        </w:r>
        <w:r>
          <w:fldChar w:fldCharType="end"/>
        </w:r>
      </w:p>
    </w:sdtContent>
  </w:sdt>
  <w:p w:rsidR="0094685E" w:rsidRDefault="0094685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677F00"/>
    <w:multiLevelType w:val="hybridMultilevel"/>
    <w:tmpl w:val="11903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9723A4"/>
    <w:multiLevelType w:val="hybridMultilevel"/>
    <w:tmpl w:val="1BCE20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A760B08"/>
    <w:multiLevelType w:val="hybridMultilevel"/>
    <w:tmpl w:val="12849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7222C82"/>
    <w:multiLevelType w:val="hybridMultilevel"/>
    <w:tmpl w:val="11903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A170DB7"/>
    <w:multiLevelType w:val="hybridMultilevel"/>
    <w:tmpl w:val="2BA60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0B4"/>
    <w:rsid w:val="00001F96"/>
    <w:rsid w:val="00006C38"/>
    <w:rsid w:val="00015B9A"/>
    <w:rsid w:val="00022728"/>
    <w:rsid w:val="00035F3F"/>
    <w:rsid w:val="00046562"/>
    <w:rsid w:val="0006170D"/>
    <w:rsid w:val="00095BE3"/>
    <w:rsid w:val="000A2EEE"/>
    <w:rsid w:val="000A608F"/>
    <w:rsid w:val="000A7FA5"/>
    <w:rsid w:val="000B314D"/>
    <w:rsid w:val="000C2275"/>
    <w:rsid w:val="000C3CC4"/>
    <w:rsid w:val="000C412B"/>
    <w:rsid w:val="000E162C"/>
    <w:rsid w:val="000E6280"/>
    <w:rsid w:val="000F3C2B"/>
    <w:rsid w:val="0010772D"/>
    <w:rsid w:val="001178C0"/>
    <w:rsid w:val="00143E98"/>
    <w:rsid w:val="001470B0"/>
    <w:rsid w:val="0016569A"/>
    <w:rsid w:val="00173D89"/>
    <w:rsid w:val="001944A2"/>
    <w:rsid w:val="001A30B4"/>
    <w:rsid w:val="001A44ED"/>
    <w:rsid w:val="001A4851"/>
    <w:rsid w:val="001B07B1"/>
    <w:rsid w:val="001B2194"/>
    <w:rsid w:val="001B3297"/>
    <w:rsid w:val="001B49CF"/>
    <w:rsid w:val="001D02E1"/>
    <w:rsid w:val="001E146A"/>
    <w:rsid w:val="0020046A"/>
    <w:rsid w:val="00223722"/>
    <w:rsid w:val="00240C5E"/>
    <w:rsid w:val="00262495"/>
    <w:rsid w:val="00274845"/>
    <w:rsid w:val="00283021"/>
    <w:rsid w:val="0029721B"/>
    <w:rsid w:val="00321E1C"/>
    <w:rsid w:val="00326F3B"/>
    <w:rsid w:val="0034178C"/>
    <w:rsid w:val="00342940"/>
    <w:rsid w:val="00344EAE"/>
    <w:rsid w:val="003476ED"/>
    <w:rsid w:val="00375D74"/>
    <w:rsid w:val="00381C8A"/>
    <w:rsid w:val="003A0243"/>
    <w:rsid w:val="003A36EC"/>
    <w:rsid w:val="003B6F82"/>
    <w:rsid w:val="003D1FB2"/>
    <w:rsid w:val="003D2822"/>
    <w:rsid w:val="00406E4E"/>
    <w:rsid w:val="00414120"/>
    <w:rsid w:val="004203F5"/>
    <w:rsid w:val="004270C3"/>
    <w:rsid w:val="00433A0D"/>
    <w:rsid w:val="00442195"/>
    <w:rsid w:val="00451961"/>
    <w:rsid w:val="004558D6"/>
    <w:rsid w:val="004737B6"/>
    <w:rsid w:val="004864C3"/>
    <w:rsid w:val="004B66FF"/>
    <w:rsid w:val="004C3371"/>
    <w:rsid w:val="004D6F8B"/>
    <w:rsid w:val="00500099"/>
    <w:rsid w:val="0051109B"/>
    <w:rsid w:val="005153D2"/>
    <w:rsid w:val="00520556"/>
    <w:rsid w:val="00523700"/>
    <w:rsid w:val="005256FE"/>
    <w:rsid w:val="00527DCD"/>
    <w:rsid w:val="00536422"/>
    <w:rsid w:val="00546F9B"/>
    <w:rsid w:val="00547B5A"/>
    <w:rsid w:val="0056044B"/>
    <w:rsid w:val="005666C8"/>
    <w:rsid w:val="00574764"/>
    <w:rsid w:val="00584898"/>
    <w:rsid w:val="00595B28"/>
    <w:rsid w:val="005B07B3"/>
    <w:rsid w:val="005B3583"/>
    <w:rsid w:val="005B6ED8"/>
    <w:rsid w:val="005E536F"/>
    <w:rsid w:val="005F7487"/>
    <w:rsid w:val="006136B8"/>
    <w:rsid w:val="00645923"/>
    <w:rsid w:val="00680C43"/>
    <w:rsid w:val="00687F87"/>
    <w:rsid w:val="006A21A7"/>
    <w:rsid w:val="006B0E97"/>
    <w:rsid w:val="006C2A03"/>
    <w:rsid w:val="006C2A88"/>
    <w:rsid w:val="006E7070"/>
    <w:rsid w:val="0073088B"/>
    <w:rsid w:val="007353A5"/>
    <w:rsid w:val="00755BE3"/>
    <w:rsid w:val="00784CEA"/>
    <w:rsid w:val="007B41C1"/>
    <w:rsid w:val="007C3B66"/>
    <w:rsid w:val="007D2EC0"/>
    <w:rsid w:val="007D2F60"/>
    <w:rsid w:val="007E2FF5"/>
    <w:rsid w:val="0080012A"/>
    <w:rsid w:val="00812ACD"/>
    <w:rsid w:val="00814EF2"/>
    <w:rsid w:val="008209B9"/>
    <w:rsid w:val="00833879"/>
    <w:rsid w:val="00836C8B"/>
    <w:rsid w:val="008441C3"/>
    <w:rsid w:val="008518B8"/>
    <w:rsid w:val="008538AF"/>
    <w:rsid w:val="008918F1"/>
    <w:rsid w:val="008B400D"/>
    <w:rsid w:val="008D4E7A"/>
    <w:rsid w:val="009172D7"/>
    <w:rsid w:val="0094685E"/>
    <w:rsid w:val="0095165A"/>
    <w:rsid w:val="00967CE9"/>
    <w:rsid w:val="009A3ED9"/>
    <w:rsid w:val="009A63B4"/>
    <w:rsid w:val="009B600C"/>
    <w:rsid w:val="009D5998"/>
    <w:rsid w:val="009E1C00"/>
    <w:rsid w:val="009E7658"/>
    <w:rsid w:val="009F27E7"/>
    <w:rsid w:val="009F7F16"/>
    <w:rsid w:val="00A02C7C"/>
    <w:rsid w:val="00A23DD4"/>
    <w:rsid w:val="00A34720"/>
    <w:rsid w:val="00A57183"/>
    <w:rsid w:val="00A64E32"/>
    <w:rsid w:val="00A7231A"/>
    <w:rsid w:val="00A744AF"/>
    <w:rsid w:val="00A96309"/>
    <w:rsid w:val="00AB69A3"/>
    <w:rsid w:val="00AC1D8B"/>
    <w:rsid w:val="00B01D14"/>
    <w:rsid w:val="00B3445D"/>
    <w:rsid w:val="00B43EF9"/>
    <w:rsid w:val="00B501F6"/>
    <w:rsid w:val="00B60718"/>
    <w:rsid w:val="00B62ABA"/>
    <w:rsid w:val="00B91B14"/>
    <w:rsid w:val="00BB1A9C"/>
    <w:rsid w:val="00BB6E22"/>
    <w:rsid w:val="00BD48A6"/>
    <w:rsid w:val="00BE3B0E"/>
    <w:rsid w:val="00BF31F5"/>
    <w:rsid w:val="00C169AD"/>
    <w:rsid w:val="00C217BC"/>
    <w:rsid w:val="00C92BA3"/>
    <w:rsid w:val="00CA1B06"/>
    <w:rsid w:val="00CB1AE4"/>
    <w:rsid w:val="00CB35F3"/>
    <w:rsid w:val="00CC5DB2"/>
    <w:rsid w:val="00CC75C9"/>
    <w:rsid w:val="00CE1A04"/>
    <w:rsid w:val="00D05F92"/>
    <w:rsid w:val="00D4702B"/>
    <w:rsid w:val="00D5245D"/>
    <w:rsid w:val="00D54FDC"/>
    <w:rsid w:val="00D62657"/>
    <w:rsid w:val="00D62DAF"/>
    <w:rsid w:val="00D83781"/>
    <w:rsid w:val="00DA4024"/>
    <w:rsid w:val="00DB7B9F"/>
    <w:rsid w:val="00DC267E"/>
    <w:rsid w:val="00DE597F"/>
    <w:rsid w:val="00E46227"/>
    <w:rsid w:val="00E46E2C"/>
    <w:rsid w:val="00E524AB"/>
    <w:rsid w:val="00E74C86"/>
    <w:rsid w:val="00EC2039"/>
    <w:rsid w:val="00EC5829"/>
    <w:rsid w:val="00ED00F5"/>
    <w:rsid w:val="00EE271D"/>
    <w:rsid w:val="00EE6F10"/>
    <w:rsid w:val="00F110BA"/>
    <w:rsid w:val="00F16FFE"/>
    <w:rsid w:val="00F57ABD"/>
    <w:rsid w:val="00F829E9"/>
    <w:rsid w:val="00F83A7C"/>
    <w:rsid w:val="00F84B42"/>
    <w:rsid w:val="00FA4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D6818978-D696-45DC-AD3C-465558A6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uiPriority w:val="99"/>
    <w:rsid w:val="001A30B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1A30B4"/>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A30B4"/>
    <w:pPr>
      <w:widowControl w:val="0"/>
      <w:autoSpaceDE w:val="0"/>
      <w:autoSpaceDN w:val="0"/>
      <w:spacing w:after="0" w:line="240" w:lineRule="auto"/>
    </w:pPr>
    <w:rPr>
      <w:rFonts w:ascii="Arial" w:eastAsiaTheme="minorEastAsia" w:hAnsi="Arial" w:cs="Arial"/>
      <w:b/>
      <w:sz w:val="20"/>
      <w:lang w:eastAsia="ru-RU"/>
    </w:rPr>
  </w:style>
  <w:style w:type="paragraph" w:styleId="a3">
    <w:name w:val="header"/>
    <w:basedOn w:val="a"/>
    <w:link w:val="a4"/>
    <w:uiPriority w:val="99"/>
    <w:unhideWhenUsed/>
    <w:rsid w:val="000B31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314D"/>
  </w:style>
  <w:style w:type="paragraph" w:styleId="a5">
    <w:name w:val="footer"/>
    <w:basedOn w:val="a"/>
    <w:link w:val="a6"/>
    <w:uiPriority w:val="99"/>
    <w:unhideWhenUsed/>
    <w:rsid w:val="000B314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B314D"/>
  </w:style>
  <w:style w:type="paragraph" w:customStyle="1" w:styleId="ConsPlusNonformat">
    <w:name w:val="ConsPlusNonformat"/>
    <w:uiPriority w:val="99"/>
    <w:rsid w:val="001B219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Cell">
    <w:name w:val="ConsPlusCell"/>
    <w:uiPriority w:val="99"/>
    <w:rsid w:val="001D02E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D02E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JurTerm">
    <w:name w:val="ConsPlusJurTerm"/>
    <w:uiPriority w:val="99"/>
    <w:rsid w:val="001D02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D02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D02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6A21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576655">
      <w:bodyDiv w:val="1"/>
      <w:marLeft w:val="0"/>
      <w:marRight w:val="0"/>
      <w:marTop w:val="0"/>
      <w:marBottom w:val="0"/>
      <w:divBdr>
        <w:top w:val="none" w:sz="0" w:space="0" w:color="auto"/>
        <w:left w:val="none" w:sz="0" w:space="0" w:color="auto"/>
        <w:bottom w:val="none" w:sz="0" w:space="0" w:color="auto"/>
        <w:right w:val="none" w:sz="0" w:space="0" w:color="auto"/>
      </w:divBdr>
    </w:div>
    <w:div w:id="473522892">
      <w:bodyDiv w:val="1"/>
      <w:marLeft w:val="0"/>
      <w:marRight w:val="0"/>
      <w:marTop w:val="0"/>
      <w:marBottom w:val="0"/>
      <w:divBdr>
        <w:top w:val="none" w:sz="0" w:space="0" w:color="auto"/>
        <w:left w:val="none" w:sz="0" w:space="0" w:color="auto"/>
        <w:bottom w:val="none" w:sz="0" w:space="0" w:color="auto"/>
        <w:right w:val="none" w:sz="0" w:space="0" w:color="auto"/>
      </w:divBdr>
    </w:div>
    <w:div w:id="866061464">
      <w:bodyDiv w:val="1"/>
      <w:marLeft w:val="0"/>
      <w:marRight w:val="0"/>
      <w:marTop w:val="0"/>
      <w:marBottom w:val="0"/>
      <w:divBdr>
        <w:top w:val="none" w:sz="0" w:space="0" w:color="auto"/>
        <w:left w:val="none" w:sz="0" w:space="0" w:color="auto"/>
        <w:bottom w:val="none" w:sz="0" w:space="0" w:color="auto"/>
        <w:right w:val="none" w:sz="0" w:space="0" w:color="auto"/>
      </w:divBdr>
    </w:div>
    <w:div w:id="1488785478">
      <w:bodyDiv w:val="1"/>
      <w:marLeft w:val="0"/>
      <w:marRight w:val="0"/>
      <w:marTop w:val="0"/>
      <w:marBottom w:val="0"/>
      <w:divBdr>
        <w:top w:val="none" w:sz="0" w:space="0" w:color="auto"/>
        <w:left w:val="none" w:sz="0" w:space="0" w:color="auto"/>
        <w:bottom w:val="none" w:sz="0" w:space="0" w:color="auto"/>
        <w:right w:val="none" w:sz="0" w:space="0" w:color="auto"/>
      </w:divBdr>
    </w:div>
    <w:div w:id="1945653315">
      <w:bodyDiv w:val="1"/>
      <w:marLeft w:val="0"/>
      <w:marRight w:val="0"/>
      <w:marTop w:val="0"/>
      <w:marBottom w:val="0"/>
      <w:divBdr>
        <w:top w:val="none" w:sz="0" w:space="0" w:color="auto"/>
        <w:left w:val="none" w:sz="0" w:space="0" w:color="auto"/>
        <w:bottom w:val="none" w:sz="0" w:space="0" w:color="auto"/>
        <w:right w:val="none" w:sz="0" w:space="0" w:color="auto"/>
      </w:divBdr>
    </w:div>
    <w:div w:id="196569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BBF02ADC80BF6D7E199F90EFC330527822B7D359FD9866D4D4E2E69834B8A72F9CFA95F0BBBAD940B88C2E3EB5F6305B573952087129BF77qEM" TargetMode="External"/><Relationship Id="rId13"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rlsnet.ru/active-substance/kodein-morfin-noskapin-papaverina-gidroxlorid-tebain-15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9BBF02ADC80BF6D7E199F90EFC330527820BED055F79866D4D4E2E69834B8A72F9CFA96F8BCB18D18F78D7278E6E53255573B5A1477q1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79BBF02ADC80BF6D7E199F90EFC330527F27B6D45AF39866D4D4E2E69834B8A72F9CFA95F0BBBAD84BB88C2E3EB5F6305B573952087129BF77qEM" TargetMode="External"/><Relationship Id="rId4" Type="http://schemas.openxmlformats.org/officeDocument/2006/relationships/webSettings" Target="webSettings.xml"/><Relationship Id="rId9" Type="http://schemas.openxmlformats.org/officeDocument/2006/relationships/hyperlink" Target="consultantplus://offline/ref=79BBF02ADC80BF6D7E199F90EFC330527821B5D25EF29866D4D4E2E69834B8A72F9CFA95F0BFB3D049B88C2E3EB5F6305B573952087129BF77qE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185</Pages>
  <Words>49770</Words>
  <Characters>283689</Characters>
  <Application>Microsoft Office Word</Application>
  <DocSecurity>0</DocSecurity>
  <Lines>2364</Lines>
  <Paragraphs>665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Онермаа Монгуш</cp:lastModifiedBy>
  <cp:revision>2</cp:revision>
  <dcterms:created xsi:type="dcterms:W3CDTF">2022-12-21T09:55:00Z</dcterms:created>
  <dcterms:modified xsi:type="dcterms:W3CDTF">2022-12-21T09:55:00Z</dcterms:modified>
</cp:coreProperties>
</file>