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E6C6B" w14:textId="619FD69D" w:rsidR="00BD059F" w:rsidRDefault="00554310" w:rsidP="006A1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D2FBD">
        <w:rPr>
          <w:rFonts w:ascii="Times New Roman" w:hAnsi="Times New Roman" w:cs="Times New Roman"/>
          <w:sz w:val="24"/>
          <w:szCs w:val="24"/>
        </w:rPr>
        <w:t>8</w:t>
      </w:r>
    </w:p>
    <w:p w14:paraId="316D1AF4" w14:textId="7B0BE98C" w:rsidR="00BD059F" w:rsidRDefault="00554310" w:rsidP="006A1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№4</w:t>
      </w:r>
    </w:p>
    <w:p w14:paraId="0EC7991B" w14:textId="77777777" w:rsidR="00BD059F" w:rsidRDefault="00BD059F" w:rsidP="006A1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</w:p>
    <w:p w14:paraId="48554C4C" w14:textId="41AFC28E" w:rsidR="00853270" w:rsidRPr="00375FAE" w:rsidRDefault="00853270" w:rsidP="006A1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375FA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31</w:t>
      </w:r>
    </w:p>
    <w:p w14:paraId="0B5CDA80" w14:textId="3195FE34" w:rsidR="00853270" w:rsidRPr="00375FAE" w:rsidRDefault="00853270" w:rsidP="006A1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6A19DA">
        <w:rPr>
          <w:rFonts w:ascii="Times New Roman" w:hAnsi="Times New Roman" w:cs="Times New Roman"/>
          <w:sz w:val="24"/>
          <w:szCs w:val="24"/>
        </w:rPr>
        <w:t>3</w:t>
      </w:r>
      <w:r w:rsidRPr="00375FA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43720A5" w14:textId="77777777" w:rsidR="00853270" w:rsidRPr="00375FAE" w:rsidRDefault="00853270" w:rsidP="00853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EBF9A3" w14:textId="634FEDD3" w:rsidR="00853270" w:rsidRDefault="00853270" w:rsidP="0085327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К</w:t>
      </w:r>
      <w:r w:rsidRPr="00375FAE">
        <w:rPr>
          <w:rFonts w:ascii="Times New Roman" w:hAnsi="Times New Roman" w:cs="Times New Roman"/>
          <w:b/>
          <w:sz w:val="25"/>
          <w:szCs w:val="25"/>
        </w:rPr>
        <w:t>оэффициент</w:t>
      </w:r>
      <w:r>
        <w:rPr>
          <w:rFonts w:ascii="Times New Roman" w:hAnsi="Times New Roman" w:cs="Times New Roman"/>
          <w:b/>
          <w:sz w:val="25"/>
          <w:szCs w:val="25"/>
        </w:rPr>
        <w:t xml:space="preserve"> специфики медицинской помощи, оказанной в условиях круглосуточного</w:t>
      </w:r>
      <w:r w:rsidRPr="00375FAE">
        <w:rPr>
          <w:rFonts w:ascii="Times New Roman" w:hAnsi="Times New Roman" w:cs="Times New Roman"/>
          <w:b/>
          <w:sz w:val="25"/>
          <w:szCs w:val="25"/>
        </w:rPr>
        <w:t xml:space="preserve"> стационара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5F3020">
        <w:rPr>
          <w:rFonts w:ascii="Times New Roman" w:hAnsi="Times New Roman" w:cs="Times New Roman"/>
          <w:b/>
          <w:sz w:val="25"/>
          <w:szCs w:val="25"/>
        </w:rPr>
        <w:t>с мая</w:t>
      </w:r>
      <w:r w:rsidR="006A19DA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202</w:t>
      </w:r>
      <w:r w:rsidR="006A19DA">
        <w:rPr>
          <w:rFonts w:ascii="Times New Roman" w:hAnsi="Times New Roman" w:cs="Times New Roman"/>
          <w:b/>
          <w:sz w:val="25"/>
          <w:szCs w:val="25"/>
        </w:rPr>
        <w:t>3</w:t>
      </w:r>
      <w:r>
        <w:rPr>
          <w:rFonts w:ascii="Times New Roman" w:hAnsi="Times New Roman" w:cs="Times New Roman"/>
          <w:b/>
          <w:sz w:val="25"/>
          <w:szCs w:val="25"/>
        </w:rPr>
        <w:t xml:space="preserve"> год</w:t>
      </w:r>
      <w:r w:rsidR="005F3020">
        <w:rPr>
          <w:rFonts w:ascii="Times New Roman" w:hAnsi="Times New Roman" w:cs="Times New Roman"/>
          <w:b/>
          <w:sz w:val="25"/>
          <w:szCs w:val="25"/>
        </w:rPr>
        <w:t>а</w:t>
      </w:r>
    </w:p>
    <w:tbl>
      <w:tblPr>
        <w:tblW w:w="101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1080"/>
        <w:gridCol w:w="7016"/>
        <w:gridCol w:w="1473"/>
      </w:tblGrid>
      <w:tr w:rsidR="00657206" w:rsidRPr="00657206" w14:paraId="6E5C5554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12E4584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80" w:type="dxa"/>
            <w:noWrap/>
            <w:vAlign w:val="center"/>
            <w:hideMark/>
          </w:tcPr>
          <w:p w14:paraId="5D1B5D0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КСГ</w:t>
            </w:r>
          </w:p>
        </w:tc>
        <w:tc>
          <w:tcPr>
            <w:tcW w:w="7016" w:type="dxa"/>
            <w:vAlign w:val="center"/>
            <w:hideMark/>
          </w:tcPr>
          <w:p w14:paraId="7DCDC3F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Профиль, наименование КСГ</w:t>
            </w:r>
          </w:p>
        </w:tc>
        <w:tc>
          <w:tcPr>
            <w:tcW w:w="1473" w:type="dxa"/>
            <w:vAlign w:val="center"/>
            <w:hideMark/>
          </w:tcPr>
          <w:p w14:paraId="59E2D6E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Коэффициент специфики</w:t>
            </w:r>
          </w:p>
        </w:tc>
      </w:tr>
      <w:tr w:rsidR="00657206" w:rsidRPr="00657206" w14:paraId="3C48044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74274C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noWrap/>
            <w:vAlign w:val="bottom"/>
            <w:hideMark/>
          </w:tcPr>
          <w:p w14:paraId="7B87848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st01</w:t>
            </w:r>
          </w:p>
        </w:tc>
        <w:tc>
          <w:tcPr>
            <w:tcW w:w="7016" w:type="dxa"/>
            <w:vAlign w:val="bottom"/>
            <w:hideMark/>
          </w:tcPr>
          <w:p w14:paraId="18F5429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Акушерское дело</w:t>
            </w:r>
          </w:p>
        </w:tc>
        <w:tc>
          <w:tcPr>
            <w:tcW w:w="1473" w:type="dxa"/>
            <w:vAlign w:val="bottom"/>
          </w:tcPr>
          <w:p w14:paraId="14091A7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773D634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1D88CC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noWrap/>
            <w:vAlign w:val="bottom"/>
            <w:hideMark/>
          </w:tcPr>
          <w:p w14:paraId="5B9D939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7016" w:type="dxa"/>
            <w:vAlign w:val="bottom"/>
            <w:hideMark/>
          </w:tcPr>
          <w:p w14:paraId="47341E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473" w:type="dxa"/>
            <w:vAlign w:val="center"/>
            <w:hideMark/>
          </w:tcPr>
          <w:p w14:paraId="3578D2D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785168F2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0916D7E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80" w:type="dxa"/>
            <w:noWrap/>
            <w:vAlign w:val="center"/>
            <w:hideMark/>
          </w:tcPr>
          <w:p w14:paraId="4C65F12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st02</w:t>
            </w:r>
          </w:p>
        </w:tc>
        <w:tc>
          <w:tcPr>
            <w:tcW w:w="7016" w:type="dxa"/>
            <w:vAlign w:val="center"/>
            <w:hideMark/>
          </w:tcPr>
          <w:p w14:paraId="7DE1CB3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473" w:type="dxa"/>
            <w:vAlign w:val="center"/>
            <w:hideMark/>
          </w:tcPr>
          <w:p w14:paraId="5A3D2F6E" w14:textId="28A0CF1D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62D8CC5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63411E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noWrap/>
            <w:vAlign w:val="bottom"/>
            <w:hideMark/>
          </w:tcPr>
          <w:p w14:paraId="769F029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7016" w:type="dxa"/>
            <w:vAlign w:val="bottom"/>
            <w:hideMark/>
          </w:tcPr>
          <w:p w14:paraId="4D34100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473" w:type="dxa"/>
            <w:vAlign w:val="center"/>
            <w:hideMark/>
          </w:tcPr>
          <w:p w14:paraId="615707F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05CA103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224285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noWrap/>
            <w:vAlign w:val="bottom"/>
            <w:hideMark/>
          </w:tcPr>
          <w:p w14:paraId="302D037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7016" w:type="dxa"/>
            <w:vAlign w:val="bottom"/>
            <w:hideMark/>
          </w:tcPr>
          <w:p w14:paraId="49EB1FA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473" w:type="dxa"/>
            <w:vAlign w:val="center"/>
            <w:hideMark/>
          </w:tcPr>
          <w:p w14:paraId="5C2B578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758DDAE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3DDDC7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noWrap/>
            <w:vAlign w:val="bottom"/>
            <w:hideMark/>
          </w:tcPr>
          <w:p w14:paraId="615F6EB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7016" w:type="dxa"/>
            <w:vAlign w:val="bottom"/>
            <w:hideMark/>
          </w:tcPr>
          <w:p w14:paraId="25271FC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473" w:type="dxa"/>
            <w:vAlign w:val="center"/>
            <w:hideMark/>
          </w:tcPr>
          <w:p w14:paraId="68FAB8B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19BD62A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E141BF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noWrap/>
            <w:vAlign w:val="bottom"/>
            <w:hideMark/>
          </w:tcPr>
          <w:p w14:paraId="448104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7016" w:type="dxa"/>
            <w:vAlign w:val="bottom"/>
            <w:hideMark/>
          </w:tcPr>
          <w:p w14:paraId="2488517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Кесарево сечение</w:t>
            </w:r>
          </w:p>
        </w:tc>
        <w:tc>
          <w:tcPr>
            <w:tcW w:w="1473" w:type="dxa"/>
            <w:vAlign w:val="center"/>
            <w:hideMark/>
          </w:tcPr>
          <w:p w14:paraId="1CA8FB4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2A3392B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17DBA6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noWrap/>
            <w:vAlign w:val="bottom"/>
            <w:hideMark/>
          </w:tcPr>
          <w:p w14:paraId="1F646A7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st02.005</w:t>
            </w:r>
          </w:p>
        </w:tc>
        <w:tc>
          <w:tcPr>
            <w:tcW w:w="7016" w:type="dxa"/>
            <w:vAlign w:val="bottom"/>
            <w:hideMark/>
          </w:tcPr>
          <w:p w14:paraId="6A5627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Осложнения послеродового периода</w:t>
            </w:r>
          </w:p>
        </w:tc>
        <w:tc>
          <w:tcPr>
            <w:tcW w:w="1473" w:type="dxa"/>
            <w:vAlign w:val="center"/>
            <w:hideMark/>
          </w:tcPr>
          <w:p w14:paraId="062DE84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4347633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790BB3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  <w:noWrap/>
            <w:vAlign w:val="bottom"/>
            <w:hideMark/>
          </w:tcPr>
          <w:p w14:paraId="266C12E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st02.006</w:t>
            </w:r>
          </w:p>
        </w:tc>
        <w:tc>
          <w:tcPr>
            <w:tcW w:w="7016" w:type="dxa"/>
            <w:vAlign w:val="bottom"/>
            <w:hideMark/>
          </w:tcPr>
          <w:p w14:paraId="1B1E693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Послеродовой сепсис</w:t>
            </w:r>
          </w:p>
        </w:tc>
        <w:tc>
          <w:tcPr>
            <w:tcW w:w="1473" w:type="dxa"/>
            <w:vAlign w:val="center"/>
            <w:hideMark/>
          </w:tcPr>
          <w:p w14:paraId="78B7EE8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41C2B5D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4B57C9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noWrap/>
            <w:vAlign w:val="bottom"/>
            <w:hideMark/>
          </w:tcPr>
          <w:p w14:paraId="61785C6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7016" w:type="dxa"/>
            <w:vAlign w:val="bottom"/>
            <w:hideMark/>
          </w:tcPr>
          <w:p w14:paraId="617DCF2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473" w:type="dxa"/>
            <w:vAlign w:val="center"/>
            <w:hideMark/>
          </w:tcPr>
          <w:p w14:paraId="328209E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4A5F213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5C7BC0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noWrap/>
            <w:vAlign w:val="bottom"/>
            <w:hideMark/>
          </w:tcPr>
          <w:p w14:paraId="3A85ED4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st02.008</w:t>
            </w:r>
          </w:p>
        </w:tc>
        <w:tc>
          <w:tcPr>
            <w:tcW w:w="7016" w:type="dxa"/>
            <w:vAlign w:val="bottom"/>
            <w:hideMark/>
          </w:tcPr>
          <w:p w14:paraId="3EEBA8B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situ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473" w:type="dxa"/>
            <w:vAlign w:val="center"/>
            <w:hideMark/>
          </w:tcPr>
          <w:p w14:paraId="71B5112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66AC8E9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E8A092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noWrap/>
            <w:vAlign w:val="bottom"/>
            <w:hideMark/>
          </w:tcPr>
          <w:p w14:paraId="508D222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st02.009</w:t>
            </w:r>
          </w:p>
        </w:tc>
        <w:tc>
          <w:tcPr>
            <w:tcW w:w="7016" w:type="dxa"/>
            <w:vAlign w:val="bottom"/>
            <w:hideMark/>
          </w:tcPr>
          <w:p w14:paraId="516368D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473" w:type="dxa"/>
            <w:vAlign w:val="center"/>
            <w:hideMark/>
          </w:tcPr>
          <w:p w14:paraId="6DB8D41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251D6C6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4E6AE1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0" w:type="dxa"/>
            <w:noWrap/>
            <w:vAlign w:val="bottom"/>
            <w:hideMark/>
          </w:tcPr>
          <w:p w14:paraId="20B1788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st02.010</w:t>
            </w:r>
          </w:p>
        </w:tc>
        <w:tc>
          <w:tcPr>
            <w:tcW w:w="7016" w:type="dxa"/>
            <w:vAlign w:val="bottom"/>
            <w:hideMark/>
          </w:tcPr>
          <w:p w14:paraId="5369BA8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473" w:type="dxa"/>
            <w:vAlign w:val="center"/>
            <w:hideMark/>
          </w:tcPr>
          <w:p w14:paraId="1A25543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3C6073D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4D530E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0" w:type="dxa"/>
            <w:noWrap/>
            <w:vAlign w:val="bottom"/>
            <w:hideMark/>
          </w:tcPr>
          <w:p w14:paraId="31C27E5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st02.011</w:t>
            </w:r>
          </w:p>
        </w:tc>
        <w:tc>
          <w:tcPr>
            <w:tcW w:w="7016" w:type="dxa"/>
            <w:vAlign w:val="bottom"/>
            <w:hideMark/>
          </w:tcPr>
          <w:p w14:paraId="0D768B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1473" w:type="dxa"/>
            <w:vAlign w:val="center"/>
            <w:hideMark/>
          </w:tcPr>
          <w:p w14:paraId="17CA064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796F27F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B48DDF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80" w:type="dxa"/>
            <w:noWrap/>
            <w:vAlign w:val="bottom"/>
            <w:hideMark/>
          </w:tcPr>
          <w:p w14:paraId="157824E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st02.012</w:t>
            </w:r>
          </w:p>
        </w:tc>
        <w:tc>
          <w:tcPr>
            <w:tcW w:w="7016" w:type="dxa"/>
            <w:vAlign w:val="bottom"/>
            <w:hideMark/>
          </w:tcPr>
          <w:p w14:paraId="3D2D438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1473" w:type="dxa"/>
            <w:vAlign w:val="center"/>
            <w:hideMark/>
          </w:tcPr>
          <w:p w14:paraId="0C8585E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5138C6E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5E07C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0" w:type="dxa"/>
            <w:noWrap/>
            <w:vAlign w:val="bottom"/>
            <w:hideMark/>
          </w:tcPr>
          <w:p w14:paraId="0A5D224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st02.013</w:t>
            </w:r>
          </w:p>
        </w:tc>
        <w:tc>
          <w:tcPr>
            <w:tcW w:w="7016" w:type="dxa"/>
            <w:vAlign w:val="bottom"/>
            <w:hideMark/>
          </w:tcPr>
          <w:p w14:paraId="31F9C8F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женских половых органах (уровень 4)</w:t>
            </w:r>
          </w:p>
        </w:tc>
        <w:tc>
          <w:tcPr>
            <w:tcW w:w="1473" w:type="dxa"/>
            <w:vAlign w:val="center"/>
            <w:hideMark/>
          </w:tcPr>
          <w:p w14:paraId="569FF2F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6D1F952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A331EE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  <w:noWrap/>
            <w:vAlign w:val="bottom"/>
            <w:hideMark/>
          </w:tcPr>
          <w:p w14:paraId="66344F7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st02.014</w:t>
            </w:r>
          </w:p>
        </w:tc>
        <w:tc>
          <w:tcPr>
            <w:tcW w:w="7016" w:type="dxa"/>
            <w:vAlign w:val="bottom"/>
            <w:hideMark/>
          </w:tcPr>
          <w:p w14:paraId="7FDA5FA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Слинговые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операции при недержании мочи</w:t>
            </w:r>
          </w:p>
        </w:tc>
        <w:tc>
          <w:tcPr>
            <w:tcW w:w="1473" w:type="dxa"/>
            <w:vAlign w:val="center"/>
            <w:hideMark/>
          </w:tcPr>
          <w:p w14:paraId="7793689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174191D0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6FAA23E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  <w:noWrap/>
            <w:vAlign w:val="center"/>
            <w:hideMark/>
          </w:tcPr>
          <w:p w14:paraId="6D3139C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st03</w:t>
            </w:r>
          </w:p>
        </w:tc>
        <w:tc>
          <w:tcPr>
            <w:tcW w:w="7016" w:type="dxa"/>
            <w:vAlign w:val="center"/>
            <w:hideMark/>
          </w:tcPr>
          <w:p w14:paraId="14834D4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473" w:type="dxa"/>
            <w:vAlign w:val="center"/>
            <w:hideMark/>
          </w:tcPr>
          <w:p w14:paraId="0C398F77" w14:textId="3C365B2F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73B180F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9839A4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80" w:type="dxa"/>
            <w:noWrap/>
            <w:vAlign w:val="bottom"/>
            <w:hideMark/>
          </w:tcPr>
          <w:p w14:paraId="58C254B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st03.001</w:t>
            </w:r>
          </w:p>
        </w:tc>
        <w:tc>
          <w:tcPr>
            <w:tcW w:w="7016" w:type="dxa"/>
            <w:vAlign w:val="bottom"/>
            <w:hideMark/>
          </w:tcPr>
          <w:p w14:paraId="323979F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473" w:type="dxa"/>
            <w:vAlign w:val="center"/>
            <w:hideMark/>
          </w:tcPr>
          <w:p w14:paraId="62084E5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FD5D1C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BAD9A7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80" w:type="dxa"/>
            <w:noWrap/>
            <w:vAlign w:val="bottom"/>
            <w:hideMark/>
          </w:tcPr>
          <w:p w14:paraId="4E0C729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st03.002</w:t>
            </w:r>
          </w:p>
        </w:tc>
        <w:tc>
          <w:tcPr>
            <w:tcW w:w="7016" w:type="dxa"/>
            <w:vAlign w:val="bottom"/>
            <w:hideMark/>
          </w:tcPr>
          <w:p w14:paraId="4E9417B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473" w:type="dxa"/>
            <w:vAlign w:val="center"/>
            <w:hideMark/>
          </w:tcPr>
          <w:p w14:paraId="225DB42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2378023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48DD984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noWrap/>
            <w:vAlign w:val="center"/>
            <w:hideMark/>
          </w:tcPr>
          <w:p w14:paraId="7828E07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7016" w:type="dxa"/>
            <w:vAlign w:val="center"/>
            <w:hideMark/>
          </w:tcPr>
          <w:p w14:paraId="533755C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473" w:type="dxa"/>
            <w:vAlign w:val="center"/>
            <w:hideMark/>
          </w:tcPr>
          <w:p w14:paraId="0CE25730" w14:textId="0C54F723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0EC015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63BA54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80" w:type="dxa"/>
            <w:noWrap/>
            <w:vAlign w:val="bottom"/>
            <w:hideMark/>
          </w:tcPr>
          <w:p w14:paraId="3940FB4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7016" w:type="dxa"/>
            <w:vAlign w:val="bottom"/>
            <w:hideMark/>
          </w:tcPr>
          <w:p w14:paraId="0CF47BC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473" w:type="dxa"/>
            <w:vAlign w:val="center"/>
            <w:hideMark/>
          </w:tcPr>
          <w:p w14:paraId="1A3D68D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025BEAD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FCE69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80" w:type="dxa"/>
            <w:noWrap/>
            <w:vAlign w:val="bottom"/>
            <w:hideMark/>
          </w:tcPr>
          <w:p w14:paraId="5925E85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7016" w:type="dxa"/>
            <w:vAlign w:val="bottom"/>
            <w:hideMark/>
          </w:tcPr>
          <w:p w14:paraId="1E5057F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1473" w:type="dxa"/>
            <w:vAlign w:val="center"/>
            <w:hideMark/>
          </w:tcPr>
          <w:p w14:paraId="0B4C1F5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CE242C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B4CC22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0" w:type="dxa"/>
            <w:noWrap/>
            <w:vAlign w:val="bottom"/>
            <w:hideMark/>
          </w:tcPr>
          <w:p w14:paraId="6AC009C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7016" w:type="dxa"/>
            <w:vAlign w:val="bottom"/>
            <w:hideMark/>
          </w:tcPr>
          <w:p w14:paraId="6445464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473" w:type="dxa"/>
            <w:vAlign w:val="center"/>
            <w:hideMark/>
          </w:tcPr>
          <w:p w14:paraId="50A60A3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7B6EA1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F27EC7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80" w:type="dxa"/>
            <w:noWrap/>
            <w:vAlign w:val="bottom"/>
            <w:hideMark/>
          </w:tcPr>
          <w:p w14:paraId="19A738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7016" w:type="dxa"/>
            <w:vAlign w:val="bottom"/>
            <w:hideMark/>
          </w:tcPr>
          <w:p w14:paraId="3F2F1A8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473" w:type="dxa"/>
            <w:vAlign w:val="center"/>
            <w:hideMark/>
          </w:tcPr>
          <w:p w14:paraId="0D18B3D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CFC783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F3F185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80" w:type="dxa"/>
            <w:noWrap/>
            <w:vAlign w:val="bottom"/>
            <w:hideMark/>
          </w:tcPr>
          <w:p w14:paraId="0294E2D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7016" w:type="dxa"/>
            <w:vAlign w:val="bottom"/>
            <w:hideMark/>
          </w:tcPr>
          <w:p w14:paraId="24CE74B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473" w:type="dxa"/>
            <w:vAlign w:val="center"/>
            <w:hideMark/>
          </w:tcPr>
          <w:p w14:paraId="1F6190C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B492FD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C9C9F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0" w:type="dxa"/>
            <w:noWrap/>
            <w:vAlign w:val="bottom"/>
            <w:hideMark/>
          </w:tcPr>
          <w:p w14:paraId="1FAD98A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st04.006</w:t>
            </w:r>
          </w:p>
        </w:tc>
        <w:tc>
          <w:tcPr>
            <w:tcW w:w="7016" w:type="dxa"/>
            <w:vAlign w:val="bottom"/>
            <w:hideMark/>
          </w:tcPr>
          <w:p w14:paraId="61C647D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Панкреатит с синдромом органной дисфункции</w:t>
            </w:r>
          </w:p>
        </w:tc>
        <w:tc>
          <w:tcPr>
            <w:tcW w:w="1473" w:type="dxa"/>
            <w:vAlign w:val="center"/>
            <w:hideMark/>
          </w:tcPr>
          <w:p w14:paraId="0EBFB32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0B99F5C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71BD464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noWrap/>
            <w:vAlign w:val="center"/>
            <w:hideMark/>
          </w:tcPr>
          <w:p w14:paraId="053E500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st05</w:t>
            </w:r>
          </w:p>
        </w:tc>
        <w:tc>
          <w:tcPr>
            <w:tcW w:w="7016" w:type="dxa"/>
            <w:vAlign w:val="center"/>
            <w:hideMark/>
          </w:tcPr>
          <w:p w14:paraId="42914A4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1473" w:type="dxa"/>
            <w:vAlign w:val="center"/>
            <w:hideMark/>
          </w:tcPr>
          <w:p w14:paraId="5ADC4E6D" w14:textId="3299C41F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1BA751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C237E9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80" w:type="dxa"/>
            <w:noWrap/>
            <w:vAlign w:val="bottom"/>
            <w:hideMark/>
          </w:tcPr>
          <w:p w14:paraId="78BD1FF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7016" w:type="dxa"/>
            <w:vAlign w:val="bottom"/>
            <w:hideMark/>
          </w:tcPr>
          <w:p w14:paraId="0A80BD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473" w:type="dxa"/>
            <w:vAlign w:val="center"/>
            <w:hideMark/>
          </w:tcPr>
          <w:p w14:paraId="07E044C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E6F0F2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92A7FB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80" w:type="dxa"/>
            <w:noWrap/>
            <w:vAlign w:val="bottom"/>
            <w:hideMark/>
          </w:tcPr>
          <w:p w14:paraId="5E728E8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7016" w:type="dxa"/>
            <w:vAlign w:val="bottom"/>
            <w:hideMark/>
          </w:tcPr>
          <w:p w14:paraId="6BD3E02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1473" w:type="dxa"/>
            <w:vAlign w:val="center"/>
            <w:hideMark/>
          </w:tcPr>
          <w:p w14:paraId="3A4C5BE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584D85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5A426C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80" w:type="dxa"/>
            <w:noWrap/>
            <w:vAlign w:val="bottom"/>
            <w:hideMark/>
          </w:tcPr>
          <w:p w14:paraId="2570663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7016" w:type="dxa"/>
            <w:vAlign w:val="bottom"/>
            <w:hideMark/>
          </w:tcPr>
          <w:p w14:paraId="640D9E6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473" w:type="dxa"/>
            <w:vAlign w:val="center"/>
            <w:hideMark/>
          </w:tcPr>
          <w:p w14:paraId="798384A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1612C5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46BEA7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80" w:type="dxa"/>
            <w:noWrap/>
            <w:vAlign w:val="bottom"/>
            <w:hideMark/>
          </w:tcPr>
          <w:p w14:paraId="0B0E391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st05.004</w:t>
            </w:r>
          </w:p>
        </w:tc>
        <w:tc>
          <w:tcPr>
            <w:tcW w:w="7016" w:type="dxa"/>
            <w:vAlign w:val="bottom"/>
            <w:hideMark/>
          </w:tcPr>
          <w:p w14:paraId="3BB1C04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1473" w:type="dxa"/>
            <w:vAlign w:val="center"/>
            <w:hideMark/>
          </w:tcPr>
          <w:p w14:paraId="2D29A30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63E985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7EE36A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80" w:type="dxa"/>
            <w:noWrap/>
            <w:vAlign w:val="bottom"/>
            <w:hideMark/>
          </w:tcPr>
          <w:p w14:paraId="08B2AD7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st05.005</w:t>
            </w:r>
          </w:p>
        </w:tc>
        <w:tc>
          <w:tcPr>
            <w:tcW w:w="7016" w:type="dxa"/>
            <w:vAlign w:val="bottom"/>
            <w:hideMark/>
          </w:tcPr>
          <w:p w14:paraId="49B53BC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крови и кроветворных органов (уровень 2)</w:t>
            </w:r>
          </w:p>
        </w:tc>
        <w:tc>
          <w:tcPr>
            <w:tcW w:w="1473" w:type="dxa"/>
            <w:vAlign w:val="center"/>
            <w:hideMark/>
          </w:tcPr>
          <w:p w14:paraId="48C3AFD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7C2AB0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A66058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80" w:type="dxa"/>
            <w:noWrap/>
            <w:vAlign w:val="bottom"/>
            <w:hideMark/>
          </w:tcPr>
          <w:p w14:paraId="36EF35C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st05.008</w:t>
            </w:r>
          </w:p>
        </w:tc>
        <w:tc>
          <w:tcPr>
            <w:tcW w:w="7016" w:type="dxa"/>
            <w:vAlign w:val="bottom"/>
            <w:hideMark/>
          </w:tcPr>
          <w:p w14:paraId="11EE16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473" w:type="dxa"/>
            <w:vAlign w:val="center"/>
            <w:hideMark/>
          </w:tcPr>
          <w:p w14:paraId="75F4B4A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A577056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122909D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80" w:type="dxa"/>
            <w:noWrap/>
            <w:vAlign w:val="center"/>
            <w:hideMark/>
          </w:tcPr>
          <w:p w14:paraId="4B6B10B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st06</w:t>
            </w:r>
          </w:p>
        </w:tc>
        <w:tc>
          <w:tcPr>
            <w:tcW w:w="7016" w:type="dxa"/>
            <w:vAlign w:val="center"/>
            <w:hideMark/>
          </w:tcPr>
          <w:p w14:paraId="656DECC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Дерматология</w:t>
            </w:r>
          </w:p>
        </w:tc>
        <w:tc>
          <w:tcPr>
            <w:tcW w:w="1473" w:type="dxa"/>
            <w:vAlign w:val="center"/>
            <w:hideMark/>
          </w:tcPr>
          <w:p w14:paraId="4520E755" w14:textId="50059AE6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A058A0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77D5F8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80" w:type="dxa"/>
            <w:noWrap/>
            <w:vAlign w:val="bottom"/>
            <w:hideMark/>
          </w:tcPr>
          <w:p w14:paraId="0FC647B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st06.004</w:t>
            </w:r>
          </w:p>
        </w:tc>
        <w:tc>
          <w:tcPr>
            <w:tcW w:w="7016" w:type="dxa"/>
            <w:vAlign w:val="bottom"/>
            <w:hideMark/>
          </w:tcPr>
          <w:p w14:paraId="44B9D52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дерматозов с применением наружной терапии</w:t>
            </w:r>
          </w:p>
        </w:tc>
        <w:tc>
          <w:tcPr>
            <w:tcW w:w="1473" w:type="dxa"/>
            <w:vAlign w:val="center"/>
            <w:hideMark/>
          </w:tcPr>
          <w:p w14:paraId="2833105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1607DE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18E0F6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80" w:type="dxa"/>
            <w:noWrap/>
            <w:vAlign w:val="bottom"/>
            <w:hideMark/>
          </w:tcPr>
          <w:p w14:paraId="51F0E35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st06.005</w:t>
            </w:r>
          </w:p>
        </w:tc>
        <w:tc>
          <w:tcPr>
            <w:tcW w:w="7016" w:type="dxa"/>
            <w:vAlign w:val="bottom"/>
            <w:hideMark/>
          </w:tcPr>
          <w:p w14:paraId="214E580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473" w:type="dxa"/>
            <w:vAlign w:val="center"/>
            <w:hideMark/>
          </w:tcPr>
          <w:p w14:paraId="55949D3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C51293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DCA095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80" w:type="dxa"/>
            <w:noWrap/>
            <w:vAlign w:val="bottom"/>
            <w:hideMark/>
          </w:tcPr>
          <w:p w14:paraId="3AD517F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st06.006</w:t>
            </w:r>
          </w:p>
        </w:tc>
        <w:tc>
          <w:tcPr>
            <w:tcW w:w="7016" w:type="dxa"/>
            <w:vAlign w:val="bottom"/>
            <w:hideMark/>
          </w:tcPr>
          <w:p w14:paraId="1C050B8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дерматозов с применением наружной и системной терапии</w:t>
            </w:r>
          </w:p>
        </w:tc>
        <w:tc>
          <w:tcPr>
            <w:tcW w:w="1473" w:type="dxa"/>
            <w:vAlign w:val="center"/>
            <w:hideMark/>
          </w:tcPr>
          <w:p w14:paraId="0898787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605E89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0A71C9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80" w:type="dxa"/>
            <w:noWrap/>
            <w:vAlign w:val="bottom"/>
            <w:hideMark/>
          </w:tcPr>
          <w:p w14:paraId="16009F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st06.007</w:t>
            </w:r>
          </w:p>
        </w:tc>
        <w:tc>
          <w:tcPr>
            <w:tcW w:w="7016" w:type="dxa"/>
            <w:vAlign w:val="bottom"/>
            <w:hideMark/>
          </w:tcPr>
          <w:p w14:paraId="30E5796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473" w:type="dxa"/>
            <w:vAlign w:val="center"/>
            <w:hideMark/>
          </w:tcPr>
          <w:p w14:paraId="6E6F11A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CF5F829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1BB90BD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  <w:noWrap/>
            <w:vAlign w:val="center"/>
            <w:hideMark/>
          </w:tcPr>
          <w:p w14:paraId="25077A1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st07</w:t>
            </w:r>
          </w:p>
        </w:tc>
        <w:tc>
          <w:tcPr>
            <w:tcW w:w="7016" w:type="dxa"/>
            <w:vAlign w:val="center"/>
            <w:hideMark/>
          </w:tcPr>
          <w:p w14:paraId="2AE489E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Детская кардиология</w:t>
            </w:r>
          </w:p>
        </w:tc>
        <w:tc>
          <w:tcPr>
            <w:tcW w:w="1473" w:type="dxa"/>
            <w:vAlign w:val="center"/>
            <w:hideMark/>
          </w:tcPr>
          <w:p w14:paraId="1C8BDEFB" w14:textId="021447E5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2610A59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33E007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80" w:type="dxa"/>
            <w:noWrap/>
            <w:vAlign w:val="bottom"/>
            <w:hideMark/>
          </w:tcPr>
          <w:p w14:paraId="3CA5426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st07.001</w:t>
            </w:r>
          </w:p>
        </w:tc>
        <w:tc>
          <w:tcPr>
            <w:tcW w:w="7016" w:type="dxa"/>
            <w:vAlign w:val="bottom"/>
            <w:hideMark/>
          </w:tcPr>
          <w:p w14:paraId="2AF058F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Врожденные аномалии сердечно-сосудистой системы, дети</w:t>
            </w:r>
          </w:p>
        </w:tc>
        <w:tc>
          <w:tcPr>
            <w:tcW w:w="1473" w:type="dxa"/>
            <w:vAlign w:val="center"/>
            <w:hideMark/>
          </w:tcPr>
          <w:p w14:paraId="6191810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1,4</w:t>
            </w:r>
          </w:p>
        </w:tc>
      </w:tr>
      <w:tr w:rsidR="00657206" w:rsidRPr="00657206" w14:paraId="2A02D56D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67AD71D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80" w:type="dxa"/>
            <w:noWrap/>
            <w:vAlign w:val="center"/>
            <w:hideMark/>
          </w:tcPr>
          <w:p w14:paraId="03F512B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st08</w:t>
            </w:r>
          </w:p>
        </w:tc>
        <w:tc>
          <w:tcPr>
            <w:tcW w:w="7016" w:type="dxa"/>
            <w:vAlign w:val="center"/>
            <w:hideMark/>
          </w:tcPr>
          <w:p w14:paraId="6BDC70A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Детская онкология</w:t>
            </w:r>
          </w:p>
        </w:tc>
        <w:tc>
          <w:tcPr>
            <w:tcW w:w="1473" w:type="dxa"/>
            <w:vAlign w:val="center"/>
            <w:hideMark/>
          </w:tcPr>
          <w:p w14:paraId="02DB16B5" w14:textId="5F16C39A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F9BCDA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9C28E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80" w:type="dxa"/>
            <w:noWrap/>
            <w:vAlign w:val="bottom"/>
            <w:hideMark/>
          </w:tcPr>
          <w:p w14:paraId="47EFA41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st08.001</w:t>
            </w:r>
          </w:p>
        </w:tc>
        <w:tc>
          <w:tcPr>
            <w:tcW w:w="7016" w:type="dxa"/>
            <w:vAlign w:val="bottom"/>
            <w:hideMark/>
          </w:tcPr>
          <w:p w14:paraId="4F766D6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473" w:type="dxa"/>
            <w:vAlign w:val="center"/>
            <w:hideMark/>
          </w:tcPr>
          <w:p w14:paraId="0D4FF5F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716E90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72CB5F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080" w:type="dxa"/>
            <w:noWrap/>
            <w:vAlign w:val="bottom"/>
            <w:hideMark/>
          </w:tcPr>
          <w:p w14:paraId="794C9C3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st08.002</w:t>
            </w:r>
          </w:p>
        </w:tc>
        <w:tc>
          <w:tcPr>
            <w:tcW w:w="7016" w:type="dxa"/>
            <w:vAlign w:val="bottom"/>
            <w:hideMark/>
          </w:tcPr>
          <w:p w14:paraId="0B11D6A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1473" w:type="dxa"/>
            <w:vAlign w:val="center"/>
            <w:hideMark/>
          </w:tcPr>
          <w:p w14:paraId="4663A0A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AA767D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4F7956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80" w:type="dxa"/>
            <w:noWrap/>
            <w:vAlign w:val="bottom"/>
            <w:hideMark/>
          </w:tcPr>
          <w:p w14:paraId="692A75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st08.003</w:t>
            </w:r>
          </w:p>
        </w:tc>
        <w:tc>
          <w:tcPr>
            <w:tcW w:w="7016" w:type="dxa"/>
            <w:vAlign w:val="bottom"/>
            <w:hideMark/>
          </w:tcPr>
          <w:p w14:paraId="1CE09E8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473" w:type="dxa"/>
            <w:vAlign w:val="center"/>
            <w:hideMark/>
          </w:tcPr>
          <w:p w14:paraId="702F1E3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D94A7C4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63479C1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80" w:type="dxa"/>
            <w:noWrap/>
            <w:vAlign w:val="center"/>
            <w:hideMark/>
          </w:tcPr>
          <w:p w14:paraId="4D3CEBC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st09</w:t>
            </w:r>
          </w:p>
        </w:tc>
        <w:tc>
          <w:tcPr>
            <w:tcW w:w="7016" w:type="dxa"/>
            <w:vAlign w:val="center"/>
            <w:hideMark/>
          </w:tcPr>
          <w:p w14:paraId="352E636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473" w:type="dxa"/>
            <w:vAlign w:val="center"/>
            <w:hideMark/>
          </w:tcPr>
          <w:p w14:paraId="4FA810AD" w14:textId="075AD99F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5BE0ED0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AF5121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80" w:type="dxa"/>
            <w:noWrap/>
            <w:vAlign w:val="bottom"/>
            <w:hideMark/>
          </w:tcPr>
          <w:p w14:paraId="36C51C4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st09.001</w:t>
            </w:r>
          </w:p>
        </w:tc>
        <w:tc>
          <w:tcPr>
            <w:tcW w:w="7016" w:type="dxa"/>
            <w:vAlign w:val="bottom"/>
            <w:hideMark/>
          </w:tcPr>
          <w:p w14:paraId="42DADB0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1473" w:type="dxa"/>
            <w:vAlign w:val="center"/>
            <w:hideMark/>
          </w:tcPr>
          <w:p w14:paraId="6110C84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C9619E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EF1916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80" w:type="dxa"/>
            <w:noWrap/>
            <w:vAlign w:val="bottom"/>
            <w:hideMark/>
          </w:tcPr>
          <w:p w14:paraId="7463621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st09.002</w:t>
            </w:r>
          </w:p>
        </w:tc>
        <w:tc>
          <w:tcPr>
            <w:tcW w:w="7016" w:type="dxa"/>
            <w:vAlign w:val="bottom"/>
            <w:hideMark/>
          </w:tcPr>
          <w:p w14:paraId="23B8335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мужских половых органах, дети (уровень 2)</w:t>
            </w:r>
          </w:p>
        </w:tc>
        <w:tc>
          <w:tcPr>
            <w:tcW w:w="1473" w:type="dxa"/>
            <w:vAlign w:val="center"/>
            <w:hideMark/>
          </w:tcPr>
          <w:p w14:paraId="6C95DEE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94C6DC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56C19F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80" w:type="dxa"/>
            <w:noWrap/>
            <w:vAlign w:val="bottom"/>
            <w:hideMark/>
          </w:tcPr>
          <w:p w14:paraId="0F2D064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st09.003</w:t>
            </w:r>
          </w:p>
        </w:tc>
        <w:tc>
          <w:tcPr>
            <w:tcW w:w="7016" w:type="dxa"/>
            <w:vAlign w:val="bottom"/>
            <w:hideMark/>
          </w:tcPr>
          <w:p w14:paraId="4D569AB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мужских половых органах, дети (уровень 3)</w:t>
            </w:r>
          </w:p>
        </w:tc>
        <w:tc>
          <w:tcPr>
            <w:tcW w:w="1473" w:type="dxa"/>
            <w:vAlign w:val="center"/>
            <w:hideMark/>
          </w:tcPr>
          <w:p w14:paraId="0E7994C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02C972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41C57F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80" w:type="dxa"/>
            <w:noWrap/>
            <w:vAlign w:val="bottom"/>
            <w:hideMark/>
          </w:tcPr>
          <w:p w14:paraId="3E667A9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st09.004</w:t>
            </w:r>
          </w:p>
        </w:tc>
        <w:tc>
          <w:tcPr>
            <w:tcW w:w="7016" w:type="dxa"/>
            <w:vAlign w:val="bottom"/>
            <w:hideMark/>
          </w:tcPr>
          <w:p w14:paraId="7C78C11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мужских половых органах, дети (уровень 4)</w:t>
            </w:r>
          </w:p>
        </w:tc>
        <w:tc>
          <w:tcPr>
            <w:tcW w:w="1473" w:type="dxa"/>
            <w:vAlign w:val="center"/>
            <w:hideMark/>
          </w:tcPr>
          <w:p w14:paraId="3F95C82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2B50EF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9AF66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80" w:type="dxa"/>
            <w:noWrap/>
            <w:vAlign w:val="bottom"/>
            <w:hideMark/>
          </w:tcPr>
          <w:p w14:paraId="590A396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st09.005</w:t>
            </w:r>
          </w:p>
        </w:tc>
        <w:tc>
          <w:tcPr>
            <w:tcW w:w="7016" w:type="dxa"/>
            <w:vAlign w:val="bottom"/>
            <w:hideMark/>
          </w:tcPr>
          <w:p w14:paraId="7847F2E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дети (уровень 1)</w:t>
            </w:r>
          </w:p>
        </w:tc>
        <w:tc>
          <w:tcPr>
            <w:tcW w:w="1473" w:type="dxa"/>
            <w:vAlign w:val="center"/>
            <w:hideMark/>
          </w:tcPr>
          <w:p w14:paraId="7B3EC91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E56A65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70BAF3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80" w:type="dxa"/>
            <w:noWrap/>
            <w:vAlign w:val="bottom"/>
            <w:hideMark/>
          </w:tcPr>
          <w:p w14:paraId="464E6FA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st09.006</w:t>
            </w:r>
          </w:p>
        </w:tc>
        <w:tc>
          <w:tcPr>
            <w:tcW w:w="7016" w:type="dxa"/>
            <w:vAlign w:val="bottom"/>
            <w:hideMark/>
          </w:tcPr>
          <w:p w14:paraId="4A1E583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дети (уровень 2)</w:t>
            </w:r>
          </w:p>
        </w:tc>
        <w:tc>
          <w:tcPr>
            <w:tcW w:w="1473" w:type="dxa"/>
            <w:vAlign w:val="center"/>
            <w:hideMark/>
          </w:tcPr>
          <w:p w14:paraId="092B548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F50816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D3950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80" w:type="dxa"/>
            <w:noWrap/>
            <w:vAlign w:val="bottom"/>
            <w:hideMark/>
          </w:tcPr>
          <w:p w14:paraId="5AD1E4A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st09.007</w:t>
            </w:r>
          </w:p>
        </w:tc>
        <w:tc>
          <w:tcPr>
            <w:tcW w:w="7016" w:type="dxa"/>
            <w:vAlign w:val="bottom"/>
            <w:hideMark/>
          </w:tcPr>
          <w:p w14:paraId="413D2C8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дети (уровень 3)</w:t>
            </w:r>
          </w:p>
        </w:tc>
        <w:tc>
          <w:tcPr>
            <w:tcW w:w="1473" w:type="dxa"/>
            <w:vAlign w:val="center"/>
            <w:hideMark/>
          </w:tcPr>
          <w:p w14:paraId="62E17B9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8DD6AE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E80B21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80" w:type="dxa"/>
            <w:noWrap/>
            <w:vAlign w:val="bottom"/>
            <w:hideMark/>
          </w:tcPr>
          <w:p w14:paraId="3A3E0C2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st09.008</w:t>
            </w:r>
          </w:p>
        </w:tc>
        <w:tc>
          <w:tcPr>
            <w:tcW w:w="7016" w:type="dxa"/>
            <w:vAlign w:val="bottom"/>
            <w:hideMark/>
          </w:tcPr>
          <w:p w14:paraId="79660E0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дети (уровень 4)</w:t>
            </w:r>
          </w:p>
        </w:tc>
        <w:tc>
          <w:tcPr>
            <w:tcW w:w="1473" w:type="dxa"/>
            <w:vAlign w:val="center"/>
            <w:hideMark/>
          </w:tcPr>
          <w:p w14:paraId="5B355A7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E2E52B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15B765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80" w:type="dxa"/>
            <w:noWrap/>
            <w:vAlign w:val="bottom"/>
            <w:hideMark/>
          </w:tcPr>
          <w:p w14:paraId="3CD8A21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st09.009</w:t>
            </w:r>
          </w:p>
        </w:tc>
        <w:tc>
          <w:tcPr>
            <w:tcW w:w="7016" w:type="dxa"/>
            <w:vAlign w:val="bottom"/>
            <w:hideMark/>
          </w:tcPr>
          <w:p w14:paraId="5DCEC05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дети (уровень 5)</w:t>
            </w:r>
          </w:p>
        </w:tc>
        <w:tc>
          <w:tcPr>
            <w:tcW w:w="1473" w:type="dxa"/>
            <w:vAlign w:val="center"/>
            <w:hideMark/>
          </w:tcPr>
          <w:p w14:paraId="5FB6AD9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ECD133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228470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80" w:type="dxa"/>
            <w:noWrap/>
            <w:vAlign w:val="bottom"/>
            <w:hideMark/>
          </w:tcPr>
          <w:p w14:paraId="6E394D2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st09.010</w:t>
            </w:r>
          </w:p>
        </w:tc>
        <w:tc>
          <w:tcPr>
            <w:tcW w:w="7016" w:type="dxa"/>
            <w:vAlign w:val="bottom"/>
            <w:hideMark/>
          </w:tcPr>
          <w:p w14:paraId="2750BB5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дети (уровень 6)</w:t>
            </w:r>
          </w:p>
        </w:tc>
        <w:tc>
          <w:tcPr>
            <w:tcW w:w="1473" w:type="dxa"/>
            <w:vAlign w:val="center"/>
            <w:hideMark/>
          </w:tcPr>
          <w:p w14:paraId="5F2EBB1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186F591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3C66E9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80" w:type="dxa"/>
            <w:noWrap/>
            <w:vAlign w:val="center"/>
            <w:hideMark/>
          </w:tcPr>
          <w:p w14:paraId="532B73E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st10</w:t>
            </w:r>
          </w:p>
        </w:tc>
        <w:tc>
          <w:tcPr>
            <w:tcW w:w="7016" w:type="dxa"/>
            <w:vAlign w:val="center"/>
            <w:hideMark/>
          </w:tcPr>
          <w:p w14:paraId="450AAC2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Детская хирургия</w:t>
            </w:r>
          </w:p>
        </w:tc>
        <w:tc>
          <w:tcPr>
            <w:tcW w:w="1473" w:type="dxa"/>
            <w:vAlign w:val="center"/>
            <w:hideMark/>
          </w:tcPr>
          <w:p w14:paraId="457B2D55" w14:textId="435B57BE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358B650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1876D6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80" w:type="dxa"/>
            <w:noWrap/>
            <w:vAlign w:val="bottom"/>
            <w:hideMark/>
          </w:tcPr>
          <w:p w14:paraId="537DDFD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st10.001</w:t>
            </w:r>
          </w:p>
        </w:tc>
        <w:tc>
          <w:tcPr>
            <w:tcW w:w="7016" w:type="dxa"/>
            <w:vAlign w:val="bottom"/>
            <w:hideMark/>
          </w:tcPr>
          <w:p w14:paraId="1F001A0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Детская хирургия (уровень 1)</w:t>
            </w:r>
          </w:p>
        </w:tc>
        <w:tc>
          <w:tcPr>
            <w:tcW w:w="1473" w:type="dxa"/>
            <w:vAlign w:val="center"/>
            <w:hideMark/>
          </w:tcPr>
          <w:p w14:paraId="61F2AAB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16F43A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FB07D4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80" w:type="dxa"/>
            <w:noWrap/>
            <w:vAlign w:val="bottom"/>
            <w:hideMark/>
          </w:tcPr>
          <w:p w14:paraId="70C24F8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st10.002</w:t>
            </w:r>
          </w:p>
        </w:tc>
        <w:tc>
          <w:tcPr>
            <w:tcW w:w="7016" w:type="dxa"/>
            <w:vAlign w:val="bottom"/>
            <w:hideMark/>
          </w:tcPr>
          <w:p w14:paraId="6970CB5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Детская хирургия (уровень 2)</w:t>
            </w:r>
          </w:p>
        </w:tc>
        <w:tc>
          <w:tcPr>
            <w:tcW w:w="1473" w:type="dxa"/>
            <w:vAlign w:val="center"/>
            <w:hideMark/>
          </w:tcPr>
          <w:p w14:paraId="2736EEA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DE8A06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483519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0" w:type="dxa"/>
            <w:noWrap/>
            <w:vAlign w:val="bottom"/>
            <w:hideMark/>
          </w:tcPr>
          <w:p w14:paraId="5CDD9AE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st10.003</w:t>
            </w:r>
          </w:p>
        </w:tc>
        <w:tc>
          <w:tcPr>
            <w:tcW w:w="7016" w:type="dxa"/>
            <w:vAlign w:val="bottom"/>
            <w:hideMark/>
          </w:tcPr>
          <w:p w14:paraId="3C8C196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дети (уровень 1)</w:t>
            </w:r>
          </w:p>
        </w:tc>
        <w:tc>
          <w:tcPr>
            <w:tcW w:w="1473" w:type="dxa"/>
            <w:vAlign w:val="center"/>
            <w:hideMark/>
          </w:tcPr>
          <w:p w14:paraId="65B723E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F76245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05E0FD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80" w:type="dxa"/>
            <w:noWrap/>
            <w:vAlign w:val="bottom"/>
            <w:hideMark/>
          </w:tcPr>
          <w:p w14:paraId="539394E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st10.004</w:t>
            </w:r>
          </w:p>
        </w:tc>
        <w:tc>
          <w:tcPr>
            <w:tcW w:w="7016" w:type="dxa"/>
            <w:vAlign w:val="bottom"/>
            <w:hideMark/>
          </w:tcPr>
          <w:p w14:paraId="5FC5742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дети (уровень 2)</w:t>
            </w:r>
          </w:p>
        </w:tc>
        <w:tc>
          <w:tcPr>
            <w:tcW w:w="1473" w:type="dxa"/>
            <w:vAlign w:val="center"/>
            <w:hideMark/>
          </w:tcPr>
          <w:p w14:paraId="350517F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8C106B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25E13B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80" w:type="dxa"/>
            <w:noWrap/>
            <w:vAlign w:val="bottom"/>
            <w:hideMark/>
          </w:tcPr>
          <w:p w14:paraId="3E27776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st10.005</w:t>
            </w:r>
          </w:p>
        </w:tc>
        <w:tc>
          <w:tcPr>
            <w:tcW w:w="7016" w:type="dxa"/>
            <w:vAlign w:val="bottom"/>
            <w:hideMark/>
          </w:tcPr>
          <w:p w14:paraId="0B1D549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1473" w:type="dxa"/>
            <w:vAlign w:val="center"/>
            <w:hideMark/>
          </w:tcPr>
          <w:p w14:paraId="7F41C21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7F4F24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02C54A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80" w:type="dxa"/>
            <w:noWrap/>
            <w:vAlign w:val="bottom"/>
            <w:hideMark/>
          </w:tcPr>
          <w:p w14:paraId="7FB87C4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st10.006</w:t>
            </w:r>
          </w:p>
        </w:tc>
        <w:tc>
          <w:tcPr>
            <w:tcW w:w="7016" w:type="dxa"/>
            <w:vAlign w:val="bottom"/>
            <w:hideMark/>
          </w:tcPr>
          <w:p w14:paraId="6383D7E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поводу грыж, дети (уровень 2)</w:t>
            </w:r>
          </w:p>
        </w:tc>
        <w:tc>
          <w:tcPr>
            <w:tcW w:w="1473" w:type="dxa"/>
            <w:vAlign w:val="center"/>
            <w:hideMark/>
          </w:tcPr>
          <w:p w14:paraId="53FE905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B1F03C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AFFC4B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80" w:type="dxa"/>
            <w:noWrap/>
            <w:vAlign w:val="bottom"/>
            <w:hideMark/>
          </w:tcPr>
          <w:p w14:paraId="0129A2E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st10.007</w:t>
            </w:r>
          </w:p>
        </w:tc>
        <w:tc>
          <w:tcPr>
            <w:tcW w:w="7016" w:type="dxa"/>
            <w:vAlign w:val="bottom"/>
            <w:hideMark/>
          </w:tcPr>
          <w:p w14:paraId="355B414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поводу грыж, дети (уровень 3)</w:t>
            </w:r>
          </w:p>
        </w:tc>
        <w:tc>
          <w:tcPr>
            <w:tcW w:w="1473" w:type="dxa"/>
            <w:vAlign w:val="center"/>
            <w:hideMark/>
          </w:tcPr>
          <w:p w14:paraId="08E3ED9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AA47851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5FDFB3E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080" w:type="dxa"/>
            <w:noWrap/>
            <w:vAlign w:val="center"/>
            <w:hideMark/>
          </w:tcPr>
          <w:p w14:paraId="2406851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st11</w:t>
            </w:r>
          </w:p>
        </w:tc>
        <w:tc>
          <w:tcPr>
            <w:tcW w:w="7016" w:type="dxa"/>
            <w:vAlign w:val="center"/>
            <w:hideMark/>
          </w:tcPr>
          <w:p w14:paraId="292DB55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Детская эндокринология</w:t>
            </w:r>
          </w:p>
        </w:tc>
        <w:tc>
          <w:tcPr>
            <w:tcW w:w="1473" w:type="dxa"/>
            <w:vAlign w:val="center"/>
            <w:hideMark/>
          </w:tcPr>
          <w:p w14:paraId="59931549" w14:textId="2241E998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6B602FE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2A8C3B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80" w:type="dxa"/>
            <w:noWrap/>
            <w:vAlign w:val="bottom"/>
            <w:hideMark/>
          </w:tcPr>
          <w:p w14:paraId="6F69534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st11.001</w:t>
            </w:r>
          </w:p>
        </w:tc>
        <w:tc>
          <w:tcPr>
            <w:tcW w:w="7016" w:type="dxa"/>
            <w:vAlign w:val="bottom"/>
            <w:hideMark/>
          </w:tcPr>
          <w:p w14:paraId="36AC475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473" w:type="dxa"/>
            <w:vAlign w:val="center"/>
            <w:hideMark/>
          </w:tcPr>
          <w:p w14:paraId="0A39EDB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E2183F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41BCA1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80" w:type="dxa"/>
            <w:noWrap/>
            <w:vAlign w:val="bottom"/>
            <w:hideMark/>
          </w:tcPr>
          <w:p w14:paraId="19251F0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st11.002</w:t>
            </w:r>
          </w:p>
        </w:tc>
        <w:tc>
          <w:tcPr>
            <w:tcW w:w="7016" w:type="dxa"/>
            <w:vAlign w:val="bottom"/>
            <w:hideMark/>
          </w:tcPr>
          <w:p w14:paraId="4024831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Заболевания гипофиза, дети</w:t>
            </w:r>
          </w:p>
        </w:tc>
        <w:tc>
          <w:tcPr>
            <w:tcW w:w="1473" w:type="dxa"/>
            <w:vAlign w:val="center"/>
            <w:hideMark/>
          </w:tcPr>
          <w:p w14:paraId="53C52B7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0F85D6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6CF9D3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80" w:type="dxa"/>
            <w:noWrap/>
            <w:vAlign w:val="bottom"/>
            <w:hideMark/>
          </w:tcPr>
          <w:p w14:paraId="15CF8A6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st11.003</w:t>
            </w:r>
          </w:p>
        </w:tc>
        <w:tc>
          <w:tcPr>
            <w:tcW w:w="7016" w:type="dxa"/>
            <w:vAlign w:val="bottom"/>
            <w:hideMark/>
          </w:tcPr>
          <w:p w14:paraId="55FD13B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эндокринной системы, дети (уровень 1)</w:t>
            </w:r>
          </w:p>
        </w:tc>
        <w:tc>
          <w:tcPr>
            <w:tcW w:w="1473" w:type="dxa"/>
            <w:vAlign w:val="center"/>
            <w:hideMark/>
          </w:tcPr>
          <w:p w14:paraId="68EB2BB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594CB8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323F70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80" w:type="dxa"/>
            <w:noWrap/>
            <w:vAlign w:val="bottom"/>
            <w:hideMark/>
          </w:tcPr>
          <w:p w14:paraId="45C9CE9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st11.004</w:t>
            </w:r>
          </w:p>
        </w:tc>
        <w:tc>
          <w:tcPr>
            <w:tcW w:w="7016" w:type="dxa"/>
            <w:vAlign w:val="bottom"/>
            <w:hideMark/>
          </w:tcPr>
          <w:p w14:paraId="6A07767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эндокринной системы, дети (уровень 2)</w:t>
            </w:r>
          </w:p>
        </w:tc>
        <w:tc>
          <w:tcPr>
            <w:tcW w:w="1473" w:type="dxa"/>
            <w:vAlign w:val="center"/>
            <w:hideMark/>
          </w:tcPr>
          <w:p w14:paraId="3B584D2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E93954A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7850C54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80" w:type="dxa"/>
            <w:noWrap/>
            <w:vAlign w:val="center"/>
            <w:hideMark/>
          </w:tcPr>
          <w:p w14:paraId="4DACCFF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7016" w:type="dxa"/>
            <w:vAlign w:val="center"/>
            <w:hideMark/>
          </w:tcPr>
          <w:p w14:paraId="79B41AB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473" w:type="dxa"/>
            <w:vAlign w:val="center"/>
            <w:hideMark/>
          </w:tcPr>
          <w:p w14:paraId="0D71B759" w14:textId="55AB3054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D096C2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ED32E6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80" w:type="dxa"/>
            <w:noWrap/>
            <w:vAlign w:val="bottom"/>
            <w:hideMark/>
          </w:tcPr>
          <w:p w14:paraId="66A8A65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7016" w:type="dxa"/>
            <w:vAlign w:val="bottom"/>
            <w:hideMark/>
          </w:tcPr>
          <w:p w14:paraId="6F02784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473" w:type="dxa"/>
            <w:vAlign w:val="center"/>
            <w:hideMark/>
          </w:tcPr>
          <w:p w14:paraId="4CCC19D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68EA6AE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D86324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80" w:type="dxa"/>
            <w:noWrap/>
            <w:vAlign w:val="bottom"/>
            <w:hideMark/>
          </w:tcPr>
          <w:p w14:paraId="2044F85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7016" w:type="dxa"/>
            <w:vAlign w:val="bottom"/>
            <w:hideMark/>
          </w:tcPr>
          <w:p w14:paraId="10F8BE6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473" w:type="dxa"/>
            <w:vAlign w:val="center"/>
            <w:hideMark/>
          </w:tcPr>
          <w:p w14:paraId="31AD8595" w14:textId="7C00B36E" w:rsidR="00657206" w:rsidRPr="00657206" w:rsidRDefault="00B36737" w:rsidP="00B3673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2D3395A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413646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80" w:type="dxa"/>
            <w:noWrap/>
            <w:vAlign w:val="bottom"/>
            <w:hideMark/>
          </w:tcPr>
          <w:p w14:paraId="77007A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st12.003</w:t>
            </w:r>
          </w:p>
        </w:tc>
        <w:tc>
          <w:tcPr>
            <w:tcW w:w="7016" w:type="dxa"/>
            <w:vAlign w:val="bottom"/>
            <w:hideMark/>
          </w:tcPr>
          <w:p w14:paraId="6877801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Вирусный гепатит острый</w:t>
            </w:r>
          </w:p>
        </w:tc>
        <w:tc>
          <w:tcPr>
            <w:tcW w:w="1473" w:type="dxa"/>
            <w:vAlign w:val="center"/>
            <w:hideMark/>
          </w:tcPr>
          <w:p w14:paraId="4B7A4846" w14:textId="7CCC48C0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CD878D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F01C51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80" w:type="dxa"/>
            <w:noWrap/>
            <w:vAlign w:val="bottom"/>
            <w:hideMark/>
          </w:tcPr>
          <w:p w14:paraId="71F2185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7016" w:type="dxa"/>
            <w:vAlign w:val="bottom"/>
            <w:hideMark/>
          </w:tcPr>
          <w:p w14:paraId="6F9D4C9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1473" w:type="dxa"/>
            <w:vAlign w:val="center"/>
            <w:hideMark/>
          </w:tcPr>
          <w:p w14:paraId="008F8470" w14:textId="312B86C5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2A62411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7A13DE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80" w:type="dxa"/>
            <w:noWrap/>
            <w:vAlign w:val="bottom"/>
            <w:hideMark/>
          </w:tcPr>
          <w:p w14:paraId="3FD1A6A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st12.005</w:t>
            </w:r>
          </w:p>
        </w:tc>
        <w:tc>
          <w:tcPr>
            <w:tcW w:w="7016" w:type="dxa"/>
            <w:vAlign w:val="bottom"/>
            <w:hideMark/>
          </w:tcPr>
          <w:p w14:paraId="68F3D02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Сепсис, взрослые</w:t>
            </w:r>
          </w:p>
        </w:tc>
        <w:tc>
          <w:tcPr>
            <w:tcW w:w="1473" w:type="dxa"/>
            <w:vAlign w:val="center"/>
            <w:hideMark/>
          </w:tcPr>
          <w:p w14:paraId="6C844BF1" w14:textId="788A5969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492CDF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66879A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80" w:type="dxa"/>
            <w:noWrap/>
            <w:vAlign w:val="bottom"/>
            <w:hideMark/>
          </w:tcPr>
          <w:p w14:paraId="410FFB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st12.006</w:t>
            </w:r>
          </w:p>
        </w:tc>
        <w:tc>
          <w:tcPr>
            <w:tcW w:w="7016" w:type="dxa"/>
            <w:vAlign w:val="bottom"/>
            <w:hideMark/>
          </w:tcPr>
          <w:p w14:paraId="1D300C5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Сепсис, дети</w:t>
            </w:r>
          </w:p>
        </w:tc>
        <w:tc>
          <w:tcPr>
            <w:tcW w:w="1473" w:type="dxa"/>
            <w:vAlign w:val="center"/>
            <w:hideMark/>
          </w:tcPr>
          <w:p w14:paraId="5755E082" w14:textId="662F2771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6D52D6A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EF373E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80" w:type="dxa"/>
            <w:noWrap/>
            <w:vAlign w:val="bottom"/>
            <w:hideMark/>
          </w:tcPr>
          <w:p w14:paraId="3CB297E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st12.007</w:t>
            </w:r>
          </w:p>
        </w:tc>
        <w:tc>
          <w:tcPr>
            <w:tcW w:w="7016" w:type="dxa"/>
            <w:vAlign w:val="bottom"/>
            <w:hideMark/>
          </w:tcPr>
          <w:p w14:paraId="2A7B104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Сепсис с синдромом органной дисфункции</w:t>
            </w:r>
          </w:p>
        </w:tc>
        <w:tc>
          <w:tcPr>
            <w:tcW w:w="1473" w:type="dxa"/>
            <w:vAlign w:val="center"/>
            <w:hideMark/>
          </w:tcPr>
          <w:p w14:paraId="4E2B4715" w14:textId="06F3E750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1AA700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E02BA3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80" w:type="dxa"/>
            <w:noWrap/>
            <w:vAlign w:val="bottom"/>
            <w:hideMark/>
          </w:tcPr>
          <w:p w14:paraId="69AD895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st12.008</w:t>
            </w:r>
          </w:p>
        </w:tc>
        <w:tc>
          <w:tcPr>
            <w:tcW w:w="7016" w:type="dxa"/>
            <w:vAlign w:val="bottom"/>
            <w:hideMark/>
          </w:tcPr>
          <w:p w14:paraId="417AE0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473" w:type="dxa"/>
            <w:vAlign w:val="center"/>
            <w:hideMark/>
          </w:tcPr>
          <w:p w14:paraId="22116DB5" w14:textId="7ACC6B41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5716D00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2997E8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80" w:type="dxa"/>
            <w:noWrap/>
            <w:vAlign w:val="bottom"/>
            <w:hideMark/>
          </w:tcPr>
          <w:p w14:paraId="65972E9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7016" w:type="dxa"/>
            <w:vAlign w:val="bottom"/>
            <w:hideMark/>
          </w:tcPr>
          <w:p w14:paraId="73E46B1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473" w:type="dxa"/>
            <w:vAlign w:val="center"/>
            <w:hideMark/>
          </w:tcPr>
          <w:p w14:paraId="1CED4FB0" w14:textId="7ACE28C2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3054F13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13691A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80" w:type="dxa"/>
            <w:noWrap/>
            <w:vAlign w:val="bottom"/>
            <w:hideMark/>
          </w:tcPr>
          <w:p w14:paraId="457D8A1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7016" w:type="dxa"/>
            <w:vAlign w:val="bottom"/>
            <w:hideMark/>
          </w:tcPr>
          <w:p w14:paraId="7C28059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473" w:type="dxa"/>
            <w:vAlign w:val="center"/>
            <w:hideMark/>
          </w:tcPr>
          <w:p w14:paraId="266CA078" w14:textId="2F8F363D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2A540E1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5B77C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80" w:type="dxa"/>
            <w:noWrap/>
            <w:vAlign w:val="bottom"/>
            <w:hideMark/>
          </w:tcPr>
          <w:p w14:paraId="2B260A2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7016" w:type="dxa"/>
            <w:vAlign w:val="bottom"/>
            <w:hideMark/>
          </w:tcPr>
          <w:p w14:paraId="6D60336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473" w:type="dxa"/>
            <w:vAlign w:val="center"/>
            <w:hideMark/>
          </w:tcPr>
          <w:p w14:paraId="1EA13AA8" w14:textId="0EE5C204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0ACD86D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5AD074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80" w:type="dxa"/>
            <w:noWrap/>
            <w:vAlign w:val="bottom"/>
            <w:hideMark/>
          </w:tcPr>
          <w:p w14:paraId="09FE26B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st12.012</w:t>
            </w:r>
          </w:p>
        </w:tc>
        <w:tc>
          <w:tcPr>
            <w:tcW w:w="7016" w:type="dxa"/>
            <w:vAlign w:val="bottom"/>
            <w:hideMark/>
          </w:tcPr>
          <w:p w14:paraId="761FD2D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Грипп, вирус гриппа идентифицирован</w:t>
            </w:r>
          </w:p>
        </w:tc>
        <w:tc>
          <w:tcPr>
            <w:tcW w:w="1473" w:type="dxa"/>
            <w:vAlign w:val="center"/>
            <w:hideMark/>
          </w:tcPr>
          <w:p w14:paraId="3DE8107E" w14:textId="79EC3E9F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7852C75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9B9DF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80" w:type="dxa"/>
            <w:noWrap/>
            <w:vAlign w:val="bottom"/>
            <w:hideMark/>
          </w:tcPr>
          <w:p w14:paraId="3AD29B2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st12.013</w:t>
            </w:r>
          </w:p>
        </w:tc>
        <w:tc>
          <w:tcPr>
            <w:tcW w:w="7016" w:type="dxa"/>
            <w:vAlign w:val="bottom"/>
            <w:hideMark/>
          </w:tcPr>
          <w:p w14:paraId="3C9690B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Грипп и пневмония с синдромом органной дисфункции</w:t>
            </w:r>
          </w:p>
        </w:tc>
        <w:tc>
          <w:tcPr>
            <w:tcW w:w="1473" w:type="dxa"/>
            <w:vAlign w:val="center"/>
            <w:hideMark/>
          </w:tcPr>
          <w:p w14:paraId="77399D41" w14:textId="51DCF072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4A6753D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AB630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80" w:type="dxa"/>
            <w:noWrap/>
            <w:vAlign w:val="bottom"/>
            <w:hideMark/>
          </w:tcPr>
          <w:p w14:paraId="5A7C990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st12.014</w:t>
            </w:r>
          </w:p>
        </w:tc>
        <w:tc>
          <w:tcPr>
            <w:tcW w:w="7016" w:type="dxa"/>
            <w:vAlign w:val="bottom"/>
            <w:hideMark/>
          </w:tcPr>
          <w:p w14:paraId="79074AC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1473" w:type="dxa"/>
            <w:vAlign w:val="center"/>
            <w:hideMark/>
          </w:tcPr>
          <w:p w14:paraId="27CBA435" w14:textId="591BDDAA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658FD42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908C0C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80" w:type="dxa"/>
            <w:noWrap/>
            <w:vAlign w:val="bottom"/>
            <w:hideMark/>
          </w:tcPr>
          <w:p w14:paraId="5FD8E31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st12.015</w:t>
            </w:r>
          </w:p>
        </w:tc>
        <w:tc>
          <w:tcPr>
            <w:tcW w:w="7016" w:type="dxa"/>
            <w:vAlign w:val="bottom"/>
            <w:hideMark/>
          </w:tcPr>
          <w:p w14:paraId="1E8DD8B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инфекция COVID-19 (уровень 1)</w:t>
            </w:r>
          </w:p>
        </w:tc>
        <w:tc>
          <w:tcPr>
            <w:tcW w:w="1473" w:type="dxa"/>
            <w:vAlign w:val="center"/>
            <w:hideMark/>
          </w:tcPr>
          <w:p w14:paraId="42C047D0" w14:textId="16F50E07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718699A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9CA8A9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80" w:type="dxa"/>
            <w:noWrap/>
            <w:vAlign w:val="bottom"/>
            <w:hideMark/>
          </w:tcPr>
          <w:p w14:paraId="4A34E74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st12.016</w:t>
            </w:r>
          </w:p>
        </w:tc>
        <w:tc>
          <w:tcPr>
            <w:tcW w:w="7016" w:type="dxa"/>
            <w:vAlign w:val="bottom"/>
            <w:hideMark/>
          </w:tcPr>
          <w:p w14:paraId="6A996FB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инфекция COVID-19 (уровень 2)</w:t>
            </w:r>
          </w:p>
        </w:tc>
        <w:tc>
          <w:tcPr>
            <w:tcW w:w="1473" w:type="dxa"/>
            <w:vAlign w:val="center"/>
            <w:hideMark/>
          </w:tcPr>
          <w:p w14:paraId="1B60F43D" w14:textId="6160A069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0F2FC5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3C29A0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80" w:type="dxa"/>
            <w:noWrap/>
            <w:vAlign w:val="bottom"/>
            <w:hideMark/>
          </w:tcPr>
          <w:p w14:paraId="6B9BD51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st12.017</w:t>
            </w:r>
          </w:p>
        </w:tc>
        <w:tc>
          <w:tcPr>
            <w:tcW w:w="7016" w:type="dxa"/>
            <w:vAlign w:val="bottom"/>
            <w:hideMark/>
          </w:tcPr>
          <w:p w14:paraId="544A7EF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инфекция COVID-19 (уровень 3)</w:t>
            </w:r>
          </w:p>
        </w:tc>
        <w:tc>
          <w:tcPr>
            <w:tcW w:w="1473" w:type="dxa"/>
            <w:vAlign w:val="center"/>
            <w:hideMark/>
          </w:tcPr>
          <w:p w14:paraId="48F598C8" w14:textId="62C95B81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77E76B2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4C7344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80" w:type="dxa"/>
            <w:noWrap/>
            <w:vAlign w:val="bottom"/>
            <w:hideMark/>
          </w:tcPr>
          <w:p w14:paraId="792C604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st12.018</w:t>
            </w:r>
          </w:p>
        </w:tc>
        <w:tc>
          <w:tcPr>
            <w:tcW w:w="7016" w:type="dxa"/>
            <w:vAlign w:val="bottom"/>
            <w:hideMark/>
          </w:tcPr>
          <w:p w14:paraId="367571C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инфекция COVID-19 (уровень 4)</w:t>
            </w:r>
          </w:p>
        </w:tc>
        <w:tc>
          <w:tcPr>
            <w:tcW w:w="1473" w:type="dxa"/>
            <w:vAlign w:val="center"/>
            <w:hideMark/>
          </w:tcPr>
          <w:p w14:paraId="5299F8B7" w14:textId="5B35E594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529802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405CB5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80" w:type="dxa"/>
            <w:noWrap/>
            <w:vAlign w:val="bottom"/>
            <w:hideMark/>
          </w:tcPr>
          <w:p w14:paraId="6D56E0A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st12.019</w:t>
            </w:r>
          </w:p>
        </w:tc>
        <w:tc>
          <w:tcPr>
            <w:tcW w:w="7016" w:type="dxa"/>
            <w:vAlign w:val="bottom"/>
            <w:hideMark/>
          </w:tcPr>
          <w:p w14:paraId="38F495B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инфекция COVID-19 (долечивание)</w:t>
            </w:r>
          </w:p>
        </w:tc>
        <w:tc>
          <w:tcPr>
            <w:tcW w:w="1473" w:type="dxa"/>
            <w:vAlign w:val="center"/>
            <w:hideMark/>
          </w:tcPr>
          <w:p w14:paraId="1A2193A2" w14:textId="6C0A26D3" w:rsidR="00657206" w:rsidRPr="00657206" w:rsidRDefault="00B36737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0F6A2A52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7425100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80" w:type="dxa"/>
            <w:noWrap/>
            <w:vAlign w:val="center"/>
            <w:hideMark/>
          </w:tcPr>
          <w:p w14:paraId="4CE4FC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st13</w:t>
            </w:r>
          </w:p>
        </w:tc>
        <w:tc>
          <w:tcPr>
            <w:tcW w:w="7016" w:type="dxa"/>
            <w:vAlign w:val="center"/>
            <w:hideMark/>
          </w:tcPr>
          <w:p w14:paraId="07C6859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1473" w:type="dxa"/>
            <w:vAlign w:val="center"/>
            <w:hideMark/>
          </w:tcPr>
          <w:p w14:paraId="65FF54EE" w14:textId="2369E4A1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0598219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6E648E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80" w:type="dxa"/>
            <w:noWrap/>
            <w:vAlign w:val="bottom"/>
            <w:hideMark/>
          </w:tcPr>
          <w:p w14:paraId="7B88B4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7016" w:type="dxa"/>
            <w:vAlign w:val="bottom"/>
            <w:hideMark/>
          </w:tcPr>
          <w:p w14:paraId="4688C93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473" w:type="dxa"/>
            <w:vAlign w:val="center"/>
            <w:hideMark/>
          </w:tcPr>
          <w:p w14:paraId="089CE20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8F0EF2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4CE7F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80" w:type="dxa"/>
            <w:noWrap/>
            <w:vAlign w:val="bottom"/>
            <w:hideMark/>
          </w:tcPr>
          <w:p w14:paraId="796C716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st13.002</w:t>
            </w:r>
          </w:p>
        </w:tc>
        <w:tc>
          <w:tcPr>
            <w:tcW w:w="7016" w:type="dxa"/>
            <w:vAlign w:val="bottom"/>
            <w:hideMark/>
          </w:tcPr>
          <w:p w14:paraId="5046975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473" w:type="dxa"/>
            <w:vAlign w:val="center"/>
            <w:hideMark/>
          </w:tcPr>
          <w:p w14:paraId="3F28BD3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097855E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E13A0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80" w:type="dxa"/>
            <w:noWrap/>
            <w:vAlign w:val="bottom"/>
            <w:hideMark/>
          </w:tcPr>
          <w:p w14:paraId="01F3009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7016" w:type="dxa"/>
            <w:vAlign w:val="bottom"/>
            <w:hideMark/>
          </w:tcPr>
          <w:p w14:paraId="626A31D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1473" w:type="dxa"/>
            <w:vAlign w:val="center"/>
            <w:hideMark/>
          </w:tcPr>
          <w:p w14:paraId="1F07CE0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6A6D70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884A4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80" w:type="dxa"/>
            <w:noWrap/>
            <w:vAlign w:val="bottom"/>
            <w:hideMark/>
          </w:tcPr>
          <w:p w14:paraId="439F59C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st13.005</w:t>
            </w:r>
          </w:p>
        </w:tc>
        <w:tc>
          <w:tcPr>
            <w:tcW w:w="7016" w:type="dxa"/>
            <w:vAlign w:val="bottom"/>
            <w:hideMark/>
          </w:tcPr>
          <w:p w14:paraId="534468F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Нарушения ритма и проводимости (уровень 2)</w:t>
            </w:r>
          </w:p>
        </w:tc>
        <w:tc>
          <w:tcPr>
            <w:tcW w:w="1473" w:type="dxa"/>
            <w:vAlign w:val="center"/>
            <w:hideMark/>
          </w:tcPr>
          <w:p w14:paraId="027C53C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76D2E2F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9940A4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80" w:type="dxa"/>
            <w:noWrap/>
            <w:vAlign w:val="bottom"/>
            <w:hideMark/>
          </w:tcPr>
          <w:p w14:paraId="3F5C05F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7016" w:type="dxa"/>
            <w:vAlign w:val="bottom"/>
            <w:hideMark/>
          </w:tcPr>
          <w:p w14:paraId="485D8E0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473" w:type="dxa"/>
            <w:vAlign w:val="center"/>
            <w:hideMark/>
          </w:tcPr>
          <w:p w14:paraId="481F60D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389C4E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359BC7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80" w:type="dxa"/>
            <w:noWrap/>
            <w:vAlign w:val="bottom"/>
            <w:hideMark/>
          </w:tcPr>
          <w:p w14:paraId="749F73E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st13.007</w:t>
            </w:r>
          </w:p>
        </w:tc>
        <w:tc>
          <w:tcPr>
            <w:tcW w:w="7016" w:type="dxa"/>
            <w:vAlign w:val="bottom"/>
            <w:hideMark/>
          </w:tcPr>
          <w:p w14:paraId="242E1C8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1473" w:type="dxa"/>
            <w:vAlign w:val="center"/>
            <w:hideMark/>
          </w:tcPr>
          <w:p w14:paraId="1808C56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0146FFC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753AC8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80" w:type="dxa"/>
            <w:noWrap/>
            <w:vAlign w:val="bottom"/>
            <w:hideMark/>
          </w:tcPr>
          <w:p w14:paraId="600DC1D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st13.008</w:t>
            </w:r>
          </w:p>
        </w:tc>
        <w:tc>
          <w:tcPr>
            <w:tcW w:w="7016" w:type="dxa"/>
            <w:vAlign w:val="bottom"/>
            <w:hideMark/>
          </w:tcPr>
          <w:p w14:paraId="0AD2C51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терапии (уровень 1)</w:t>
            </w:r>
          </w:p>
        </w:tc>
        <w:tc>
          <w:tcPr>
            <w:tcW w:w="1473" w:type="dxa"/>
            <w:vAlign w:val="center"/>
            <w:hideMark/>
          </w:tcPr>
          <w:p w14:paraId="52E0486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A9A4D5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BCF0CA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80" w:type="dxa"/>
            <w:noWrap/>
            <w:vAlign w:val="bottom"/>
            <w:hideMark/>
          </w:tcPr>
          <w:p w14:paraId="7125EFB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st13.009</w:t>
            </w:r>
          </w:p>
        </w:tc>
        <w:tc>
          <w:tcPr>
            <w:tcW w:w="7016" w:type="dxa"/>
            <w:vAlign w:val="bottom"/>
            <w:hideMark/>
          </w:tcPr>
          <w:p w14:paraId="576AEF0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терапии (уровень 2)</w:t>
            </w:r>
          </w:p>
        </w:tc>
        <w:tc>
          <w:tcPr>
            <w:tcW w:w="1473" w:type="dxa"/>
            <w:vAlign w:val="center"/>
            <w:hideMark/>
          </w:tcPr>
          <w:p w14:paraId="3C61AF9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C293E5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C94A98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80" w:type="dxa"/>
            <w:noWrap/>
            <w:vAlign w:val="bottom"/>
            <w:hideMark/>
          </w:tcPr>
          <w:p w14:paraId="4E38E4C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st13.010</w:t>
            </w:r>
          </w:p>
        </w:tc>
        <w:tc>
          <w:tcPr>
            <w:tcW w:w="7016" w:type="dxa"/>
            <w:vAlign w:val="bottom"/>
            <w:hideMark/>
          </w:tcPr>
          <w:p w14:paraId="77AE8C3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терапии (уровень 3)</w:t>
            </w:r>
          </w:p>
        </w:tc>
        <w:tc>
          <w:tcPr>
            <w:tcW w:w="1473" w:type="dxa"/>
            <w:vAlign w:val="center"/>
            <w:hideMark/>
          </w:tcPr>
          <w:p w14:paraId="7E465B4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BBA34A1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054A41D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1080" w:type="dxa"/>
            <w:noWrap/>
            <w:vAlign w:val="center"/>
            <w:hideMark/>
          </w:tcPr>
          <w:p w14:paraId="0CCC96A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st14</w:t>
            </w:r>
          </w:p>
        </w:tc>
        <w:tc>
          <w:tcPr>
            <w:tcW w:w="7016" w:type="dxa"/>
            <w:vAlign w:val="center"/>
            <w:hideMark/>
          </w:tcPr>
          <w:p w14:paraId="1FBCF57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Колопроктология</w:t>
            </w:r>
          </w:p>
        </w:tc>
        <w:tc>
          <w:tcPr>
            <w:tcW w:w="1473" w:type="dxa"/>
            <w:vAlign w:val="center"/>
            <w:hideMark/>
          </w:tcPr>
          <w:p w14:paraId="2F228E4F" w14:textId="3074AD5C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78F0241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181ECB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80" w:type="dxa"/>
            <w:noWrap/>
            <w:vAlign w:val="bottom"/>
            <w:hideMark/>
          </w:tcPr>
          <w:p w14:paraId="4062F55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st14.001</w:t>
            </w:r>
          </w:p>
        </w:tc>
        <w:tc>
          <w:tcPr>
            <w:tcW w:w="7016" w:type="dxa"/>
            <w:vAlign w:val="bottom"/>
            <w:hideMark/>
          </w:tcPr>
          <w:p w14:paraId="2F6B8BD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473" w:type="dxa"/>
            <w:vAlign w:val="center"/>
            <w:hideMark/>
          </w:tcPr>
          <w:p w14:paraId="4BE05A2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297BF6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FA6A6C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80" w:type="dxa"/>
            <w:noWrap/>
            <w:vAlign w:val="bottom"/>
            <w:hideMark/>
          </w:tcPr>
          <w:p w14:paraId="275A1C4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7016" w:type="dxa"/>
            <w:vAlign w:val="bottom"/>
            <w:hideMark/>
          </w:tcPr>
          <w:p w14:paraId="46FAC74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473" w:type="dxa"/>
            <w:vAlign w:val="center"/>
            <w:hideMark/>
          </w:tcPr>
          <w:p w14:paraId="1DBBA43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0F2750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295A73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80" w:type="dxa"/>
            <w:noWrap/>
            <w:vAlign w:val="bottom"/>
            <w:hideMark/>
          </w:tcPr>
          <w:p w14:paraId="523C743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st14.003</w:t>
            </w:r>
          </w:p>
        </w:tc>
        <w:tc>
          <w:tcPr>
            <w:tcW w:w="7016" w:type="dxa"/>
            <w:vAlign w:val="bottom"/>
            <w:hideMark/>
          </w:tcPr>
          <w:p w14:paraId="74436B9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кишечнике и анальной области (уровень 3)</w:t>
            </w:r>
          </w:p>
        </w:tc>
        <w:tc>
          <w:tcPr>
            <w:tcW w:w="1473" w:type="dxa"/>
            <w:vAlign w:val="center"/>
            <w:hideMark/>
          </w:tcPr>
          <w:p w14:paraId="5984A67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0B414C2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007F581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80" w:type="dxa"/>
            <w:noWrap/>
            <w:vAlign w:val="center"/>
            <w:hideMark/>
          </w:tcPr>
          <w:p w14:paraId="3062609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7016" w:type="dxa"/>
            <w:vAlign w:val="center"/>
            <w:hideMark/>
          </w:tcPr>
          <w:p w14:paraId="491F4CB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Неврология</w:t>
            </w:r>
            <w:bookmarkStart w:id="0" w:name="_GoBack"/>
            <w:bookmarkEnd w:id="0"/>
          </w:p>
        </w:tc>
        <w:tc>
          <w:tcPr>
            <w:tcW w:w="1473" w:type="dxa"/>
            <w:vAlign w:val="center"/>
            <w:hideMark/>
          </w:tcPr>
          <w:p w14:paraId="50CF6DCC" w14:textId="072B7718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341A236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78D34A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80" w:type="dxa"/>
            <w:noWrap/>
            <w:vAlign w:val="bottom"/>
            <w:hideMark/>
          </w:tcPr>
          <w:p w14:paraId="5F2A1D9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7016" w:type="dxa"/>
            <w:vAlign w:val="bottom"/>
            <w:hideMark/>
          </w:tcPr>
          <w:p w14:paraId="6DBE47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1473" w:type="dxa"/>
            <w:vAlign w:val="center"/>
            <w:hideMark/>
          </w:tcPr>
          <w:p w14:paraId="37BBA0F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C92DD9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9CC144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080" w:type="dxa"/>
            <w:noWrap/>
            <w:vAlign w:val="bottom"/>
            <w:hideMark/>
          </w:tcPr>
          <w:p w14:paraId="5533ECE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st15.002</w:t>
            </w:r>
          </w:p>
        </w:tc>
        <w:tc>
          <w:tcPr>
            <w:tcW w:w="7016" w:type="dxa"/>
            <w:vAlign w:val="bottom"/>
            <w:hideMark/>
          </w:tcPr>
          <w:p w14:paraId="4413F0F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1473" w:type="dxa"/>
            <w:vAlign w:val="center"/>
            <w:hideMark/>
          </w:tcPr>
          <w:p w14:paraId="4C113E6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F026FD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94CA9B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80" w:type="dxa"/>
            <w:noWrap/>
            <w:vAlign w:val="bottom"/>
            <w:hideMark/>
          </w:tcPr>
          <w:p w14:paraId="4D18084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st15.003</w:t>
            </w:r>
          </w:p>
        </w:tc>
        <w:tc>
          <w:tcPr>
            <w:tcW w:w="7016" w:type="dxa"/>
            <w:vAlign w:val="bottom"/>
            <w:hideMark/>
          </w:tcPr>
          <w:p w14:paraId="2E0379F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1473" w:type="dxa"/>
            <w:vAlign w:val="center"/>
            <w:hideMark/>
          </w:tcPr>
          <w:p w14:paraId="566AEC9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899182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B89339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80" w:type="dxa"/>
            <w:noWrap/>
            <w:vAlign w:val="bottom"/>
            <w:hideMark/>
          </w:tcPr>
          <w:p w14:paraId="598C1EC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st15.004</w:t>
            </w:r>
          </w:p>
        </w:tc>
        <w:tc>
          <w:tcPr>
            <w:tcW w:w="7016" w:type="dxa"/>
            <w:vAlign w:val="bottom"/>
            <w:hideMark/>
          </w:tcPr>
          <w:p w14:paraId="6F86E30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Демиелинизирующие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болезни нервной системы</w:t>
            </w:r>
          </w:p>
        </w:tc>
        <w:tc>
          <w:tcPr>
            <w:tcW w:w="1473" w:type="dxa"/>
            <w:vAlign w:val="center"/>
            <w:hideMark/>
          </w:tcPr>
          <w:p w14:paraId="24BFAE9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F17244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43FF5A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80" w:type="dxa"/>
            <w:noWrap/>
            <w:vAlign w:val="bottom"/>
            <w:hideMark/>
          </w:tcPr>
          <w:p w14:paraId="34BF89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7016" w:type="dxa"/>
            <w:vAlign w:val="bottom"/>
            <w:hideMark/>
          </w:tcPr>
          <w:p w14:paraId="3300E23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Эпилепсия, судороги (уровень 1)</w:t>
            </w:r>
          </w:p>
        </w:tc>
        <w:tc>
          <w:tcPr>
            <w:tcW w:w="1473" w:type="dxa"/>
            <w:vAlign w:val="center"/>
            <w:hideMark/>
          </w:tcPr>
          <w:p w14:paraId="43F452B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9B5D95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5D7AF2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80" w:type="dxa"/>
            <w:noWrap/>
            <w:vAlign w:val="bottom"/>
            <w:hideMark/>
          </w:tcPr>
          <w:p w14:paraId="3E67529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7016" w:type="dxa"/>
            <w:vAlign w:val="bottom"/>
            <w:hideMark/>
          </w:tcPr>
          <w:p w14:paraId="1CD777F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473" w:type="dxa"/>
            <w:vAlign w:val="center"/>
            <w:hideMark/>
          </w:tcPr>
          <w:p w14:paraId="112313A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497541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05FB91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80" w:type="dxa"/>
            <w:noWrap/>
            <w:vAlign w:val="bottom"/>
            <w:hideMark/>
          </w:tcPr>
          <w:p w14:paraId="134D9DE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st15.008</w:t>
            </w:r>
          </w:p>
        </w:tc>
        <w:tc>
          <w:tcPr>
            <w:tcW w:w="7016" w:type="dxa"/>
            <w:vAlign w:val="bottom"/>
            <w:hideMark/>
          </w:tcPr>
          <w:p w14:paraId="23B0416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473" w:type="dxa"/>
            <w:vAlign w:val="center"/>
            <w:hideMark/>
          </w:tcPr>
          <w:p w14:paraId="3BC9B7A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60C186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C81C8B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80" w:type="dxa"/>
            <w:noWrap/>
            <w:vAlign w:val="bottom"/>
            <w:hideMark/>
          </w:tcPr>
          <w:p w14:paraId="19FD6CC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st15.009</w:t>
            </w:r>
          </w:p>
        </w:tc>
        <w:tc>
          <w:tcPr>
            <w:tcW w:w="7016" w:type="dxa"/>
            <w:vAlign w:val="bottom"/>
            <w:hideMark/>
          </w:tcPr>
          <w:p w14:paraId="2A42913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1473" w:type="dxa"/>
            <w:vAlign w:val="center"/>
            <w:hideMark/>
          </w:tcPr>
          <w:p w14:paraId="56C9C80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B08277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910E90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80" w:type="dxa"/>
            <w:noWrap/>
            <w:vAlign w:val="bottom"/>
            <w:hideMark/>
          </w:tcPr>
          <w:p w14:paraId="48C99C6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7016" w:type="dxa"/>
            <w:vAlign w:val="bottom"/>
            <w:hideMark/>
          </w:tcPr>
          <w:p w14:paraId="7982A90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473" w:type="dxa"/>
            <w:vAlign w:val="center"/>
            <w:hideMark/>
          </w:tcPr>
          <w:p w14:paraId="249AA06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F94674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2DF0C3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80" w:type="dxa"/>
            <w:noWrap/>
            <w:vAlign w:val="bottom"/>
            <w:hideMark/>
          </w:tcPr>
          <w:p w14:paraId="21E3BFB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7016" w:type="dxa"/>
            <w:vAlign w:val="bottom"/>
            <w:hideMark/>
          </w:tcPr>
          <w:p w14:paraId="393DC7D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473" w:type="dxa"/>
            <w:vAlign w:val="center"/>
            <w:hideMark/>
          </w:tcPr>
          <w:p w14:paraId="1229259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A14D98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B49E81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0" w:type="dxa"/>
            <w:noWrap/>
            <w:vAlign w:val="bottom"/>
            <w:hideMark/>
          </w:tcPr>
          <w:p w14:paraId="2D591B5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st15.012</w:t>
            </w:r>
          </w:p>
        </w:tc>
        <w:tc>
          <w:tcPr>
            <w:tcW w:w="7016" w:type="dxa"/>
            <w:vAlign w:val="bottom"/>
            <w:hideMark/>
          </w:tcPr>
          <w:p w14:paraId="4E7A847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473" w:type="dxa"/>
            <w:vAlign w:val="center"/>
            <w:hideMark/>
          </w:tcPr>
          <w:p w14:paraId="4D37A07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A793FF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CE96B5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080" w:type="dxa"/>
            <w:noWrap/>
            <w:vAlign w:val="bottom"/>
            <w:hideMark/>
          </w:tcPr>
          <w:p w14:paraId="61C74F3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7016" w:type="dxa"/>
            <w:vAlign w:val="bottom"/>
            <w:hideMark/>
          </w:tcPr>
          <w:p w14:paraId="363667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473" w:type="dxa"/>
            <w:vAlign w:val="center"/>
            <w:hideMark/>
          </w:tcPr>
          <w:p w14:paraId="6040368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241A93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98064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080" w:type="dxa"/>
            <w:noWrap/>
            <w:vAlign w:val="bottom"/>
            <w:hideMark/>
          </w:tcPr>
          <w:p w14:paraId="3B34BA7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7016" w:type="dxa"/>
            <w:vAlign w:val="bottom"/>
            <w:hideMark/>
          </w:tcPr>
          <w:p w14:paraId="70E137D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473" w:type="dxa"/>
            <w:vAlign w:val="center"/>
            <w:hideMark/>
          </w:tcPr>
          <w:p w14:paraId="0B276B0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40E605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C0542E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080" w:type="dxa"/>
            <w:noWrap/>
            <w:vAlign w:val="bottom"/>
            <w:hideMark/>
          </w:tcPr>
          <w:p w14:paraId="60E459E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st15.015</w:t>
            </w:r>
          </w:p>
        </w:tc>
        <w:tc>
          <w:tcPr>
            <w:tcW w:w="7016" w:type="dxa"/>
            <w:vAlign w:val="bottom"/>
            <w:hideMark/>
          </w:tcPr>
          <w:p w14:paraId="335AF14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Инфаркт мозга (уровень 2)</w:t>
            </w:r>
          </w:p>
        </w:tc>
        <w:tc>
          <w:tcPr>
            <w:tcW w:w="1473" w:type="dxa"/>
            <w:vAlign w:val="center"/>
            <w:hideMark/>
          </w:tcPr>
          <w:p w14:paraId="42E7074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6890AAD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692E2F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80" w:type="dxa"/>
            <w:noWrap/>
            <w:vAlign w:val="bottom"/>
            <w:hideMark/>
          </w:tcPr>
          <w:p w14:paraId="6C1AE7A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st15.016</w:t>
            </w:r>
          </w:p>
        </w:tc>
        <w:tc>
          <w:tcPr>
            <w:tcW w:w="7016" w:type="dxa"/>
            <w:vAlign w:val="bottom"/>
            <w:hideMark/>
          </w:tcPr>
          <w:p w14:paraId="5F354F5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Инфаркт мозга (уровень 3)</w:t>
            </w:r>
          </w:p>
        </w:tc>
        <w:tc>
          <w:tcPr>
            <w:tcW w:w="1473" w:type="dxa"/>
            <w:vAlign w:val="center"/>
            <w:hideMark/>
          </w:tcPr>
          <w:p w14:paraId="1B32025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73DA434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0F778F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80" w:type="dxa"/>
            <w:noWrap/>
            <w:vAlign w:val="bottom"/>
            <w:hideMark/>
          </w:tcPr>
          <w:p w14:paraId="00E75F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7016" w:type="dxa"/>
            <w:vAlign w:val="bottom"/>
            <w:hideMark/>
          </w:tcPr>
          <w:p w14:paraId="4753731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473" w:type="dxa"/>
            <w:vAlign w:val="center"/>
            <w:hideMark/>
          </w:tcPr>
          <w:p w14:paraId="67744DD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0689D9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75330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80" w:type="dxa"/>
            <w:noWrap/>
            <w:vAlign w:val="bottom"/>
            <w:hideMark/>
          </w:tcPr>
          <w:p w14:paraId="6D6E785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st15.018</w:t>
            </w:r>
          </w:p>
        </w:tc>
        <w:tc>
          <w:tcPr>
            <w:tcW w:w="7016" w:type="dxa"/>
            <w:vAlign w:val="bottom"/>
            <w:hideMark/>
          </w:tcPr>
          <w:p w14:paraId="420B75D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1473" w:type="dxa"/>
            <w:vAlign w:val="center"/>
            <w:hideMark/>
          </w:tcPr>
          <w:p w14:paraId="4CB3FFC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D61D28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72359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080" w:type="dxa"/>
            <w:noWrap/>
            <w:vAlign w:val="bottom"/>
            <w:hideMark/>
          </w:tcPr>
          <w:p w14:paraId="107FDC1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st15.019</w:t>
            </w:r>
          </w:p>
        </w:tc>
        <w:tc>
          <w:tcPr>
            <w:tcW w:w="7016" w:type="dxa"/>
            <w:vAlign w:val="bottom"/>
            <w:hideMark/>
          </w:tcPr>
          <w:p w14:paraId="142B5B9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Эпилепсия (уровень 3)</w:t>
            </w:r>
          </w:p>
        </w:tc>
        <w:tc>
          <w:tcPr>
            <w:tcW w:w="1473" w:type="dxa"/>
            <w:vAlign w:val="center"/>
            <w:hideMark/>
          </w:tcPr>
          <w:p w14:paraId="5E646AC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7BA223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CD644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080" w:type="dxa"/>
            <w:noWrap/>
            <w:vAlign w:val="bottom"/>
            <w:hideMark/>
          </w:tcPr>
          <w:p w14:paraId="030663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st15.020</w:t>
            </w:r>
          </w:p>
        </w:tc>
        <w:tc>
          <w:tcPr>
            <w:tcW w:w="7016" w:type="dxa"/>
            <w:vAlign w:val="bottom"/>
            <w:hideMark/>
          </w:tcPr>
          <w:p w14:paraId="272B0F2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Эпилепсия (уровень 4)</w:t>
            </w:r>
          </w:p>
        </w:tc>
        <w:tc>
          <w:tcPr>
            <w:tcW w:w="1473" w:type="dxa"/>
            <w:vAlign w:val="center"/>
            <w:hideMark/>
          </w:tcPr>
          <w:p w14:paraId="39F06E0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32C889C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1ABF74B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080" w:type="dxa"/>
            <w:noWrap/>
            <w:vAlign w:val="center"/>
            <w:hideMark/>
          </w:tcPr>
          <w:p w14:paraId="3DEE71E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st16</w:t>
            </w:r>
          </w:p>
        </w:tc>
        <w:tc>
          <w:tcPr>
            <w:tcW w:w="7016" w:type="dxa"/>
            <w:vAlign w:val="center"/>
            <w:hideMark/>
          </w:tcPr>
          <w:p w14:paraId="7F95167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Нейрохирургия</w:t>
            </w:r>
          </w:p>
        </w:tc>
        <w:tc>
          <w:tcPr>
            <w:tcW w:w="1473" w:type="dxa"/>
            <w:vAlign w:val="center"/>
            <w:hideMark/>
          </w:tcPr>
          <w:p w14:paraId="158CBC9D" w14:textId="298490F0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19DF4B6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E819DA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080" w:type="dxa"/>
            <w:noWrap/>
            <w:vAlign w:val="bottom"/>
            <w:hideMark/>
          </w:tcPr>
          <w:p w14:paraId="7D8975A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7016" w:type="dxa"/>
            <w:vAlign w:val="bottom"/>
            <w:hideMark/>
          </w:tcPr>
          <w:p w14:paraId="1D73F9E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473" w:type="dxa"/>
            <w:vAlign w:val="center"/>
            <w:hideMark/>
          </w:tcPr>
          <w:p w14:paraId="054742E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01EF8D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65D597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80" w:type="dxa"/>
            <w:noWrap/>
            <w:vAlign w:val="bottom"/>
            <w:hideMark/>
          </w:tcPr>
          <w:p w14:paraId="663DB49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st16.002</w:t>
            </w:r>
          </w:p>
        </w:tc>
        <w:tc>
          <w:tcPr>
            <w:tcW w:w="7016" w:type="dxa"/>
            <w:vAlign w:val="bottom"/>
            <w:hideMark/>
          </w:tcPr>
          <w:p w14:paraId="6845216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Паралитические синдромы, травма спинного мозга (уровень 2)</w:t>
            </w:r>
          </w:p>
        </w:tc>
        <w:tc>
          <w:tcPr>
            <w:tcW w:w="1473" w:type="dxa"/>
            <w:vAlign w:val="center"/>
            <w:hideMark/>
          </w:tcPr>
          <w:p w14:paraId="3F202B0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DB81C4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F3C44E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80" w:type="dxa"/>
            <w:noWrap/>
            <w:vAlign w:val="bottom"/>
            <w:hideMark/>
          </w:tcPr>
          <w:p w14:paraId="562BA5E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7016" w:type="dxa"/>
            <w:vAlign w:val="bottom"/>
            <w:hideMark/>
          </w:tcPr>
          <w:p w14:paraId="6389AA1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остеопатии</w:t>
            </w:r>
          </w:p>
        </w:tc>
        <w:tc>
          <w:tcPr>
            <w:tcW w:w="1473" w:type="dxa"/>
            <w:vAlign w:val="center"/>
            <w:hideMark/>
          </w:tcPr>
          <w:p w14:paraId="3350617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2117A66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B208D0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80" w:type="dxa"/>
            <w:noWrap/>
            <w:vAlign w:val="bottom"/>
            <w:hideMark/>
          </w:tcPr>
          <w:p w14:paraId="7AD028B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7016" w:type="dxa"/>
            <w:vAlign w:val="bottom"/>
            <w:hideMark/>
          </w:tcPr>
          <w:p w14:paraId="1EB65A5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473" w:type="dxa"/>
            <w:vAlign w:val="center"/>
            <w:hideMark/>
          </w:tcPr>
          <w:p w14:paraId="54B439B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BE5835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356C3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80" w:type="dxa"/>
            <w:noWrap/>
            <w:vAlign w:val="bottom"/>
            <w:hideMark/>
          </w:tcPr>
          <w:p w14:paraId="528BBEA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7016" w:type="dxa"/>
            <w:vAlign w:val="bottom"/>
            <w:hideMark/>
          </w:tcPr>
          <w:p w14:paraId="561D731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473" w:type="dxa"/>
            <w:vAlign w:val="center"/>
            <w:hideMark/>
          </w:tcPr>
          <w:p w14:paraId="42D6220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D39F67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EEBD3E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80" w:type="dxa"/>
            <w:noWrap/>
            <w:vAlign w:val="bottom"/>
            <w:hideMark/>
          </w:tcPr>
          <w:p w14:paraId="582C389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7016" w:type="dxa"/>
            <w:vAlign w:val="bottom"/>
            <w:hideMark/>
          </w:tcPr>
          <w:p w14:paraId="3383577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473" w:type="dxa"/>
            <w:vAlign w:val="center"/>
            <w:hideMark/>
          </w:tcPr>
          <w:p w14:paraId="50BE3D1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90B450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3B20B8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080" w:type="dxa"/>
            <w:noWrap/>
            <w:vAlign w:val="bottom"/>
            <w:hideMark/>
          </w:tcPr>
          <w:p w14:paraId="007106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st16.007</w:t>
            </w:r>
          </w:p>
        </w:tc>
        <w:tc>
          <w:tcPr>
            <w:tcW w:w="7016" w:type="dxa"/>
            <w:vAlign w:val="bottom"/>
            <w:hideMark/>
          </w:tcPr>
          <w:p w14:paraId="0B00CEB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473" w:type="dxa"/>
            <w:vAlign w:val="center"/>
            <w:hideMark/>
          </w:tcPr>
          <w:p w14:paraId="39067D8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7006EC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063112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080" w:type="dxa"/>
            <w:noWrap/>
            <w:vAlign w:val="bottom"/>
            <w:hideMark/>
          </w:tcPr>
          <w:p w14:paraId="0394E9B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st16.008</w:t>
            </w:r>
          </w:p>
        </w:tc>
        <w:tc>
          <w:tcPr>
            <w:tcW w:w="7016" w:type="dxa"/>
            <w:vAlign w:val="bottom"/>
            <w:hideMark/>
          </w:tcPr>
          <w:p w14:paraId="02D608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473" w:type="dxa"/>
            <w:vAlign w:val="center"/>
            <w:hideMark/>
          </w:tcPr>
          <w:p w14:paraId="681CE16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7FCD49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6A6E6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080" w:type="dxa"/>
            <w:noWrap/>
            <w:vAlign w:val="bottom"/>
            <w:hideMark/>
          </w:tcPr>
          <w:p w14:paraId="6BDBAE7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st16.009</w:t>
            </w:r>
          </w:p>
        </w:tc>
        <w:tc>
          <w:tcPr>
            <w:tcW w:w="7016" w:type="dxa"/>
            <w:vAlign w:val="bottom"/>
            <w:hideMark/>
          </w:tcPr>
          <w:p w14:paraId="65C0F22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периферической нервной системе (уровень 1)</w:t>
            </w:r>
          </w:p>
        </w:tc>
        <w:tc>
          <w:tcPr>
            <w:tcW w:w="1473" w:type="dxa"/>
            <w:vAlign w:val="center"/>
            <w:hideMark/>
          </w:tcPr>
          <w:p w14:paraId="3617BEB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A543BB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9756C3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080" w:type="dxa"/>
            <w:noWrap/>
            <w:vAlign w:val="bottom"/>
            <w:hideMark/>
          </w:tcPr>
          <w:p w14:paraId="38C56A6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st16.010</w:t>
            </w:r>
          </w:p>
        </w:tc>
        <w:tc>
          <w:tcPr>
            <w:tcW w:w="7016" w:type="dxa"/>
            <w:vAlign w:val="bottom"/>
            <w:hideMark/>
          </w:tcPr>
          <w:p w14:paraId="088EAA0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  <w:tc>
          <w:tcPr>
            <w:tcW w:w="1473" w:type="dxa"/>
            <w:vAlign w:val="center"/>
            <w:hideMark/>
          </w:tcPr>
          <w:p w14:paraId="641DE7D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819DCA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C8475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080" w:type="dxa"/>
            <w:noWrap/>
            <w:vAlign w:val="bottom"/>
            <w:hideMark/>
          </w:tcPr>
          <w:p w14:paraId="4091714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st16.011</w:t>
            </w:r>
          </w:p>
        </w:tc>
        <w:tc>
          <w:tcPr>
            <w:tcW w:w="7016" w:type="dxa"/>
            <w:vAlign w:val="bottom"/>
            <w:hideMark/>
          </w:tcPr>
          <w:p w14:paraId="26B2C63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периферической нервной системе (уровень 3)</w:t>
            </w:r>
          </w:p>
        </w:tc>
        <w:tc>
          <w:tcPr>
            <w:tcW w:w="1473" w:type="dxa"/>
            <w:vAlign w:val="center"/>
            <w:hideMark/>
          </w:tcPr>
          <w:p w14:paraId="336C2D7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E84CEE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3325D5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80" w:type="dxa"/>
            <w:noWrap/>
            <w:vAlign w:val="bottom"/>
            <w:hideMark/>
          </w:tcPr>
          <w:p w14:paraId="6E32A8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st16.012</w:t>
            </w:r>
          </w:p>
        </w:tc>
        <w:tc>
          <w:tcPr>
            <w:tcW w:w="7016" w:type="dxa"/>
            <w:vAlign w:val="bottom"/>
            <w:hideMark/>
          </w:tcPr>
          <w:p w14:paraId="2883435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Доброкачественные новообразования нервной системы</w:t>
            </w:r>
          </w:p>
        </w:tc>
        <w:tc>
          <w:tcPr>
            <w:tcW w:w="1473" w:type="dxa"/>
            <w:vAlign w:val="center"/>
            <w:hideMark/>
          </w:tcPr>
          <w:p w14:paraId="4EBB9D0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77E28A4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1801F2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080" w:type="dxa"/>
            <w:noWrap/>
            <w:vAlign w:val="center"/>
            <w:hideMark/>
          </w:tcPr>
          <w:p w14:paraId="1DC0BAA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st17</w:t>
            </w:r>
          </w:p>
        </w:tc>
        <w:tc>
          <w:tcPr>
            <w:tcW w:w="7016" w:type="dxa"/>
            <w:vAlign w:val="center"/>
            <w:hideMark/>
          </w:tcPr>
          <w:p w14:paraId="05C6055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Неонатология</w:t>
            </w:r>
          </w:p>
        </w:tc>
        <w:tc>
          <w:tcPr>
            <w:tcW w:w="1473" w:type="dxa"/>
            <w:vAlign w:val="center"/>
            <w:hideMark/>
          </w:tcPr>
          <w:p w14:paraId="18C8B96C" w14:textId="5DB90A06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72C30B3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DEA158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80" w:type="dxa"/>
            <w:noWrap/>
            <w:vAlign w:val="bottom"/>
            <w:hideMark/>
          </w:tcPr>
          <w:p w14:paraId="484A041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st17.001</w:t>
            </w:r>
          </w:p>
        </w:tc>
        <w:tc>
          <w:tcPr>
            <w:tcW w:w="7016" w:type="dxa"/>
            <w:vAlign w:val="bottom"/>
            <w:hideMark/>
          </w:tcPr>
          <w:p w14:paraId="5A8AB00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1473" w:type="dxa"/>
            <w:vAlign w:val="center"/>
            <w:hideMark/>
          </w:tcPr>
          <w:p w14:paraId="1590E58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145106E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F932C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80" w:type="dxa"/>
            <w:noWrap/>
            <w:vAlign w:val="bottom"/>
            <w:hideMark/>
          </w:tcPr>
          <w:p w14:paraId="0C10C95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st17.002</w:t>
            </w:r>
          </w:p>
        </w:tc>
        <w:tc>
          <w:tcPr>
            <w:tcW w:w="7016" w:type="dxa"/>
            <w:vAlign w:val="bottom"/>
            <w:hideMark/>
          </w:tcPr>
          <w:p w14:paraId="7B085F1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Крайне малая масса тела при рождении, крайняя незрелость</w:t>
            </w:r>
          </w:p>
        </w:tc>
        <w:tc>
          <w:tcPr>
            <w:tcW w:w="1473" w:type="dxa"/>
            <w:vAlign w:val="center"/>
            <w:hideMark/>
          </w:tcPr>
          <w:p w14:paraId="0B353C2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018F879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381720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080" w:type="dxa"/>
            <w:noWrap/>
            <w:vAlign w:val="bottom"/>
            <w:hideMark/>
          </w:tcPr>
          <w:p w14:paraId="1800484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st17.003</w:t>
            </w:r>
          </w:p>
        </w:tc>
        <w:tc>
          <w:tcPr>
            <w:tcW w:w="7016" w:type="dxa"/>
            <w:vAlign w:val="bottom"/>
            <w:hideMark/>
          </w:tcPr>
          <w:p w14:paraId="5DE21F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473" w:type="dxa"/>
            <w:vAlign w:val="center"/>
            <w:hideMark/>
          </w:tcPr>
          <w:p w14:paraId="46D557A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294CC30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A5280D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80" w:type="dxa"/>
            <w:noWrap/>
            <w:vAlign w:val="bottom"/>
            <w:hideMark/>
          </w:tcPr>
          <w:p w14:paraId="4A261DD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st17.004</w:t>
            </w:r>
          </w:p>
        </w:tc>
        <w:tc>
          <w:tcPr>
            <w:tcW w:w="7016" w:type="dxa"/>
            <w:vAlign w:val="bottom"/>
            <w:hideMark/>
          </w:tcPr>
          <w:p w14:paraId="33537CA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1473" w:type="dxa"/>
            <w:vAlign w:val="center"/>
            <w:hideMark/>
          </w:tcPr>
          <w:p w14:paraId="24E2BBD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2497788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0E3C06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080" w:type="dxa"/>
            <w:noWrap/>
            <w:vAlign w:val="bottom"/>
            <w:hideMark/>
          </w:tcPr>
          <w:p w14:paraId="3C594B3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7016" w:type="dxa"/>
            <w:vAlign w:val="bottom"/>
            <w:hideMark/>
          </w:tcPr>
          <w:p w14:paraId="48A688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473" w:type="dxa"/>
            <w:vAlign w:val="center"/>
            <w:hideMark/>
          </w:tcPr>
          <w:p w14:paraId="37DC96F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06880CA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1F8099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080" w:type="dxa"/>
            <w:noWrap/>
            <w:vAlign w:val="bottom"/>
            <w:hideMark/>
          </w:tcPr>
          <w:p w14:paraId="0393EBC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st17.006</w:t>
            </w:r>
          </w:p>
        </w:tc>
        <w:tc>
          <w:tcPr>
            <w:tcW w:w="7016" w:type="dxa"/>
            <w:vAlign w:val="bottom"/>
            <w:hideMark/>
          </w:tcPr>
          <w:p w14:paraId="5CC9CF1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473" w:type="dxa"/>
            <w:vAlign w:val="center"/>
            <w:hideMark/>
          </w:tcPr>
          <w:p w14:paraId="4519B6D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40FCF71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C5A458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080" w:type="dxa"/>
            <w:noWrap/>
            <w:vAlign w:val="bottom"/>
            <w:hideMark/>
          </w:tcPr>
          <w:p w14:paraId="1E29096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st17.007</w:t>
            </w:r>
          </w:p>
        </w:tc>
        <w:tc>
          <w:tcPr>
            <w:tcW w:w="7016" w:type="dxa"/>
            <w:vAlign w:val="bottom"/>
            <w:hideMark/>
          </w:tcPr>
          <w:p w14:paraId="2759ABD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473" w:type="dxa"/>
            <w:vAlign w:val="center"/>
            <w:hideMark/>
          </w:tcPr>
          <w:p w14:paraId="3621927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2638E934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43A0CE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80" w:type="dxa"/>
            <w:noWrap/>
            <w:vAlign w:val="center"/>
            <w:hideMark/>
          </w:tcPr>
          <w:p w14:paraId="0B10A37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st18</w:t>
            </w:r>
          </w:p>
        </w:tc>
        <w:tc>
          <w:tcPr>
            <w:tcW w:w="7016" w:type="dxa"/>
            <w:vAlign w:val="center"/>
            <w:hideMark/>
          </w:tcPr>
          <w:p w14:paraId="185C50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Нефрология (без диализа)</w:t>
            </w:r>
          </w:p>
        </w:tc>
        <w:tc>
          <w:tcPr>
            <w:tcW w:w="1473" w:type="dxa"/>
            <w:vAlign w:val="center"/>
            <w:hideMark/>
          </w:tcPr>
          <w:p w14:paraId="289639EC" w14:textId="1EC262EC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72BB2A4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0573A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080" w:type="dxa"/>
            <w:noWrap/>
            <w:vAlign w:val="bottom"/>
            <w:hideMark/>
          </w:tcPr>
          <w:p w14:paraId="5D7B36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st18.001</w:t>
            </w:r>
          </w:p>
        </w:tc>
        <w:tc>
          <w:tcPr>
            <w:tcW w:w="7016" w:type="dxa"/>
            <w:vAlign w:val="bottom"/>
            <w:hideMark/>
          </w:tcPr>
          <w:p w14:paraId="5ADB995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1473" w:type="dxa"/>
            <w:vAlign w:val="center"/>
            <w:hideMark/>
          </w:tcPr>
          <w:p w14:paraId="3596BC1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ACD36D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152CBA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80" w:type="dxa"/>
            <w:noWrap/>
            <w:vAlign w:val="bottom"/>
            <w:hideMark/>
          </w:tcPr>
          <w:p w14:paraId="305B8CE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st18.002</w:t>
            </w:r>
          </w:p>
        </w:tc>
        <w:tc>
          <w:tcPr>
            <w:tcW w:w="7016" w:type="dxa"/>
            <w:vAlign w:val="bottom"/>
            <w:hideMark/>
          </w:tcPr>
          <w:p w14:paraId="433A2FF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473" w:type="dxa"/>
            <w:vAlign w:val="center"/>
            <w:hideMark/>
          </w:tcPr>
          <w:p w14:paraId="2A4F2F1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AFFFB1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DBE325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080" w:type="dxa"/>
            <w:noWrap/>
            <w:vAlign w:val="bottom"/>
            <w:hideMark/>
          </w:tcPr>
          <w:p w14:paraId="349D478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st18.003</w:t>
            </w:r>
          </w:p>
        </w:tc>
        <w:tc>
          <w:tcPr>
            <w:tcW w:w="7016" w:type="dxa"/>
            <w:vAlign w:val="bottom"/>
            <w:hideMark/>
          </w:tcPr>
          <w:p w14:paraId="10CF15C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болезни</w:t>
            </w:r>
          </w:p>
        </w:tc>
        <w:tc>
          <w:tcPr>
            <w:tcW w:w="1473" w:type="dxa"/>
            <w:vAlign w:val="center"/>
            <w:hideMark/>
          </w:tcPr>
          <w:p w14:paraId="73839BE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1CCEA45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6950F1B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080" w:type="dxa"/>
            <w:noWrap/>
            <w:vAlign w:val="center"/>
            <w:hideMark/>
          </w:tcPr>
          <w:p w14:paraId="615672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st19</w:t>
            </w:r>
          </w:p>
        </w:tc>
        <w:tc>
          <w:tcPr>
            <w:tcW w:w="7016" w:type="dxa"/>
            <w:vAlign w:val="center"/>
            <w:hideMark/>
          </w:tcPr>
          <w:p w14:paraId="4C69902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Онкология</w:t>
            </w:r>
          </w:p>
        </w:tc>
        <w:tc>
          <w:tcPr>
            <w:tcW w:w="1473" w:type="dxa"/>
            <w:vAlign w:val="center"/>
            <w:hideMark/>
          </w:tcPr>
          <w:p w14:paraId="08CC545B" w14:textId="2259A9F0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E7FC43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D4430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080" w:type="dxa"/>
            <w:noWrap/>
            <w:vAlign w:val="bottom"/>
            <w:hideMark/>
          </w:tcPr>
          <w:p w14:paraId="4BFD247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st19.001</w:t>
            </w:r>
          </w:p>
        </w:tc>
        <w:tc>
          <w:tcPr>
            <w:tcW w:w="7016" w:type="dxa"/>
            <w:vAlign w:val="bottom"/>
            <w:hideMark/>
          </w:tcPr>
          <w:p w14:paraId="496D52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473" w:type="dxa"/>
            <w:vAlign w:val="center"/>
            <w:hideMark/>
          </w:tcPr>
          <w:p w14:paraId="0210830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A14299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696501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080" w:type="dxa"/>
            <w:noWrap/>
            <w:vAlign w:val="bottom"/>
            <w:hideMark/>
          </w:tcPr>
          <w:p w14:paraId="1F8A528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st19.002</w:t>
            </w:r>
          </w:p>
        </w:tc>
        <w:tc>
          <w:tcPr>
            <w:tcW w:w="7016" w:type="dxa"/>
            <w:vAlign w:val="bottom"/>
            <w:hideMark/>
          </w:tcPr>
          <w:p w14:paraId="188BC66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473" w:type="dxa"/>
            <w:vAlign w:val="center"/>
            <w:hideMark/>
          </w:tcPr>
          <w:p w14:paraId="454819D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0AA7AB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28B7F0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080" w:type="dxa"/>
            <w:noWrap/>
            <w:vAlign w:val="bottom"/>
            <w:hideMark/>
          </w:tcPr>
          <w:p w14:paraId="6C9645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st19.003</w:t>
            </w:r>
          </w:p>
        </w:tc>
        <w:tc>
          <w:tcPr>
            <w:tcW w:w="7016" w:type="dxa"/>
            <w:vAlign w:val="bottom"/>
            <w:hideMark/>
          </w:tcPr>
          <w:p w14:paraId="5BE6E55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473" w:type="dxa"/>
            <w:vAlign w:val="center"/>
            <w:hideMark/>
          </w:tcPr>
          <w:p w14:paraId="43FA340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B61C86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7334CB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134</w:t>
            </w:r>
          </w:p>
        </w:tc>
        <w:tc>
          <w:tcPr>
            <w:tcW w:w="1080" w:type="dxa"/>
            <w:noWrap/>
            <w:vAlign w:val="bottom"/>
            <w:hideMark/>
          </w:tcPr>
          <w:p w14:paraId="66141C1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st19.004</w:t>
            </w:r>
          </w:p>
        </w:tc>
        <w:tc>
          <w:tcPr>
            <w:tcW w:w="7016" w:type="dxa"/>
            <w:vAlign w:val="bottom"/>
            <w:hideMark/>
          </w:tcPr>
          <w:p w14:paraId="2C8797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473" w:type="dxa"/>
            <w:vAlign w:val="center"/>
            <w:hideMark/>
          </w:tcPr>
          <w:p w14:paraId="68D9175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E6DF39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1515F0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080" w:type="dxa"/>
            <w:noWrap/>
            <w:vAlign w:val="bottom"/>
            <w:hideMark/>
          </w:tcPr>
          <w:p w14:paraId="49B63F2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st19.005</w:t>
            </w:r>
          </w:p>
        </w:tc>
        <w:tc>
          <w:tcPr>
            <w:tcW w:w="7016" w:type="dxa"/>
            <w:vAlign w:val="bottom"/>
            <w:hideMark/>
          </w:tcPr>
          <w:p w14:paraId="6FA228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473" w:type="dxa"/>
            <w:vAlign w:val="center"/>
            <w:hideMark/>
          </w:tcPr>
          <w:p w14:paraId="3B0B5FF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0825A9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B2654F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080" w:type="dxa"/>
            <w:noWrap/>
            <w:vAlign w:val="bottom"/>
            <w:hideMark/>
          </w:tcPr>
          <w:p w14:paraId="2896B6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st19.006</w:t>
            </w:r>
          </w:p>
        </w:tc>
        <w:tc>
          <w:tcPr>
            <w:tcW w:w="7016" w:type="dxa"/>
            <w:vAlign w:val="bottom"/>
            <w:hideMark/>
          </w:tcPr>
          <w:p w14:paraId="38F6DC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473" w:type="dxa"/>
            <w:vAlign w:val="center"/>
            <w:hideMark/>
          </w:tcPr>
          <w:p w14:paraId="716D7DD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AEF76B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3DAC58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080" w:type="dxa"/>
            <w:noWrap/>
            <w:vAlign w:val="bottom"/>
            <w:hideMark/>
          </w:tcPr>
          <w:p w14:paraId="2AD9728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st19.007</w:t>
            </w:r>
          </w:p>
        </w:tc>
        <w:tc>
          <w:tcPr>
            <w:tcW w:w="7016" w:type="dxa"/>
            <w:vAlign w:val="bottom"/>
            <w:hideMark/>
          </w:tcPr>
          <w:p w14:paraId="730ADFB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473" w:type="dxa"/>
            <w:vAlign w:val="center"/>
            <w:hideMark/>
          </w:tcPr>
          <w:p w14:paraId="0336087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84B4F5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FA9971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080" w:type="dxa"/>
            <w:noWrap/>
            <w:vAlign w:val="bottom"/>
            <w:hideMark/>
          </w:tcPr>
          <w:p w14:paraId="0815DA3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st19.008</w:t>
            </w:r>
          </w:p>
        </w:tc>
        <w:tc>
          <w:tcPr>
            <w:tcW w:w="7016" w:type="dxa"/>
            <w:vAlign w:val="bottom"/>
            <w:hideMark/>
          </w:tcPr>
          <w:p w14:paraId="49625FA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473" w:type="dxa"/>
            <w:vAlign w:val="center"/>
            <w:hideMark/>
          </w:tcPr>
          <w:p w14:paraId="5DFC6F6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6BFCF8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C2F6C8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080" w:type="dxa"/>
            <w:noWrap/>
            <w:vAlign w:val="bottom"/>
            <w:hideMark/>
          </w:tcPr>
          <w:p w14:paraId="02648D6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st19.009</w:t>
            </w:r>
          </w:p>
        </w:tc>
        <w:tc>
          <w:tcPr>
            <w:tcW w:w="7016" w:type="dxa"/>
            <w:vAlign w:val="bottom"/>
            <w:hideMark/>
          </w:tcPr>
          <w:p w14:paraId="66909D8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473" w:type="dxa"/>
            <w:vAlign w:val="center"/>
            <w:hideMark/>
          </w:tcPr>
          <w:p w14:paraId="54F71A7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6C338D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788542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080" w:type="dxa"/>
            <w:noWrap/>
            <w:vAlign w:val="bottom"/>
            <w:hideMark/>
          </w:tcPr>
          <w:p w14:paraId="3410BF7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st19.010</w:t>
            </w:r>
          </w:p>
        </w:tc>
        <w:tc>
          <w:tcPr>
            <w:tcW w:w="7016" w:type="dxa"/>
            <w:vAlign w:val="bottom"/>
            <w:hideMark/>
          </w:tcPr>
          <w:p w14:paraId="018E48F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473" w:type="dxa"/>
            <w:vAlign w:val="center"/>
            <w:hideMark/>
          </w:tcPr>
          <w:p w14:paraId="4A930F6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F2E0EF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A69560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080" w:type="dxa"/>
            <w:noWrap/>
            <w:vAlign w:val="bottom"/>
            <w:hideMark/>
          </w:tcPr>
          <w:p w14:paraId="0616C31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st19.011</w:t>
            </w:r>
          </w:p>
        </w:tc>
        <w:tc>
          <w:tcPr>
            <w:tcW w:w="7016" w:type="dxa"/>
            <w:vAlign w:val="bottom"/>
            <w:hideMark/>
          </w:tcPr>
          <w:p w14:paraId="3246C35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3)</w:t>
            </w:r>
          </w:p>
        </w:tc>
        <w:tc>
          <w:tcPr>
            <w:tcW w:w="1473" w:type="dxa"/>
            <w:vAlign w:val="center"/>
            <w:hideMark/>
          </w:tcPr>
          <w:p w14:paraId="5FC18C3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5518DD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50148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080" w:type="dxa"/>
            <w:noWrap/>
            <w:vAlign w:val="bottom"/>
            <w:hideMark/>
          </w:tcPr>
          <w:p w14:paraId="5D3D279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st19.012</w:t>
            </w:r>
          </w:p>
        </w:tc>
        <w:tc>
          <w:tcPr>
            <w:tcW w:w="7016" w:type="dxa"/>
            <w:vAlign w:val="bottom"/>
            <w:hideMark/>
          </w:tcPr>
          <w:p w14:paraId="0E23FCF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473" w:type="dxa"/>
            <w:vAlign w:val="center"/>
            <w:hideMark/>
          </w:tcPr>
          <w:p w14:paraId="15AC129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F2E842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4BBFF7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080" w:type="dxa"/>
            <w:noWrap/>
            <w:vAlign w:val="bottom"/>
            <w:hideMark/>
          </w:tcPr>
          <w:p w14:paraId="5B43A00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st19.013</w:t>
            </w:r>
          </w:p>
        </w:tc>
        <w:tc>
          <w:tcPr>
            <w:tcW w:w="7016" w:type="dxa"/>
            <w:vAlign w:val="bottom"/>
            <w:hideMark/>
          </w:tcPr>
          <w:p w14:paraId="4C5F817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473" w:type="dxa"/>
            <w:vAlign w:val="center"/>
            <w:hideMark/>
          </w:tcPr>
          <w:p w14:paraId="06F77AC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151A1F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691A8A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080" w:type="dxa"/>
            <w:noWrap/>
            <w:vAlign w:val="bottom"/>
            <w:hideMark/>
          </w:tcPr>
          <w:p w14:paraId="6D002DF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st19.014</w:t>
            </w:r>
          </w:p>
        </w:tc>
        <w:tc>
          <w:tcPr>
            <w:tcW w:w="7016" w:type="dxa"/>
            <w:vAlign w:val="bottom"/>
            <w:hideMark/>
          </w:tcPr>
          <w:p w14:paraId="3AF03D0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473" w:type="dxa"/>
            <w:vAlign w:val="center"/>
            <w:hideMark/>
          </w:tcPr>
          <w:p w14:paraId="2D6185A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DD76CC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3BFB7C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080" w:type="dxa"/>
            <w:noWrap/>
            <w:vAlign w:val="bottom"/>
            <w:hideMark/>
          </w:tcPr>
          <w:p w14:paraId="6CFA43D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st19.015</w:t>
            </w:r>
          </w:p>
        </w:tc>
        <w:tc>
          <w:tcPr>
            <w:tcW w:w="7016" w:type="dxa"/>
            <w:vAlign w:val="bottom"/>
            <w:hideMark/>
          </w:tcPr>
          <w:p w14:paraId="5809037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473" w:type="dxa"/>
            <w:vAlign w:val="center"/>
            <w:hideMark/>
          </w:tcPr>
          <w:p w14:paraId="6CD7CCC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F449D8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C758FA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080" w:type="dxa"/>
            <w:noWrap/>
            <w:vAlign w:val="bottom"/>
            <w:hideMark/>
          </w:tcPr>
          <w:p w14:paraId="051590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st19.016</w:t>
            </w:r>
          </w:p>
        </w:tc>
        <w:tc>
          <w:tcPr>
            <w:tcW w:w="7016" w:type="dxa"/>
            <w:vAlign w:val="bottom"/>
            <w:hideMark/>
          </w:tcPr>
          <w:p w14:paraId="2762CD1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473" w:type="dxa"/>
            <w:vAlign w:val="center"/>
            <w:hideMark/>
          </w:tcPr>
          <w:p w14:paraId="1462D9A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4123E3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65C37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080" w:type="dxa"/>
            <w:noWrap/>
            <w:vAlign w:val="bottom"/>
            <w:hideMark/>
          </w:tcPr>
          <w:p w14:paraId="4AC1ACE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st19.017</w:t>
            </w:r>
          </w:p>
        </w:tc>
        <w:tc>
          <w:tcPr>
            <w:tcW w:w="7016" w:type="dxa"/>
            <w:vAlign w:val="bottom"/>
            <w:hideMark/>
          </w:tcPr>
          <w:p w14:paraId="0314165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473" w:type="dxa"/>
            <w:vAlign w:val="center"/>
            <w:hideMark/>
          </w:tcPr>
          <w:p w14:paraId="34A975A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90ED46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AE897B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080" w:type="dxa"/>
            <w:noWrap/>
            <w:vAlign w:val="bottom"/>
            <w:hideMark/>
          </w:tcPr>
          <w:p w14:paraId="3811575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st19.018</w:t>
            </w:r>
          </w:p>
        </w:tc>
        <w:tc>
          <w:tcPr>
            <w:tcW w:w="7016" w:type="dxa"/>
            <w:vAlign w:val="bottom"/>
            <w:hideMark/>
          </w:tcPr>
          <w:p w14:paraId="0C509B3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473" w:type="dxa"/>
            <w:vAlign w:val="center"/>
            <w:hideMark/>
          </w:tcPr>
          <w:p w14:paraId="0B5F7B6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459871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8F711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080" w:type="dxa"/>
            <w:noWrap/>
            <w:vAlign w:val="bottom"/>
            <w:hideMark/>
          </w:tcPr>
          <w:p w14:paraId="396E757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st19.019</w:t>
            </w:r>
          </w:p>
        </w:tc>
        <w:tc>
          <w:tcPr>
            <w:tcW w:w="7016" w:type="dxa"/>
            <w:vAlign w:val="bottom"/>
            <w:hideMark/>
          </w:tcPr>
          <w:p w14:paraId="5D9D18B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473" w:type="dxa"/>
            <w:vAlign w:val="center"/>
            <w:hideMark/>
          </w:tcPr>
          <w:p w14:paraId="6EC91C8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033A41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9A17CC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80" w:type="dxa"/>
            <w:noWrap/>
            <w:vAlign w:val="bottom"/>
            <w:hideMark/>
          </w:tcPr>
          <w:p w14:paraId="733C302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st19.020</w:t>
            </w:r>
          </w:p>
        </w:tc>
        <w:tc>
          <w:tcPr>
            <w:tcW w:w="7016" w:type="dxa"/>
            <w:vAlign w:val="bottom"/>
            <w:hideMark/>
          </w:tcPr>
          <w:p w14:paraId="670F8CB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473" w:type="dxa"/>
            <w:vAlign w:val="center"/>
            <w:hideMark/>
          </w:tcPr>
          <w:p w14:paraId="5A977A1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9AC31E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82BCB9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080" w:type="dxa"/>
            <w:noWrap/>
            <w:vAlign w:val="bottom"/>
            <w:hideMark/>
          </w:tcPr>
          <w:p w14:paraId="232F59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st19.021</w:t>
            </w:r>
          </w:p>
        </w:tc>
        <w:tc>
          <w:tcPr>
            <w:tcW w:w="7016" w:type="dxa"/>
            <w:vAlign w:val="bottom"/>
            <w:hideMark/>
          </w:tcPr>
          <w:p w14:paraId="6A8930F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473" w:type="dxa"/>
            <w:vAlign w:val="center"/>
            <w:hideMark/>
          </w:tcPr>
          <w:p w14:paraId="2C28F0D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142CC2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E038E4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080" w:type="dxa"/>
            <w:noWrap/>
            <w:vAlign w:val="bottom"/>
            <w:hideMark/>
          </w:tcPr>
          <w:p w14:paraId="0975794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st19.022</w:t>
            </w:r>
          </w:p>
        </w:tc>
        <w:tc>
          <w:tcPr>
            <w:tcW w:w="7016" w:type="dxa"/>
            <w:vAlign w:val="bottom"/>
            <w:hideMark/>
          </w:tcPr>
          <w:p w14:paraId="7ABA89E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473" w:type="dxa"/>
            <w:vAlign w:val="center"/>
            <w:hideMark/>
          </w:tcPr>
          <w:p w14:paraId="614A7A4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4AF05B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A9E57B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080" w:type="dxa"/>
            <w:noWrap/>
            <w:vAlign w:val="bottom"/>
            <w:hideMark/>
          </w:tcPr>
          <w:p w14:paraId="2797209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st19.023</w:t>
            </w:r>
          </w:p>
        </w:tc>
        <w:tc>
          <w:tcPr>
            <w:tcW w:w="7016" w:type="dxa"/>
            <w:vAlign w:val="bottom"/>
            <w:hideMark/>
          </w:tcPr>
          <w:p w14:paraId="6BCAB0B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473" w:type="dxa"/>
            <w:vAlign w:val="center"/>
            <w:hideMark/>
          </w:tcPr>
          <w:p w14:paraId="59E9AD6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036A65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97C070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80" w:type="dxa"/>
            <w:noWrap/>
            <w:vAlign w:val="bottom"/>
            <w:hideMark/>
          </w:tcPr>
          <w:p w14:paraId="2625F8E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st19.024</w:t>
            </w:r>
          </w:p>
        </w:tc>
        <w:tc>
          <w:tcPr>
            <w:tcW w:w="7016" w:type="dxa"/>
            <w:vAlign w:val="bottom"/>
            <w:hideMark/>
          </w:tcPr>
          <w:p w14:paraId="19CA5E4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473" w:type="dxa"/>
            <w:vAlign w:val="center"/>
            <w:hideMark/>
          </w:tcPr>
          <w:p w14:paraId="0390AC8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881051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B98D49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080" w:type="dxa"/>
            <w:noWrap/>
            <w:vAlign w:val="bottom"/>
            <w:hideMark/>
          </w:tcPr>
          <w:p w14:paraId="211F7A8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st19.025</w:t>
            </w:r>
          </w:p>
        </w:tc>
        <w:tc>
          <w:tcPr>
            <w:tcW w:w="7016" w:type="dxa"/>
            <w:vAlign w:val="bottom"/>
            <w:hideMark/>
          </w:tcPr>
          <w:p w14:paraId="4FAD055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473" w:type="dxa"/>
            <w:vAlign w:val="center"/>
            <w:hideMark/>
          </w:tcPr>
          <w:p w14:paraId="3BB34C4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C56004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AC6A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080" w:type="dxa"/>
            <w:noWrap/>
            <w:vAlign w:val="bottom"/>
            <w:hideMark/>
          </w:tcPr>
          <w:p w14:paraId="498C8CA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st19.026</w:t>
            </w:r>
          </w:p>
        </w:tc>
        <w:tc>
          <w:tcPr>
            <w:tcW w:w="7016" w:type="dxa"/>
            <w:vAlign w:val="bottom"/>
            <w:hideMark/>
          </w:tcPr>
          <w:p w14:paraId="2FFBEF5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473" w:type="dxa"/>
            <w:vAlign w:val="center"/>
            <w:hideMark/>
          </w:tcPr>
          <w:p w14:paraId="6F1A3AF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3D121F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A56AF0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080" w:type="dxa"/>
            <w:noWrap/>
            <w:vAlign w:val="bottom"/>
            <w:hideMark/>
          </w:tcPr>
          <w:p w14:paraId="1A85F26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st19.123</w:t>
            </w:r>
          </w:p>
        </w:tc>
        <w:tc>
          <w:tcPr>
            <w:tcW w:w="7016" w:type="dxa"/>
            <w:vAlign w:val="bottom"/>
            <w:hideMark/>
          </w:tcPr>
          <w:p w14:paraId="1FB0C56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Прочие операции при ЗНО (уровень 1)</w:t>
            </w:r>
          </w:p>
        </w:tc>
        <w:tc>
          <w:tcPr>
            <w:tcW w:w="1473" w:type="dxa"/>
            <w:vAlign w:val="center"/>
            <w:hideMark/>
          </w:tcPr>
          <w:p w14:paraId="5B923A3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D867E8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91182A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080" w:type="dxa"/>
            <w:noWrap/>
            <w:vAlign w:val="bottom"/>
            <w:hideMark/>
          </w:tcPr>
          <w:p w14:paraId="0FCD62A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st19.124</w:t>
            </w:r>
          </w:p>
        </w:tc>
        <w:tc>
          <w:tcPr>
            <w:tcW w:w="7016" w:type="dxa"/>
            <w:vAlign w:val="bottom"/>
            <w:hideMark/>
          </w:tcPr>
          <w:p w14:paraId="554DBC4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Прочие операции при ЗНО (уровень 2)</w:t>
            </w:r>
          </w:p>
        </w:tc>
        <w:tc>
          <w:tcPr>
            <w:tcW w:w="1473" w:type="dxa"/>
            <w:vAlign w:val="center"/>
            <w:hideMark/>
          </w:tcPr>
          <w:p w14:paraId="223C474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3029C8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BB1BD5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080" w:type="dxa"/>
            <w:noWrap/>
            <w:vAlign w:val="bottom"/>
            <w:hideMark/>
          </w:tcPr>
          <w:p w14:paraId="5CB89B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st19.037</w:t>
            </w:r>
          </w:p>
        </w:tc>
        <w:tc>
          <w:tcPr>
            <w:tcW w:w="7016" w:type="dxa"/>
            <w:vAlign w:val="bottom"/>
            <w:hideMark/>
          </w:tcPr>
          <w:p w14:paraId="312023C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Фебрильная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нейтропения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473" w:type="dxa"/>
            <w:vAlign w:val="center"/>
            <w:hideMark/>
          </w:tcPr>
          <w:p w14:paraId="390940A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DAA0F8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63B36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080" w:type="dxa"/>
            <w:noWrap/>
            <w:vAlign w:val="bottom"/>
            <w:hideMark/>
          </w:tcPr>
          <w:p w14:paraId="28B49DF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st19.038</w:t>
            </w:r>
          </w:p>
        </w:tc>
        <w:tc>
          <w:tcPr>
            <w:tcW w:w="7016" w:type="dxa"/>
            <w:vAlign w:val="bottom"/>
            <w:hideMark/>
          </w:tcPr>
          <w:p w14:paraId="341DEDB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473" w:type="dxa"/>
            <w:vAlign w:val="center"/>
            <w:hideMark/>
          </w:tcPr>
          <w:p w14:paraId="7B357A8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C2346B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02214A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080" w:type="dxa"/>
            <w:noWrap/>
            <w:vAlign w:val="bottom"/>
            <w:hideMark/>
          </w:tcPr>
          <w:p w14:paraId="067EC1A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st19.075</w:t>
            </w:r>
          </w:p>
        </w:tc>
        <w:tc>
          <w:tcPr>
            <w:tcW w:w="7016" w:type="dxa"/>
            <w:vAlign w:val="bottom"/>
            <w:hideMark/>
          </w:tcPr>
          <w:p w14:paraId="47D8EB7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473" w:type="dxa"/>
            <w:vAlign w:val="center"/>
            <w:hideMark/>
          </w:tcPr>
          <w:p w14:paraId="67CE9B2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1A2D4B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05BC31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080" w:type="dxa"/>
            <w:noWrap/>
            <w:vAlign w:val="bottom"/>
            <w:hideMark/>
          </w:tcPr>
          <w:p w14:paraId="0B597FC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st19.076</w:t>
            </w:r>
          </w:p>
        </w:tc>
        <w:tc>
          <w:tcPr>
            <w:tcW w:w="7016" w:type="dxa"/>
            <w:vAlign w:val="bottom"/>
            <w:hideMark/>
          </w:tcPr>
          <w:p w14:paraId="03872D4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473" w:type="dxa"/>
            <w:vAlign w:val="center"/>
            <w:hideMark/>
          </w:tcPr>
          <w:p w14:paraId="73E1345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25D76A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EC8215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080" w:type="dxa"/>
            <w:noWrap/>
            <w:vAlign w:val="bottom"/>
            <w:hideMark/>
          </w:tcPr>
          <w:p w14:paraId="5EB4CA4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st19.077</w:t>
            </w:r>
          </w:p>
        </w:tc>
        <w:tc>
          <w:tcPr>
            <w:tcW w:w="7016" w:type="dxa"/>
            <w:vAlign w:val="bottom"/>
            <w:hideMark/>
          </w:tcPr>
          <w:p w14:paraId="58C1937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473" w:type="dxa"/>
            <w:vAlign w:val="center"/>
            <w:hideMark/>
          </w:tcPr>
          <w:p w14:paraId="1542E52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CBAAB2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69E106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080" w:type="dxa"/>
            <w:noWrap/>
            <w:vAlign w:val="bottom"/>
            <w:hideMark/>
          </w:tcPr>
          <w:p w14:paraId="48E8258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st19.078</w:t>
            </w:r>
          </w:p>
        </w:tc>
        <w:tc>
          <w:tcPr>
            <w:tcW w:w="7016" w:type="dxa"/>
            <w:vAlign w:val="bottom"/>
            <w:hideMark/>
          </w:tcPr>
          <w:p w14:paraId="0CF5357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1473" w:type="dxa"/>
            <w:vAlign w:val="center"/>
            <w:hideMark/>
          </w:tcPr>
          <w:p w14:paraId="360FF1C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EC78DC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044741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080" w:type="dxa"/>
            <w:noWrap/>
            <w:vAlign w:val="bottom"/>
            <w:hideMark/>
          </w:tcPr>
          <w:p w14:paraId="1D26ABC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st19.079</w:t>
            </w:r>
          </w:p>
        </w:tc>
        <w:tc>
          <w:tcPr>
            <w:tcW w:w="7016" w:type="dxa"/>
            <w:vAlign w:val="bottom"/>
            <w:hideMark/>
          </w:tcPr>
          <w:p w14:paraId="6F98390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1473" w:type="dxa"/>
            <w:vAlign w:val="center"/>
            <w:hideMark/>
          </w:tcPr>
          <w:p w14:paraId="3DD0653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059C58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896D7D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080" w:type="dxa"/>
            <w:noWrap/>
            <w:vAlign w:val="bottom"/>
            <w:hideMark/>
          </w:tcPr>
          <w:p w14:paraId="5DE4521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st19.080</w:t>
            </w:r>
          </w:p>
        </w:tc>
        <w:tc>
          <w:tcPr>
            <w:tcW w:w="7016" w:type="dxa"/>
            <w:vAlign w:val="bottom"/>
            <w:hideMark/>
          </w:tcPr>
          <w:p w14:paraId="1B2D17A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1473" w:type="dxa"/>
            <w:vAlign w:val="center"/>
            <w:hideMark/>
          </w:tcPr>
          <w:p w14:paraId="2BF1A52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4E1E1B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EFC79C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080" w:type="dxa"/>
            <w:noWrap/>
            <w:vAlign w:val="bottom"/>
            <w:hideMark/>
          </w:tcPr>
          <w:p w14:paraId="76D8B31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st19.081</w:t>
            </w:r>
          </w:p>
        </w:tc>
        <w:tc>
          <w:tcPr>
            <w:tcW w:w="7016" w:type="dxa"/>
            <w:vAlign w:val="bottom"/>
            <w:hideMark/>
          </w:tcPr>
          <w:p w14:paraId="725C47F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1473" w:type="dxa"/>
            <w:vAlign w:val="center"/>
            <w:hideMark/>
          </w:tcPr>
          <w:p w14:paraId="5942707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CB5FD8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89E25A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080" w:type="dxa"/>
            <w:noWrap/>
            <w:vAlign w:val="bottom"/>
            <w:hideMark/>
          </w:tcPr>
          <w:p w14:paraId="7617DD5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st19.082</w:t>
            </w:r>
          </w:p>
        </w:tc>
        <w:tc>
          <w:tcPr>
            <w:tcW w:w="7016" w:type="dxa"/>
            <w:vAlign w:val="bottom"/>
            <w:hideMark/>
          </w:tcPr>
          <w:p w14:paraId="0C92889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1473" w:type="dxa"/>
            <w:vAlign w:val="center"/>
            <w:hideMark/>
          </w:tcPr>
          <w:p w14:paraId="6C8E5DE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614488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CCAFE8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080" w:type="dxa"/>
            <w:noWrap/>
            <w:vAlign w:val="bottom"/>
            <w:hideMark/>
          </w:tcPr>
          <w:p w14:paraId="7293518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st19.084</w:t>
            </w:r>
          </w:p>
        </w:tc>
        <w:tc>
          <w:tcPr>
            <w:tcW w:w="7016" w:type="dxa"/>
            <w:vAlign w:val="bottom"/>
            <w:hideMark/>
          </w:tcPr>
          <w:p w14:paraId="18AB11F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473" w:type="dxa"/>
            <w:vAlign w:val="center"/>
            <w:hideMark/>
          </w:tcPr>
          <w:p w14:paraId="75DC0E0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DB307D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32FAFF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080" w:type="dxa"/>
            <w:noWrap/>
            <w:vAlign w:val="bottom"/>
            <w:hideMark/>
          </w:tcPr>
          <w:p w14:paraId="777EB52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st19.085</w:t>
            </w:r>
          </w:p>
        </w:tc>
        <w:tc>
          <w:tcPr>
            <w:tcW w:w="7016" w:type="dxa"/>
            <w:vAlign w:val="bottom"/>
            <w:hideMark/>
          </w:tcPr>
          <w:p w14:paraId="52F78C6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473" w:type="dxa"/>
            <w:vAlign w:val="center"/>
            <w:hideMark/>
          </w:tcPr>
          <w:p w14:paraId="7DD1338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36AD96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41246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080" w:type="dxa"/>
            <w:noWrap/>
            <w:vAlign w:val="bottom"/>
            <w:hideMark/>
          </w:tcPr>
          <w:p w14:paraId="361ED7C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st19.086</w:t>
            </w:r>
          </w:p>
        </w:tc>
        <w:tc>
          <w:tcPr>
            <w:tcW w:w="7016" w:type="dxa"/>
            <w:vAlign w:val="bottom"/>
            <w:hideMark/>
          </w:tcPr>
          <w:p w14:paraId="58484B3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473" w:type="dxa"/>
            <w:vAlign w:val="center"/>
            <w:hideMark/>
          </w:tcPr>
          <w:p w14:paraId="6879CAE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914C26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5237FE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080" w:type="dxa"/>
            <w:noWrap/>
            <w:vAlign w:val="bottom"/>
            <w:hideMark/>
          </w:tcPr>
          <w:p w14:paraId="4DEE132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st19.087</w:t>
            </w:r>
          </w:p>
        </w:tc>
        <w:tc>
          <w:tcPr>
            <w:tcW w:w="7016" w:type="dxa"/>
            <w:vAlign w:val="bottom"/>
            <w:hideMark/>
          </w:tcPr>
          <w:p w14:paraId="4161003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473" w:type="dxa"/>
            <w:vAlign w:val="center"/>
            <w:hideMark/>
          </w:tcPr>
          <w:p w14:paraId="41529B1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E4F0A8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C71FB3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080" w:type="dxa"/>
            <w:noWrap/>
            <w:vAlign w:val="bottom"/>
            <w:hideMark/>
          </w:tcPr>
          <w:p w14:paraId="4BBEA5F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st19.088</w:t>
            </w:r>
          </w:p>
        </w:tc>
        <w:tc>
          <w:tcPr>
            <w:tcW w:w="7016" w:type="dxa"/>
            <w:vAlign w:val="bottom"/>
            <w:hideMark/>
          </w:tcPr>
          <w:p w14:paraId="6BF12D9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473" w:type="dxa"/>
            <w:vAlign w:val="center"/>
            <w:hideMark/>
          </w:tcPr>
          <w:p w14:paraId="1E701E8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FCAC45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95320A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174</w:t>
            </w:r>
          </w:p>
        </w:tc>
        <w:tc>
          <w:tcPr>
            <w:tcW w:w="1080" w:type="dxa"/>
            <w:noWrap/>
            <w:vAlign w:val="bottom"/>
            <w:hideMark/>
          </w:tcPr>
          <w:p w14:paraId="1518711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st19.089</w:t>
            </w:r>
          </w:p>
        </w:tc>
        <w:tc>
          <w:tcPr>
            <w:tcW w:w="7016" w:type="dxa"/>
            <w:vAlign w:val="bottom"/>
            <w:hideMark/>
          </w:tcPr>
          <w:p w14:paraId="65B6A78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473" w:type="dxa"/>
            <w:vAlign w:val="center"/>
            <w:hideMark/>
          </w:tcPr>
          <w:p w14:paraId="2B46377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F553BC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0DC38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080" w:type="dxa"/>
            <w:noWrap/>
            <w:vAlign w:val="bottom"/>
            <w:hideMark/>
          </w:tcPr>
          <w:p w14:paraId="7B7C8EA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st19.090</w:t>
            </w:r>
          </w:p>
        </w:tc>
        <w:tc>
          <w:tcPr>
            <w:tcW w:w="7016" w:type="dxa"/>
            <w:vAlign w:val="bottom"/>
            <w:hideMark/>
          </w:tcPr>
          <w:p w14:paraId="7478951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473" w:type="dxa"/>
            <w:vAlign w:val="center"/>
            <w:hideMark/>
          </w:tcPr>
          <w:p w14:paraId="50FDAFF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00A985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3E303F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080" w:type="dxa"/>
            <w:noWrap/>
            <w:vAlign w:val="bottom"/>
            <w:hideMark/>
          </w:tcPr>
          <w:p w14:paraId="671C80F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st19.091</w:t>
            </w:r>
          </w:p>
        </w:tc>
        <w:tc>
          <w:tcPr>
            <w:tcW w:w="7016" w:type="dxa"/>
            <w:vAlign w:val="bottom"/>
            <w:hideMark/>
          </w:tcPr>
          <w:p w14:paraId="4B8D246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473" w:type="dxa"/>
            <w:vAlign w:val="center"/>
            <w:hideMark/>
          </w:tcPr>
          <w:p w14:paraId="00BB647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F18B96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182999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080" w:type="dxa"/>
            <w:noWrap/>
            <w:vAlign w:val="bottom"/>
            <w:hideMark/>
          </w:tcPr>
          <w:p w14:paraId="2A4B41B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st19.092</w:t>
            </w:r>
          </w:p>
        </w:tc>
        <w:tc>
          <w:tcPr>
            <w:tcW w:w="7016" w:type="dxa"/>
            <w:vAlign w:val="bottom"/>
            <w:hideMark/>
          </w:tcPr>
          <w:p w14:paraId="2424AB0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473" w:type="dxa"/>
            <w:vAlign w:val="center"/>
            <w:hideMark/>
          </w:tcPr>
          <w:p w14:paraId="2DC163A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A8B79B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28E4BD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080" w:type="dxa"/>
            <w:noWrap/>
            <w:vAlign w:val="bottom"/>
            <w:hideMark/>
          </w:tcPr>
          <w:p w14:paraId="47FFA8F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st19.093</w:t>
            </w:r>
          </w:p>
        </w:tc>
        <w:tc>
          <w:tcPr>
            <w:tcW w:w="7016" w:type="dxa"/>
            <w:vAlign w:val="bottom"/>
            <w:hideMark/>
          </w:tcPr>
          <w:p w14:paraId="3601878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473" w:type="dxa"/>
            <w:vAlign w:val="center"/>
            <w:hideMark/>
          </w:tcPr>
          <w:p w14:paraId="73B9660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C5904A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3C999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080" w:type="dxa"/>
            <w:noWrap/>
            <w:vAlign w:val="bottom"/>
            <w:hideMark/>
          </w:tcPr>
          <w:p w14:paraId="2804688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st19.094</w:t>
            </w:r>
          </w:p>
        </w:tc>
        <w:tc>
          <w:tcPr>
            <w:tcW w:w="7016" w:type="dxa"/>
            <w:vAlign w:val="bottom"/>
            <w:hideMark/>
          </w:tcPr>
          <w:p w14:paraId="4C2B895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473" w:type="dxa"/>
            <w:vAlign w:val="center"/>
            <w:hideMark/>
          </w:tcPr>
          <w:p w14:paraId="3D41B21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D92FEE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E134EC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080" w:type="dxa"/>
            <w:noWrap/>
            <w:vAlign w:val="bottom"/>
            <w:hideMark/>
          </w:tcPr>
          <w:p w14:paraId="65C234A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st19.095</w:t>
            </w:r>
          </w:p>
        </w:tc>
        <w:tc>
          <w:tcPr>
            <w:tcW w:w="7016" w:type="dxa"/>
            <w:vAlign w:val="bottom"/>
            <w:hideMark/>
          </w:tcPr>
          <w:p w14:paraId="666A0C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473" w:type="dxa"/>
            <w:vAlign w:val="center"/>
            <w:hideMark/>
          </w:tcPr>
          <w:p w14:paraId="0D7C1DE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28E1FD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B4AC12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080" w:type="dxa"/>
            <w:noWrap/>
            <w:vAlign w:val="bottom"/>
            <w:hideMark/>
          </w:tcPr>
          <w:p w14:paraId="3DE10D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st19.096</w:t>
            </w:r>
          </w:p>
        </w:tc>
        <w:tc>
          <w:tcPr>
            <w:tcW w:w="7016" w:type="dxa"/>
            <w:vAlign w:val="bottom"/>
            <w:hideMark/>
          </w:tcPr>
          <w:p w14:paraId="7DCFA58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473" w:type="dxa"/>
            <w:vAlign w:val="center"/>
            <w:hideMark/>
          </w:tcPr>
          <w:p w14:paraId="220E884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3D38B0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1679EF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080" w:type="dxa"/>
            <w:noWrap/>
            <w:vAlign w:val="bottom"/>
            <w:hideMark/>
          </w:tcPr>
          <w:p w14:paraId="3F4973B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st19.097</w:t>
            </w:r>
          </w:p>
        </w:tc>
        <w:tc>
          <w:tcPr>
            <w:tcW w:w="7016" w:type="dxa"/>
            <w:vAlign w:val="bottom"/>
            <w:hideMark/>
          </w:tcPr>
          <w:p w14:paraId="7FE9307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473" w:type="dxa"/>
            <w:vAlign w:val="center"/>
            <w:hideMark/>
          </w:tcPr>
          <w:p w14:paraId="2FF4F7C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A48A30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58A5D2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080" w:type="dxa"/>
            <w:noWrap/>
            <w:vAlign w:val="bottom"/>
            <w:hideMark/>
          </w:tcPr>
          <w:p w14:paraId="6825269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st19.098</w:t>
            </w:r>
          </w:p>
        </w:tc>
        <w:tc>
          <w:tcPr>
            <w:tcW w:w="7016" w:type="dxa"/>
            <w:vAlign w:val="bottom"/>
            <w:hideMark/>
          </w:tcPr>
          <w:p w14:paraId="744665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473" w:type="dxa"/>
            <w:vAlign w:val="center"/>
            <w:hideMark/>
          </w:tcPr>
          <w:p w14:paraId="4BA6D51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DDDB0B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FA3F43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080" w:type="dxa"/>
            <w:noWrap/>
            <w:vAlign w:val="bottom"/>
            <w:hideMark/>
          </w:tcPr>
          <w:p w14:paraId="3FDC37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st19.099</w:t>
            </w:r>
          </w:p>
        </w:tc>
        <w:tc>
          <w:tcPr>
            <w:tcW w:w="7016" w:type="dxa"/>
            <w:vAlign w:val="bottom"/>
            <w:hideMark/>
          </w:tcPr>
          <w:p w14:paraId="7E49DD5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473" w:type="dxa"/>
            <w:vAlign w:val="center"/>
            <w:hideMark/>
          </w:tcPr>
          <w:p w14:paraId="72BD93D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018A8E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CD04D7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080" w:type="dxa"/>
            <w:noWrap/>
            <w:vAlign w:val="bottom"/>
            <w:hideMark/>
          </w:tcPr>
          <w:p w14:paraId="0E37CB7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st19.100</w:t>
            </w:r>
          </w:p>
        </w:tc>
        <w:tc>
          <w:tcPr>
            <w:tcW w:w="7016" w:type="dxa"/>
            <w:vAlign w:val="bottom"/>
            <w:hideMark/>
          </w:tcPr>
          <w:p w14:paraId="0D8609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473" w:type="dxa"/>
            <w:vAlign w:val="center"/>
            <w:hideMark/>
          </w:tcPr>
          <w:p w14:paraId="6A14EEC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87AA7D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D14554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080" w:type="dxa"/>
            <w:noWrap/>
            <w:vAlign w:val="bottom"/>
            <w:hideMark/>
          </w:tcPr>
          <w:p w14:paraId="6018307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st19.101</w:t>
            </w:r>
          </w:p>
        </w:tc>
        <w:tc>
          <w:tcPr>
            <w:tcW w:w="7016" w:type="dxa"/>
            <w:vAlign w:val="bottom"/>
            <w:hideMark/>
          </w:tcPr>
          <w:p w14:paraId="1B088E3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473" w:type="dxa"/>
            <w:vAlign w:val="center"/>
            <w:hideMark/>
          </w:tcPr>
          <w:p w14:paraId="3243A76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202E4C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48683A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080" w:type="dxa"/>
            <w:noWrap/>
            <w:vAlign w:val="bottom"/>
            <w:hideMark/>
          </w:tcPr>
          <w:p w14:paraId="77758A9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st19.102</w:t>
            </w:r>
          </w:p>
        </w:tc>
        <w:tc>
          <w:tcPr>
            <w:tcW w:w="7016" w:type="dxa"/>
            <w:vAlign w:val="bottom"/>
            <w:hideMark/>
          </w:tcPr>
          <w:p w14:paraId="735386E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473" w:type="dxa"/>
            <w:vAlign w:val="center"/>
            <w:hideMark/>
          </w:tcPr>
          <w:p w14:paraId="666BD62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DF686B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40FFEA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080" w:type="dxa"/>
            <w:noWrap/>
            <w:vAlign w:val="bottom"/>
            <w:hideMark/>
          </w:tcPr>
          <w:p w14:paraId="04AA6F9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st19.103</w:t>
            </w:r>
          </w:p>
        </w:tc>
        <w:tc>
          <w:tcPr>
            <w:tcW w:w="7016" w:type="dxa"/>
            <w:vAlign w:val="bottom"/>
            <w:hideMark/>
          </w:tcPr>
          <w:p w14:paraId="1987E2E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Лучевые повреждения</w:t>
            </w:r>
          </w:p>
        </w:tc>
        <w:tc>
          <w:tcPr>
            <w:tcW w:w="1473" w:type="dxa"/>
            <w:vAlign w:val="center"/>
            <w:hideMark/>
          </w:tcPr>
          <w:p w14:paraId="0D1872B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174DE5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599F97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080" w:type="dxa"/>
            <w:noWrap/>
            <w:vAlign w:val="bottom"/>
            <w:hideMark/>
          </w:tcPr>
          <w:p w14:paraId="2F03F08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st19.104</w:t>
            </w:r>
          </w:p>
        </w:tc>
        <w:tc>
          <w:tcPr>
            <w:tcW w:w="7016" w:type="dxa"/>
            <w:vAlign w:val="bottom"/>
            <w:hideMark/>
          </w:tcPr>
          <w:p w14:paraId="452EF14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Эвисцерация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малого таза при лучевых повреждениях</w:t>
            </w:r>
          </w:p>
        </w:tc>
        <w:tc>
          <w:tcPr>
            <w:tcW w:w="1473" w:type="dxa"/>
            <w:vAlign w:val="center"/>
            <w:hideMark/>
          </w:tcPr>
          <w:p w14:paraId="34EA741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7C27B8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B8281B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080" w:type="dxa"/>
            <w:noWrap/>
            <w:vAlign w:val="bottom"/>
            <w:hideMark/>
          </w:tcPr>
          <w:p w14:paraId="78B7996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st19.122</w:t>
            </w:r>
          </w:p>
        </w:tc>
        <w:tc>
          <w:tcPr>
            <w:tcW w:w="7016" w:type="dxa"/>
            <w:vAlign w:val="bottom"/>
            <w:hideMark/>
          </w:tcPr>
          <w:p w14:paraId="368506A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Посттрансплантационный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 после пересадки костного мозга</w:t>
            </w:r>
          </w:p>
        </w:tc>
        <w:tc>
          <w:tcPr>
            <w:tcW w:w="1473" w:type="dxa"/>
            <w:vAlign w:val="center"/>
            <w:hideMark/>
          </w:tcPr>
          <w:p w14:paraId="285CB61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6975CA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B08D3F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080" w:type="dxa"/>
            <w:noWrap/>
            <w:vAlign w:val="bottom"/>
            <w:hideMark/>
          </w:tcPr>
          <w:p w14:paraId="2CB864E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st19.125</w:t>
            </w:r>
          </w:p>
        </w:tc>
        <w:tc>
          <w:tcPr>
            <w:tcW w:w="7016" w:type="dxa"/>
            <w:vAlign w:val="bottom"/>
            <w:hideMark/>
          </w:tcPr>
          <w:p w14:paraId="3902BD6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473" w:type="dxa"/>
            <w:vAlign w:val="center"/>
            <w:hideMark/>
          </w:tcPr>
          <w:p w14:paraId="392975C2" w14:textId="2A9D68B3" w:rsidR="0080694C" w:rsidRPr="00657206" w:rsidRDefault="00554310" w:rsidP="0080694C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80694C" w:rsidRPr="00657206" w14:paraId="2F7A09A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7CB6ACE" w14:textId="77777777" w:rsidR="0080694C" w:rsidRPr="00657206" w:rsidRDefault="0080694C" w:rsidP="0080694C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080" w:type="dxa"/>
            <w:noWrap/>
            <w:vAlign w:val="bottom"/>
            <w:hideMark/>
          </w:tcPr>
          <w:p w14:paraId="51CD5ABE" w14:textId="77777777" w:rsidR="0080694C" w:rsidRPr="00657206" w:rsidRDefault="0080694C" w:rsidP="0080694C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st19.126</w:t>
            </w:r>
          </w:p>
        </w:tc>
        <w:tc>
          <w:tcPr>
            <w:tcW w:w="7016" w:type="dxa"/>
            <w:vAlign w:val="bottom"/>
            <w:hideMark/>
          </w:tcPr>
          <w:p w14:paraId="4E1F193E" w14:textId="77777777" w:rsidR="0080694C" w:rsidRPr="00657206" w:rsidRDefault="0080694C" w:rsidP="0080694C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473" w:type="dxa"/>
            <w:hideMark/>
          </w:tcPr>
          <w:p w14:paraId="1A1840C8" w14:textId="1E9844AB" w:rsidR="0080694C" w:rsidRPr="00657206" w:rsidRDefault="00554310" w:rsidP="0080694C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5769EB8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7D13311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080" w:type="dxa"/>
            <w:noWrap/>
            <w:vAlign w:val="bottom"/>
            <w:hideMark/>
          </w:tcPr>
          <w:p w14:paraId="2FA1067E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st19.127</w:t>
            </w:r>
          </w:p>
        </w:tc>
        <w:tc>
          <w:tcPr>
            <w:tcW w:w="7016" w:type="dxa"/>
            <w:vAlign w:val="bottom"/>
            <w:hideMark/>
          </w:tcPr>
          <w:p w14:paraId="4F82D83A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473" w:type="dxa"/>
            <w:vAlign w:val="center"/>
            <w:hideMark/>
          </w:tcPr>
          <w:p w14:paraId="69AE1BB5" w14:textId="16B73049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3315D3D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57CC4A1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080" w:type="dxa"/>
            <w:noWrap/>
            <w:vAlign w:val="bottom"/>
            <w:hideMark/>
          </w:tcPr>
          <w:p w14:paraId="6E900544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st19.128</w:t>
            </w:r>
          </w:p>
        </w:tc>
        <w:tc>
          <w:tcPr>
            <w:tcW w:w="7016" w:type="dxa"/>
            <w:vAlign w:val="bottom"/>
            <w:hideMark/>
          </w:tcPr>
          <w:p w14:paraId="2626E50F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473" w:type="dxa"/>
            <w:vAlign w:val="center"/>
            <w:hideMark/>
          </w:tcPr>
          <w:p w14:paraId="3D2E44E5" w14:textId="5800DDAA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34533E3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76DBAD8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080" w:type="dxa"/>
            <w:noWrap/>
            <w:vAlign w:val="bottom"/>
            <w:hideMark/>
          </w:tcPr>
          <w:p w14:paraId="77A5F071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st19.129</w:t>
            </w:r>
          </w:p>
        </w:tc>
        <w:tc>
          <w:tcPr>
            <w:tcW w:w="7016" w:type="dxa"/>
            <w:vAlign w:val="bottom"/>
            <w:hideMark/>
          </w:tcPr>
          <w:p w14:paraId="3406288C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473" w:type="dxa"/>
            <w:vAlign w:val="center"/>
            <w:hideMark/>
          </w:tcPr>
          <w:p w14:paraId="6B4E4252" w14:textId="46B71113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4C10D1E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886E30D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080" w:type="dxa"/>
            <w:noWrap/>
            <w:vAlign w:val="bottom"/>
            <w:hideMark/>
          </w:tcPr>
          <w:p w14:paraId="69C15B76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st19.130</w:t>
            </w:r>
          </w:p>
        </w:tc>
        <w:tc>
          <w:tcPr>
            <w:tcW w:w="7016" w:type="dxa"/>
            <w:vAlign w:val="bottom"/>
            <w:hideMark/>
          </w:tcPr>
          <w:p w14:paraId="39DEB3E1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473" w:type="dxa"/>
            <w:vAlign w:val="center"/>
            <w:hideMark/>
          </w:tcPr>
          <w:p w14:paraId="2FA79BCD" w14:textId="1F8CB977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608F351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C506660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080" w:type="dxa"/>
            <w:noWrap/>
            <w:vAlign w:val="bottom"/>
            <w:hideMark/>
          </w:tcPr>
          <w:p w14:paraId="73744F35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st19.131</w:t>
            </w:r>
          </w:p>
        </w:tc>
        <w:tc>
          <w:tcPr>
            <w:tcW w:w="7016" w:type="dxa"/>
            <w:vAlign w:val="bottom"/>
            <w:hideMark/>
          </w:tcPr>
          <w:p w14:paraId="500F9864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473" w:type="dxa"/>
            <w:vAlign w:val="center"/>
            <w:hideMark/>
          </w:tcPr>
          <w:p w14:paraId="01562327" w14:textId="32E867BB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5EA8DE9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0F43D05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080" w:type="dxa"/>
            <w:noWrap/>
            <w:vAlign w:val="bottom"/>
            <w:hideMark/>
          </w:tcPr>
          <w:p w14:paraId="64D5DEAD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st19.132</w:t>
            </w:r>
          </w:p>
        </w:tc>
        <w:tc>
          <w:tcPr>
            <w:tcW w:w="7016" w:type="dxa"/>
            <w:vAlign w:val="bottom"/>
            <w:hideMark/>
          </w:tcPr>
          <w:p w14:paraId="7BCC8868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473" w:type="dxa"/>
            <w:vAlign w:val="center"/>
            <w:hideMark/>
          </w:tcPr>
          <w:p w14:paraId="7099FDC2" w14:textId="6EF4E75C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228B0CA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F70C624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080" w:type="dxa"/>
            <w:noWrap/>
            <w:vAlign w:val="bottom"/>
            <w:hideMark/>
          </w:tcPr>
          <w:p w14:paraId="746E00C8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st19.133</w:t>
            </w:r>
          </w:p>
        </w:tc>
        <w:tc>
          <w:tcPr>
            <w:tcW w:w="7016" w:type="dxa"/>
            <w:vAlign w:val="bottom"/>
            <w:hideMark/>
          </w:tcPr>
          <w:p w14:paraId="3B20F137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473" w:type="dxa"/>
            <w:vAlign w:val="center"/>
            <w:hideMark/>
          </w:tcPr>
          <w:p w14:paraId="79D2AEDB" w14:textId="30489561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1D46557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B706D1B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80" w:type="dxa"/>
            <w:noWrap/>
            <w:vAlign w:val="bottom"/>
            <w:hideMark/>
          </w:tcPr>
          <w:p w14:paraId="33167EE0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st19.134</w:t>
            </w:r>
          </w:p>
        </w:tc>
        <w:tc>
          <w:tcPr>
            <w:tcW w:w="7016" w:type="dxa"/>
            <w:vAlign w:val="bottom"/>
            <w:hideMark/>
          </w:tcPr>
          <w:p w14:paraId="010E1798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473" w:type="dxa"/>
            <w:vAlign w:val="center"/>
            <w:hideMark/>
          </w:tcPr>
          <w:p w14:paraId="14ABC8E2" w14:textId="2ACD51D1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6E48DF6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E490FD5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080" w:type="dxa"/>
            <w:noWrap/>
            <w:vAlign w:val="bottom"/>
            <w:hideMark/>
          </w:tcPr>
          <w:p w14:paraId="43F1218D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st19.135</w:t>
            </w:r>
          </w:p>
        </w:tc>
        <w:tc>
          <w:tcPr>
            <w:tcW w:w="7016" w:type="dxa"/>
            <w:vAlign w:val="bottom"/>
            <w:hideMark/>
          </w:tcPr>
          <w:p w14:paraId="14A10524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473" w:type="dxa"/>
            <w:vAlign w:val="center"/>
            <w:hideMark/>
          </w:tcPr>
          <w:p w14:paraId="004EE8E2" w14:textId="23609981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63D9068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CB00A59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080" w:type="dxa"/>
            <w:noWrap/>
            <w:vAlign w:val="bottom"/>
            <w:hideMark/>
          </w:tcPr>
          <w:p w14:paraId="0889F7F0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st19.136</w:t>
            </w:r>
          </w:p>
        </w:tc>
        <w:tc>
          <w:tcPr>
            <w:tcW w:w="7016" w:type="dxa"/>
            <w:vAlign w:val="bottom"/>
            <w:hideMark/>
          </w:tcPr>
          <w:p w14:paraId="2FF9728D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473" w:type="dxa"/>
            <w:hideMark/>
          </w:tcPr>
          <w:p w14:paraId="0FAC6630" w14:textId="77E78B2F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3D4D292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7DCEACD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80" w:type="dxa"/>
            <w:noWrap/>
            <w:vAlign w:val="bottom"/>
            <w:hideMark/>
          </w:tcPr>
          <w:p w14:paraId="112867F5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st19.137</w:t>
            </w:r>
          </w:p>
        </w:tc>
        <w:tc>
          <w:tcPr>
            <w:tcW w:w="7016" w:type="dxa"/>
            <w:vAlign w:val="bottom"/>
            <w:hideMark/>
          </w:tcPr>
          <w:p w14:paraId="5628DF4B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473" w:type="dxa"/>
            <w:vAlign w:val="center"/>
            <w:hideMark/>
          </w:tcPr>
          <w:p w14:paraId="790B3069" w14:textId="37470DB6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5EB0226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42F8990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080" w:type="dxa"/>
            <w:noWrap/>
            <w:vAlign w:val="bottom"/>
            <w:hideMark/>
          </w:tcPr>
          <w:p w14:paraId="3EBD4A74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st19.138</w:t>
            </w:r>
          </w:p>
        </w:tc>
        <w:tc>
          <w:tcPr>
            <w:tcW w:w="7016" w:type="dxa"/>
            <w:vAlign w:val="bottom"/>
            <w:hideMark/>
          </w:tcPr>
          <w:p w14:paraId="7EDE289E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473" w:type="dxa"/>
            <w:vAlign w:val="center"/>
            <w:hideMark/>
          </w:tcPr>
          <w:p w14:paraId="2BC9257E" w14:textId="21329015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209B031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625664C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080" w:type="dxa"/>
            <w:noWrap/>
            <w:vAlign w:val="bottom"/>
            <w:hideMark/>
          </w:tcPr>
          <w:p w14:paraId="03D23C04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st19.139</w:t>
            </w:r>
          </w:p>
        </w:tc>
        <w:tc>
          <w:tcPr>
            <w:tcW w:w="7016" w:type="dxa"/>
            <w:vAlign w:val="bottom"/>
            <w:hideMark/>
          </w:tcPr>
          <w:p w14:paraId="33552717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473" w:type="dxa"/>
            <w:vAlign w:val="center"/>
            <w:hideMark/>
          </w:tcPr>
          <w:p w14:paraId="64C97BB0" w14:textId="20C94E70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522F556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5D1DE92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080" w:type="dxa"/>
            <w:noWrap/>
            <w:vAlign w:val="bottom"/>
            <w:hideMark/>
          </w:tcPr>
          <w:p w14:paraId="0F546BBF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st19.140</w:t>
            </w:r>
          </w:p>
        </w:tc>
        <w:tc>
          <w:tcPr>
            <w:tcW w:w="7016" w:type="dxa"/>
            <w:vAlign w:val="bottom"/>
            <w:hideMark/>
          </w:tcPr>
          <w:p w14:paraId="34B636A9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473" w:type="dxa"/>
            <w:vAlign w:val="center"/>
            <w:hideMark/>
          </w:tcPr>
          <w:p w14:paraId="4D5BB4AE" w14:textId="65C6B08E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6BF7280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CEBE9E4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207</w:t>
            </w:r>
          </w:p>
        </w:tc>
        <w:tc>
          <w:tcPr>
            <w:tcW w:w="1080" w:type="dxa"/>
            <w:noWrap/>
            <w:vAlign w:val="bottom"/>
            <w:hideMark/>
          </w:tcPr>
          <w:p w14:paraId="0178C6BE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st19.141</w:t>
            </w:r>
          </w:p>
        </w:tc>
        <w:tc>
          <w:tcPr>
            <w:tcW w:w="7016" w:type="dxa"/>
            <w:vAlign w:val="bottom"/>
            <w:hideMark/>
          </w:tcPr>
          <w:p w14:paraId="116D24B1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473" w:type="dxa"/>
            <w:vAlign w:val="center"/>
            <w:hideMark/>
          </w:tcPr>
          <w:p w14:paraId="23256096" w14:textId="72AC597F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3E5BFDB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3C697D4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080" w:type="dxa"/>
            <w:noWrap/>
            <w:vAlign w:val="bottom"/>
            <w:hideMark/>
          </w:tcPr>
          <w:p w14:paraId="74BB59A2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st19.142</w:t>
            </w:r>
          </w:p>
        </w:tc>
        <w:tc>
          <w:tcPr>
            <w:tcW w:w="7016" w:type="dxa"/>
            <w:vAlign w:val="bottom"/>
            <w:hideMark/>
          </w:tcPr>
          <w:p w14:paraId="526A8FD7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473" w:type="dxa"/>
            <w:vAlign w:val="center"/>
            <w:hideMark/>
          </w:tcPr>
          <w:p w14:paraId="5D1D0BD6" w14:textId="638694B3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54310" w:rsidRPr="00657206" w14:paraId="7CDF120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A2026D2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080" w:type="dxa"/>
            <w:noWrap/>
            <w:vAlign w:val="bottom"/>
            <w:hideMark/>
          </w:tcPr>
          <w:p w14:paraId="6E7E36FB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st19.143</w:t>
            </w:r>
          </w:p>
        </w:tc>
        <w:tc>
          <w:tcPr>
            <w:tcW w:w="7016" w:type="dxa"/>
            <w:vAlign w:val="bottom"/>
            <w:hideMark/>
          </w:tcPr>
          <w:p w14:paraId="7B101C36" w14:textId="77777777" w:rsidR="00554310" w:rsidRPr="00657206" w:rsidRDefault="00554310" w:rsidP="00554310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473" w:type="dxa"/>
            <w:vAlign w:val="center"/>
            <w:hideMark/>
          </w:tcPr>
          <w:p w14:paraId="34174C83" w14:textId="4BAE3C8C" w:rsidR="00554310" w:rsidRPr="00657206" w:rsidRDefault="00554310" w:rsidP="005543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1B33CFB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14C3B1F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80" w:type="dxa"/>
            <w:noWrap/>
            <w:vAlign w:val="center"/>
            <w:hideMark/>
          </w:tcPr>
          <w:p w14:paraId="328E604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st20</w:t>
            </w:r>
          </w:p>
        </w:tc>
        <w:tc>
          <w:tcPr>
            <w:tcW w:w="7016" w:type="dxa"/>
            <w:vAlign w:val="center"/>
            <w:hideMark/>
          </w:tcPr>
          <w:p w14:paraId="1B0FD1E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Оториноларингология</w:t>
            </w:r>
          </w:p>
        </w:tc>
        <w:tc>
          <w:tcPr>
            <w:tcW w:w="1473" w:type="dxa"/>
            <w:vAlign w:val="center"/>
            <w:hideMark/>
          </w:tcPr>
          <w:p w14:paraId="48F3F2B7" w14:textId="64D92A7C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0CFA141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437559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80" w:type="dxa"/>
            <w:noWrap/>
            <w:vAlign w:val="bottom"/>
            <w:hideMark/>
          </w:tcPr>
          <w:p w14:paraId="39DBEEC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st20.001</w:t>
            </w:r>
          </w:p>
        </w:tc>
        <w:tc>
          <w:tcPr>
            <w:tcW w:w="7016" w:type="dxa"/>
            <w:vAlign w:val="bottom"/>
            <w:hideMark/>
          </w:tcPr>
          <w:p w14:paraId="45642F7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situ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уха, горла, носа, полости рта</w:t>
            </w:r>
          </w:p>
        </w:tc>
        <w:tc>
          <w:tcPr>
            <w:tcW w:w="1473" w:type="dxa"/>
            <w:vAlign w:val="center"/>
            <w:hideMark/>
          </w:tcPr>
          <w:p w14:paraId="2F7DED0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3DC1E6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0E23A5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080" w:type="dxa"/>
            <w:noWrap/>
            <w:vAlign w:val="bottom"/>
            <w:hideMark/>
          </w:tcPr>
          <w:p w14:paraId="31E59A2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st20.002</w:t>
            </w:r>
          </w:p>
        </w:tc>
        <w:tc>
          <w:tcPr>
            <w:tcW w:w="7016" w:type="dxa"/>
            <w:vAlign w:val="bottom"/>
            <w:hideMark/>
          </w:tcPr>
          <w:p w14:paraId="50570BE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473" w:type="dxa"/>
            <w:vAlign w:val="center"/>
            <w:hideMark/>
          </w:tcPr>
          <w:p w14:paraId="367078E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7B66F9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E87040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080" w:type="dxa"/>
            <w:noWrap/>
            <w:vAlign w:val="bottom"/>
            <w:hideMark/>
          </w:tcPr>
          <w:p w14:paraId="1CB2334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st20.003</w:t>
            </w:r>
          </w:p>
        </w:tc>
        <w:tc>
          <w:tcPr>
            <w:tcW w:w="7016" w:type="dxa"/>
            <w:vAlign w:val="bottom"/>
            <w:hideMark/>
          </w:tcPr>
          <w:p w14:paraId="7B65B6D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1473" w:type="dxa"/>
            <w:vAlign w:val="center"/>
            <w:hideMark/>
          </w:tcPr>
          <w:p w14:paraId="0824D2C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C73D06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CE2B04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080" w:type="dxa"/>
            <w:noWrap/>
            <w:vAlign w:val="bottom"/>
            <w:hideMark/>
          </w:tcPr>
          <w:p w14:paraId="1F9203F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st20.004</w:t>
            </w:r>
          </w:p>
        </w:tc>
        <w:tc>
          <w:tcPr>
            <w:tcW w:w="7016" w:type="dxa"/>
            <w:vAlign w:val="bottom"/>
            <w:hideMark/>
          </w:tcPr>
          <w:p w14:paraId="3FADEE2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473" w:type="dxa"/>
            <w:vAlign w:val="center"/>
            <w:hideMark/>
          </w:tcPr>
          <w:p w14:paraId="0E96DB9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B53C2A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20EEC5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080" w:type="dxa"/>
            <w:noWrap/>
            <w:vAlign w:val="bottom"/>
            <w:hideMark/>
          </w:tcPr>
          <w:p w14:paraId="618E89A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st20.005</w:t>
            </w:r>
          </w:p>
        </w:tc>
        <w:tc>
          <w:tcPr>
            <w:tcW w:w="7016" w:type="dxa"/>
            <w:vAlign w:val="bottom"/>
            <w:hideMark/>
          </w:tcPr>
          <w:p w14:paraId="344455D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473" w:type="dxa"/>
            <w:vAlign w:val="center"/>
            <w:hideMark/>
          </w:tcPr>
          <w:p w14:paraId="3C9CED9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4F0975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760344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080" w:type="dxa"/>
            <w:noWrap/>
            <w:vAlign w:val="bottom"/>
            <w:hideMark/>
          </w:tcPr>
          <w:p w14:paraId="10C1472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st20.006</w:t>
            </w:r>
          </w:p>
        </w:tc>
        <w:tc>
          <w:tcPr>
            <w:tcW w:w="7016" w:type="dxa"/>
            <w:vAlign w:val="bottom"/>
            <w:hideMark/>
          </w:tcPr>
          <w:p w14:paraId="61D37D1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473" w:type="dxa"/>
            <w:vAlign w:val="center"/>
            <w:hideMark/>
          </w:tcPr>
          <w:p w14:paraId="0972674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1EF997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CEA8C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080" w:type="dxa"/>
            <w:noWrap/>
            <w:vAlign w:val="bottom"/>
            <w:hideMark/>
          </w:tcPr>
          <w:p w14:paraId="6D2A02B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st20.007</w:t>
            </w:r>
          </w:p>
        </w:tc>
        <w:tc>
          <w:tcPr>
            <w:tcW w:w="7016" w:type="dxa"/>
            <w:vAlign w:val="bottom"/>
            <w:hideMark/>
          </w:tcPr>
          <w:p w14:paraId="7FB66AC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473" w:type="dxa"/>
            <w:vAlign w:val="center"/>
            <w:hideMark/>
          </w:tcPr>
          <w:p w14:paraId="142A9DA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D4F42A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FDE42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080" w:type="dxa"/>
            <w:noWrap/>
            <w:vAlign w:val="bottom"/>
            <w:hideMark/>
          </w:tcPr>
          <w:p w14:paraId="2CA0153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st20.008</w:t>
            </w:r>
          </w:p>
        </w:tc>
        <w:tc>
          <w:tcPr>
            <w:tcW w:w="7016" w:type="dxa"/>
            <w:vAlign w:val="bottom"/>
            <w:hideMark/>
          </w:tcPr>
          <w:p w14:paraId="145AF7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473" w:type="dxa"/>
            <w:vAlign w:val="center"/>
            <w:hideMark/>
          </w:tcPr>
          <w:p w14:paraId="00CB963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7ADE8A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4BDE09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080" w:type="dxa"/>
            <w:noWrap/>
            <w:vAlign w:val="bottom"/>
            <w:hideMark/>
          </w:tcPr>
          <w:p w14:paraId="035E86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st20.009</w:t>
            </w:r>
          </w:p>
        </w:tc>
        <w:tc>
          <w:tcPr>
            <w:tcW w:w="7016" w:type="dxa"/>
            <w:vAlign w:val="bottom"/>
            <w:hideMark/>
          </w:tcPr>
          <w:p w14:paraId="5C4838A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473" w:type="dxa"/>
            <w:vAlign w:val="center"/>
            <w:hideMark/>
          </w:tcPr>
          <w:p w14:paraId="59B173A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800D5A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5C3A14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080" w:type="dxa"/>
            <w:noWrap/>
            <w:vAlign w:val="bottom"/>
            <w:hideMark/>
          </w:tcPr>
          <w:p w14:paraId="2D0F846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st20.010</w:t>
            </w:r>
          </w:p>
        </w:tc>
        <w:tc>
          <w:tcPr>
            <w:tcW w:w="7016" w:type="dxa"/>
            <w:vAlign w:val="bottom"/>
            <w:hideMark/>
          </w:tcPr>
          <w:p w14:paraId="47581CB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1473" w:type="dxa"/>
            <w:vAlign w:val="center"/>
            <w:hideMark/>
          </w:tcPr>
          <w:p w14:paraId="1A519D0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B97DA84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63113A8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080" w:type="dxa"/>
            <w:noWrap/>
            <w:vAlign w:val="center"/>
            <w:hideMark/>
          </w:tcPr>
          <w:p w14:paraId="26FF95E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st21</w:t>
            </w:r>
          </w:p>
        </w:tc>
        <w:tc>
          <w:tcPr>
            <w:tcW w:w="7016" w:type="dxa"/>
            <w:vAlign w:val="center"/>
            <w:hideMark/>
          </w:tcPr>
          <w:p w14:paraId="36277E1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Офтальмология</w:t>
            </w:r>
          </w:p>
        </w:tc>
        <w:tc>
          <w:tcPr>
            <w:tcW w:w="1473" w:type="dxa"/>
            <w:vAlign w:val="center"/>
            <w:hideMark/>
          </w:tcPr>
          <w:p w14:paraId="241DF049" w14:textId="7A3FD021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29AD38F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BA6C40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080" w:type="dxa"/>
            <w:noWrap/>
            <w:vAlign w:val="bottom"/>
            <w:hideMark/>
          </w:tcPr>
          <w:p w14:paraId="47BC3F9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st21.001</w:t>
            </w:r>
          </w:p>
        </w:tc>
        <w:tc>
          <w:tcPr>
            <w:tcW w:w="7016" w:type="dxa"/>
            <w:vAlign w:val="bottom"/>
            <w:hideMark/>
          </w:tcPr>
          <w:p w14:paraId="1BDFD93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473" w:type="dxa"/>
            <w:vAlign w:val="center"/>
            <w:hideMark/>
          </w:tcPr>
          <w:p w14:paraId="759D2BF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DA0625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56E39A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080" w:type="dxa"/>
            <w:noWrap/>
            <w:vAlign w:val="bottom"/>
            <w:hideMark/>
          </w:tcPr>
          <w:p w14:paraId="20A6E68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st21.002</w:t>
            </w:r>
          </w:p>
        </w:tc>
        <w:tc>
          <w:tcPr>
            <w:tcW w:w="7016" w:type="dxa"/>
            <w:vAlign w:val="bottom"/>
            <w:hideMark/>
          </w:tcPr>
          <w:p w14:paraId="3DE5C21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473" w:type="dxa"/>
            <w:vAlign w:val="center"/>
            <w:hideMark/>
          </w:tcPr>
          <w:p w14:paraId="32540DC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BB3408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CE919B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080" w:type="dxa"/>
            <w:noWrap/>
            <w:vAlign w:val="bottom"/>
            <w:hideMark/>
          </w:tcPr>
          <w:p w14:paraId="458C5C3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st21.003</w:t>
            </w:r>
          </w:p>
        </w:tc>
        <w:tc>
          <w:tcPr>
            <w:tcW w:w="7016" w:type="dxa"/>
            <w:vAlign w:val="bottom"/>
            <w:hideMark/>
          </w:tcPr>
          <w:p w14:paraId="34BAA8F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473" w:type="dxa"/>
            <w:vAlign w:val="center"/>
            <w:hideMark/>
          </w:tcPr>
          <w:p w14:paraId="77F1A0D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BEAACD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6BF435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80" w:type="dxa"/>
            <w:noWrap/>
            <w:vAlign w:val="bottom"/>
            <w:hideMark/>
          </w:tcPr>
          <w:p w14:paraId="2287920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st21.004</w:t>
            </w:r>
          </w:p>
        </w:tc>
        <w:tc>
          <w:tcPr>
            <w:tcW w:w="7016" w:type="dxa"/>
            <w:vAlign w:val="bottom"/>
            <w:hideMark/>
          </w:tcPr>
          <w:p w14:paraId="45FA41E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473" w:type="dxa"/>
            <w:vAlign w:val="center"/>
            <w:hideMark/>
          </w:tcPr>
          <w:p w14:paraId="2CBF249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E3E0FC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4F65A2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080" w:type="dxa"/>
            <w:noWrap/>
            <w:vAlign w:val="bottom"/>
            <w:hideMark/>
          </w:tcPr>
          <w:p w14:paraId="69EC4E2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st21.005</w:t>
            </w:r>
          </w:p>
        </w:tc>
        <w:tc>
          <w:tcPr>
            <w:tcW w:w="7016" w:type="dxa"/>
            <w:vAlign w:val="bottom"/>
            <w:hideMark/>
          </w:tcPr>
          <w:p w14:paraId="297FD1F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473" w:type="dxa"/>
            <w:vAlign w:val="center"/>
            <w:hideMark/>
          </w:tcPr>
          <w:p w14:paraId="27A5C9D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79D9DF5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DF0461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080" w:type="dxa"/>
            <w:noWrap/>
            <w:vAlign w:val="bottom"/>
            <w:hideMark/>
          </w:tcPr>
          <w:p w14:paraId="15BDE9C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st21.006</w:t>
            </w:r>
          </w:p>
        </w:tc>
        <w:tc>
          <w:tcPr>
            <w:tcW w:w="7016" w:type="dxa"/>
            <w:vAlign w:val="bottom"/>
            <w:hideMark/>
          </w:tcPr>
          <w:p w14:paraId="31BE2FB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зрения (уровень 6)</w:t>
            </w:r>
          </w:p>
        </w:tc>
        <w:tc>
          <w:tcPr>
            <w:tcW w:w="1473" w:type="dxa"/>
            <w:vAlign w:val="center"/>
            <w:hideMark/>
          </w:tcPr>
          <w:p w14:paraId="683950B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DDFAFE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659A6D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080" w:type="dxa"/>
            <w:noWrap/>
            <w:vAlign w:val="bottom"/>
            <w:hideMark/>
          </w:tcPr>
          <w:p w14:paraId="2862030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st21.007</w:t>
            </w:r>
          </w:p>
        </w:tc>
        <w:tc>
          <w:tcPr>
            <w:tcW w:w="7016" w:type="dxa"/>
            <w:vAlign w:val="bottom"/>
            <w:hideMark/>
          </w:tcPr>
          <w:p w14:paraId="531B38F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глаза</w:t>
            </w:r>
          </w:p>
        </w:tc>
        <w:tc>
          <w:tcPr>
            <w:tcW w:w="1473" w:type="dxa"/>
            <w:vAlign w:val="center"/>
            <w:hideMark/>
          </w:tcPr>
          <w:p w14:paraId="5664A37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F58464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96BCFB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080" w:type="dxa"/>
            <w:noWrap/>
            <w:vAlign w:val="bottom"/>
            <w:hideMark/>
          </w:tcPr>
          <w:p w14:paraId="780C6C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st21.008</w:t>
            </w:r>
          </w:p>
        </w:tc>
        <w:tc>
          <w:tcPr>
            <w:tcW w:w="7016" w:type="dxa"/>
            <w:vAlign w:val="bottom"/>
            <w:hideMark/>
          </w:tcPr>
          <w:p w14:paraId="0F9D273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Травмы глаза</w:t>
            </w:r>
          </w:p>
        </w:tc>
        <w:tc>
          <w:tcPr>
            <w:tcW w:w="1473" w:type="dxa"/>
            <w:vAlign w:val="center"/>
            <w:hideMark/>
          </w:tcPr>
          <w:p w14:paraId="1AF68BA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7A07EF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88C1B7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080" w:type="dxa"/>
            <w:noWrap/>
            <w:vAlign w:val="bottom"/>
            <w:hideMark/>
          </w:tcPr>
          <w:p w14:paraId="32071E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st21.009</w:t>
            </w:r>
          </w:p>
        </w:tc>
        <w:tc>
          <w:tcPr>
            <w:tcW w:w="7016" w:type="dxa"/>
            <w:vAlign w:val="bottom"/>
            <w:hideMark/>
          </w:tcPr>
          <w:p w14:paraId="5637F4C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органе зрения (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факоэмульсификация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имплантацией ИОЛ)</w:t>
            </w:r>
          </w:p>
        </w:tc>
        <w:tc>
          <w:tcPr>
            <w:tcW w:w="1473" w:type="dxa"/>
            <w:vAlign w:val="center"/>
            <w:hideMark/>
          </w:tcPr>
          <w:p w14:paraId="3BB55C3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68F44CE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23342F7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080" w:type="dxa"/>
            <w:noWrap/>
            <w:vAlign w:val="center"/>
            <w:hideMark/>
          </w:tcPr>
          <w:p w14:paraId="240D984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st22</w:t>
            </w:r>
          </w:p>
        </w:tc>
        <w:tc>
          <w:tcPr>
            <w:tcW w:w="7016" w:type="dxa"/>
            <w:vAlign w:val="center"/>
            <w:hideMark/>
          </w:tcPr>
          <w:p w14:paraId="3897066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Педиатрия</w:t>
            </w:r>
          </w:p>
        </w:tc>
        <w:tc>
          <w:tcPr>
            <w:tcW w:w="1473" w:type="dxa"/>
            <w:vAlign w:val="center"/>
            <w:hideMark/>
          </w:tcPr>
          <w:p w14:paraId="14DC6805" w14:textId="7D207034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2361E8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14F8D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080" w:type="dxa"/>
            <w:noWrap/>
            <w:vAlign w:val="bottom"/>
            <w:hideMark/>
          </w:tcPr>
          <w:p w14:paraId="03F401E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st22.001</w:t>
            </w:r>
          </w:p>
        </w:tc>
        <w:tc>
          <w:tcPr>
            <w:tcW w:w="7016" w:type="dxa"/>
            <w:vAlign w:val="bottom"/>
            <w:hideMark/>
          </w:tcPr>
          <w:p w14:paraId="42F8C5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Нарушения всасывания, дети</w:t>
            </w:r>
          </w:p>
        </w:tc>
        <w:tc>
          <w:tcPr>
            <w:tcW w:w="1473" w:type="dxa"/>
            <w:vAlign w:val="center"/>
            <w:hideMark/>
          </w:tcPr>
          <w:p w14:paraId="5CC9BBC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6ABF56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13F163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080" w:type="dxa"/>
            <w:noWrap/>
            <w:vAlign w:val="bottom"/>
            <w:hideMark/>
          </w:tcPr>
          <w:p w14:paraId="5C42F8C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st22.002</w:t>
            </w:r>
          </w:p>
        </w:tc>
        <w:tc>
          <w:tcPr>
            <w:tcW w:w="7016" w:type="dxa"/>
            <w:vAlign w:val="bottom"/>
            <w:hideMark/>
          </w:tcPr>
          <w:p w14:paraId="104F56E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473" w:type="dxa"/>
            <w:vAlign w:val="center"/>
            <w:hideMark/>
          </w:tcPr>
          <w:p w14:paraId="4EC640A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6E1068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DF15D7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080" w:type="dxa"/>
            <w:noWrap/>
            <w:vAlign w:val="bottom"/>
            <w:hideMark/>
          </w:tcPr>
          <w:p w14:paraId="1F9C305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st22.003</w:t>
            </w:r>
          </w:p>
        </w:tc>
        <w:tc>
          <w:tcPr>
            <w:tcW w:w="7016" w:type="dxa"/>
            <w:vAlign w:val="bottom"/>
            <w:hideMark/>
          </w:tcPr>
          <w:p w14:paraId="45F67E3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Воспалительные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дети</w:t>
            </w:r>
          </w:p>
        </w:tc>
        <w:tc>
          <w:tcPr>
            <w:tcW w:w="1473" w:type="dxa"/>
            <w:vAlign w:val="center"/>
            <w:hideMark/>
          </w:tcPr>
          <w:p w14:paraId="1C543E2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CB5C89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1C54BC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80" w:type="dxa"/>
            <w:noWrap/>
            <w:vAlign w:val="bottom"/>
            <w:hideMark/>
          </w:tcPr>
          <w:p w14:paraId="68F8009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st22.004</w:t>
            </w:r>
          </w:p>
        </w:tc>
        <w:tc>
          <w:tcPr>
            <w:tcW w:w="7016" w:type="dxa"/>
            <w:vAlign w:val="bottom"/>
            <w:hideMark/>
          </w:tcPr>
          <w:p w14:paraId="0D3C1D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Врожденные аномалии головного и спинного мозга, дети</w:t>
            </w:r>
          </w:p>
        </w:tc>
        <w:tc>
          <w:tcPr>
            <w:tcW w:w="1473" w:type="dxa"/>
            <w:vAlign w:val="center"/>
            <w:hideMark/>
          </w:tcPr>
          <w:p w14:paraId="565096C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94801CE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14DDBA8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080" w:type="dxa"/>
            <w:noWrap/>
            <w:vAlign w:val="center"/>
            <w:hideMark/>
          </w:tcPr>
          <w:p w14:paraId="1948926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7016" w:type="dxa"/>
            <w:vAlign w:val="center"/>
            <w:hideMark/>
          </w:tcPr>
          <w:p w14:paraId="10251A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473" w:type="dxa"/>
            <w:vAlign w:val="center"/>
            <w:hideMark/>
          </w:tcPr>
          <w:p w14:paraId="7A891DC5" w14:textId="607D8296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243158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A7A23C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80" w:type="dxa"/>
            <w:noWrap/>
            <w:vAlign w:val="bottom"/>
            <w:hideMark/>
          </w:tcPr>
          <w:p w14:paraId="1ABAC74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7016" w:type="dxa"/>
            <w:vAlign w:val="bottom"/>
            <w:hideMark/>
          </w:tcPr>
          <w:p w14:paraId="0A7BEE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473" w:type="dxa"/>
            <w:vAlign w:val="center"/>
            <w:hideMark/>
          </w:tcPr>
          <w:p w14:paraId="4F671FF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B92913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29D0BF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80" w:type="dxa"/>
            <w:noWrap/>
            <w:vAlign w:val="bottom"/>
            <w:hideMark/>
          </w:tcPr>
          <w:p w14:paraId="7DE0161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st23.002</w:t>
            </w:r>
          </w:p>
        </w:tc>
        <w:tc>
          <w:tcPr>
            <w:tcW w:w="7016" w:type="dxa"/>
            <w:vAlign w:val="bottom"/>
            <w:hideMark/>
          </w:tcPr>
          <w:p w14:paraId="18BC154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бронхо-легочная</w:t>
            </w:r>
            <w:proofErr w:type="gram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дисплазия, дети</w:t>
            </w:r>
          </w:p>
        </w:tc>
        <w:tc>
          <w:tcPr>
            <w:tcW w:w="1473" w:type="dxa"/>
            <w:vAlign w:val="center"/>
            <w:hideMark/>
          </w:tcPr>
          <w:p w14:paraId="0289CD3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5A5BC3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0D8F95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080" w:type="dxa"/>
            <w:noWrap/>
            <w:vAlign w:val="bottom"/>
            <w:hideMark/>
          </w:tcPr>
          <w:p w14:paraId="5EE174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st23.003</w:t>
            </w:r>
          </w:p>
        </w:tc>
        <w:tc>
          <w:tcPr>
            <w:tcW w:w="7016" w:type="dxa"/>
            <w:vAlign w:val="bottom"/>
            <w:hideMark/>
          </w:tcPr>
          <w:p w14:paraId="0A34290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situ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473" w:type="dxa"/>
            <w:vAlign w:val="center"/>
            <w:hideMark/>
          </w:tcPr>
          <w:p w14:paraId="0E16396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15057E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231D3C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080" w:type="dxa"/>
            <w:noWrap/>
            <w:vAlign w:val="bottom"/>
            <w:hideMark/>
          </w:tcPr>
          <w:p w14:paraId="0C97798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7016" w:type="dxa"/>
            <w:vAlign w:val="bottom"/>
            <w:hideMark/>
          </w:tcPr>
          <w:p w14:paraId="2A1DF4E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473" w:type="dxa"/>
            <w:vAlign w:val="center"/>
            <w:hideMark/>
          </w:tcPr>
          <w:p w14:paraId="5A4918F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D4E987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24A44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080" w:type="dxa"/>
            <w:noWrap/>
            <w:vAlign w:val="bottom"/>
            <w:hideMark/>
          </w:tcPr>
          <w:p w14:paraId="3628BEE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7016" w:type="dxa"/>
            <w:vAlign w:val="bottom"/>
            <w:hideMark/>
          </w:tcPr>
          <w:p w14:paraId="542FE56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473" w:type="dxa"/>
            <w:vAlign w:val="center"/>
            <w:hideMark/>
          </w:tcPr>
          <w:p w14:paraId="4C81741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0C9EF6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B3C542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080" w:type="dxa"/>
            <w:noWrap/>
            <w:vAlign w:val="bottom"/>
            <w:hideMark/>
          </w:tcPr>
          <w:p w14:paraId="0475B2E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st23.006</w:t>
            </w:r>
          </w:p>
        </w:tc>
        <w:tc>
          <w:tcPr>
            <w:tcW w:w="7016" w:type="dxa"/>
            <w:vAlign w:val="bottom"/>
            <w:hideMark/>
          </w:tcPr>
          <w:p w14:paraId="325D84F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1473" w:type="dxa"/>
            <w:vAlign w:val="center"/>
            <w:hideMark/>
          </w:tcPr>
          <w:p w14:paraId="48C2B5E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1112682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0DF340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080" w:type="dxa"/>
            <w:noWrap/>
            <w:vAlign w:val="center"/>
            <w:hideMark/>
          </w:tcPr>
          <w:p w14:paraId="480BC8A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st24</w:t>
            </w:r>
          </w:p>
        </w:tc>
        <w:tc>
          <w:tcPr>
            <w:tcW w:w="7016" w:type="dxa"/>
            <w:vAlign w:val="center"/>
            <w:hideMark/>
          </w:tcPr>
          <w:p w14:paraId="071CB5B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1473" w:type="dxa"/>
            <w:vAlign w:val="center"/>
            <w:hideMark/>
          </w:tcPr>
          <w:p w14:paraId="7374C0B0" w14:textId="4A078C88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54403D4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9FF2BC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080" w:type="dxa"/>
            <w:noWrap/>
            <w:vAlign w:val="bottom"/>
            <w:hideMark/>
          </w:tcPr>
          <w:p w14:paraId="7D3E85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7016" w:type="dxa"/>
            <w:vAlign w:val="bottom"/>
            <w:hideMark/>
          </w:tcPr>
          <w:p w14:paraId="62A19D8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473" w:type="dxa"/>
            <w:vAlign w:val="center"/>
            <w:hideMark/>
          </w:tcPr>
          <w:p w14:paraId="6D258A8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EACF34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F7AA2C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80" w:type="dxa"/>
            <w:noWrap/>
            <w:vAlign w:val="bottom"/>
            <w:hideMark/>
          </w:tcPr>
          <w:p w14:paraId="5EC3A7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7016" w:type="dxa"/>
            <w:vAlign w:val="bottom"/>
            <w:hideMark/>
          </w:tcPr>
          <w:p w14:paraId="12EB7F4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6F7D8D9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DEFB86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BFDD18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080" w:type="dxa"/>
            <w:noWrap/>
            <w:vAlign w:val="bottom"/>
            <w:hideMark/>
          </w:tcPr>
          <w:p w14:paraId="235BB6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st24.003</w:t>
            </w:r>
          </w:p>
        </w:tc>
        <w:tc>
          <w:tcPr>
            <w:tcW w:w="7016" w:type="dxa"/>
            <w:vAlign w:val="bottom"/>
            <w:hideMark/>
          </w:tcPr>
          <w:p w14:paraId="106CAF4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473" w:type="dxa"/>
            <w:vAlign w:val="center"/>
            <w:hideMark/>
          </w:tcPr>
          <w:p w14:paraId="348C85A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BEAE98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082EA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80" w:type="dxa"/>
            <w:noWrap/>
            <w:vAlign w:val="bottom"/>
            <w:hideMark/>
          </w:tcPr>
          <w:p w14:paraId="7979F6A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st24.004</w:t>
            </w:r>
          </w:p>
        </w:tc>
        <w:tc>
          <w:tcPr>
            <w:tcW w:w="7016" w:type="dxa"/>
            <w:vAlign w:val="bottom"/>
            <w:hideMark/>
          </w:tcPr>
          <w:p w14:paraId="56F77B7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1473" w:type="dxa"/>
            <w:vAlign w:val="center"/>
            <w:hideMark/>
          </w:tcPr>
          <w:p w14:paraId="6F48838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F75D3F7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0E0E847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080" w:type="dxa"/>
            <w:noWrap/>
            <w:vAlign w:val="center"/>
            <w:hideMark/>
          </w:tcPr>
          <w:p w14:paraId="5DFD871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st25</w:t>
            </w:r>
          </w:p>
        </w:tc>
        <w:tc>
          <w:tcPr>
            <w:tcW w:w="7016" w:type="dxa"/>
            <w:vAlign w:val="center"/>
            <w:hideMark/>
          </w:tcPr>
          <w:p w14:paraId="6233D1A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473" w:type="dxa"/>
            <w:vAlign w:val="center"/>
            <w:hideMark/>
          </w:tcPr>
          <w:p w14:paraId="78FF914B" w14:textId="1EA727A8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34F3351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651B65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80" w:type="dxa"/>
            <w:noWrap/>
            <w:vAlign w:val="bottom"/>
            <w:hideMark/>
          </w:tcPr>
          <w:p w14:paraId="67CC50E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7016" w:type="dxa"/>
            <w:vAlign w:val="bottom"/>
            <w:hideMark/>
          </w:tcPr>
          <w:p w14:paraId="2448F4C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473" w:type="dxa"/>
            <w:vAlign w:val="center"/>
            <w:hideMark/>
          </w:tcPr>
          <w:p w14:paraId="1DE352F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36CD53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149496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noWrap/>
            <w:vAlign w:val="bottom"/>
            <w:hideMark/>
          </w:tcPr>
          <w:p w14:paraId="239243F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st25.002</w:t>
            </w:r>
          </w:p>
        </w:tc>
        <w:tc>
          <w:tcPr>
            <w:tcW w:w="7016" w:type="dxa"/>
            <w:vAlign w:val="bottom"/>
            <w:hideMark/>
          </w:tcPr>
          <w:p w14:paraId="3D4660A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болезни, врожденные аномалии вен</w:t>
            </w:r>
          </w:p>
        </w:tc>
        <w:tc>
          <w:tcPr>
            <w:tcW w:w="1473" w:type="dxa"/>
            <w:vAlign w:val="center"/>
            <w:hideMark/>
          </w:tcPr>
          <w:p w14:paraId="4FF5CAA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DECBA2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13C89A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080" w:type="dxa"/>
            <w:noWrap/>
            <w:vAlign w:val="bottom"/>
            <w:hideMark/>
          </w:tcPr>
          <w:p w14:paraId="2A7AA4D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st25.003</w:t>
            </w:r>
          </w:p>
        </w:tc>
        <w:tc>
          <w:tcPr>
            <w:tcW w:w="7016" w:type="dxa"/>
            <w:vAlign w:val="bottom"/>
            <w:hideMark/>
          </w:tcPr>
          <w:p w14:paraId="3E13852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артерий, артериол и капилляров</w:t>
            </w:r>
          </w:p>
        </w:tc>
        <w:tc>
          <w:tcPr>
            <w:tcW w:w="1473" w:type="dxa"/>
            <w:vAlign w:val="center"/>
            <w:hideMark/>
          </w:tcPr>
          <w:p w14:paraId="0DE8255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516BA2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DAED55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080" w:type="dxa"/>
            <w:noWrap/>
            <w:vAlign w:val="bottom"/>
            <w:hideMark/>
          </w:tcPr>
          <w:p w14:paraId="573C578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st25.004</w:t>
            </w:r>
          </w:p>
        </w:tc>
        <w:tc>
          <w:tcPr>
            <w:tcW w:w="7016" w:type="dxa"/>
            <w:vAlign w:val="bottom"/>
            <w:hideMark/>
          </w:tcPr>
          <w:p w14:paraId="40F5E05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473" w:type="dxa"/>
            <w:vAlign w:val="center"/>
            <w:hideMark/>
          </w:tcPr>
          <w:p w14:paraId="33ABE90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1D643F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3F1695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080" w:type="dxa"/>
            <w:noWrap/>
            <w:vAlign w:val="bottom"/>
            <w:hideMark/>
          </w:tcPr>
          <w:p w14:paraId="4F63781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st25.005</w:t>
            </w:r>
          </w:p>
        </w:tc>
        <w:tc>
          <w:tcPr>
            <w:tcW w:w="7016" w:type="dxa"/>
            <w:vAlign w:val="bottom"/>
            <w:hideMark/>
          </w:tcPr>
          <w:p w14:paraId="3602CE6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сердце и коронарных сосудах (уровень 1)</w:t>
            </w:r>
          </w:p>
        </w:tc>
        <w:tc>
          <w:tcPr>
            <w:tcW w:w="1473" w:type="dxa"/>
            <w:vAlign w:val="center"/>
            <w:hideMark/>
          </w:tcPr>
          <w:p w14:paraId="24B4A97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4C6C30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3F9959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080" w:type="dxa"/>
            <w:noWrap/>
            <w:vAlign w:val="bottom"/>
            <w:hideMark/>
          </w:tcPr>
          <w:p w14:paraId="28EBE92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st25.006</w:t>
            </w:r>
          </w:p>
        </w:tc>
        <w:tc>
          <w:tcPr>
            <w:tcW w:w="7016" w:type="dxa"/>
            <w:vAlign w:val="bottom"/>
            <w:hideMark/>
          </w:tcPr>
          <w:p w14:paraId="7D5BE18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сердце и коронарных сосудах (уровень 2)</w:t>
            </w:r>
          </w:p>
        </w:tc>
        <w:tc>
          <w:tcPr>
            <w:tcW w:w="1473" w:type="dxa"/>
            <w:vAlign w:val="center"/>
            <w:hideMark/>
          </w:tcPr>
          <w:p w14:paraId="48E7842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BC4AD2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835007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080" w:type="dxa"/>
            <w:noWrap/>
            <w:vAlign w:val="bottom"/>
            <w:hideMark/>
          </w:tcPr>
          <w:p w14:paraId="745ED6A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st25.007</w:t>
            </w:r>
          </w:p>
        </w:tc>
        <w:tc>
          <w:tcPr>
            <w:tcW w:w="7016" w:type="dxa"/>
            <w:vAlign w:val="bottom"/>
            <w:hideMark/>
          </w:tcPr>
          <w:p w14:paraId="755E8CB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сердце и коронарных сосудах (уровень 3)</w:t>
            </w:r>
          </w:p>
        </w:tc>
        <w:tc>
          <w:tcPr>
            <w:tcW w:w="1473" w:type="dxa"/>
            <w:vAlign w:val="center"/>
            <w:hideMark/>
          </w:tcPr>
          <w:p w14:paraId="4748B7E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BC069D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3348C6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250</w:t>
            </w:r>
          </w:p>
        </w:tc>
        <w:tc>
          <w:tcPr>
            <w:tcW w:w="1080" w:type="dxa"/>
            <w:noWrap/>
            <w:vAlign w:val="bottom"/>
            <w:hideMark/>
          </w:tcPr>
          <w:p w14:paraId="21FA812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st25.008</w:t>
            </w:r>
          </w:p>
        </w:tc>
        <w:tc>
          <w:tcPr>
            <w:tcW w:w="7016" w:type="dxa"/>
            <w:vAlign w:val="bottom"/>
            <w:hideMark/>
          </w:tcPr>
          <w:p w14:paraId="223A01E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473" w:type="dxa"/>
            <w:vAlign w:val="center"/>
            <w:hideMark/>
          </w:tcPr>
          <w:p w14:paraId="2666AB2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BABE98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FA8DD7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080" w:type="dxa"/>
            <w:noWrap/>
            <w:vAlign w:val="bottom"/>
            <w:hideMark/>
          </w:tcPr>
          <w:p w14:paraId="7C458DF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st25.009</w:t>
            </w:r>
          </w:p>
        </w:tc>
        <w:tc>
          <w:tcPr>
            <w:tcW w:w="7016" w:type="dxa"/>
            <w:vAlign w:val="bottom"/>
            <w:hideMark/>
          </w:tcPr>
          <w:p w14:paraId="1365796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473" w:type="dxa"/>
            <w:vAlign w:val="center"/>
            <w:hideMark/>
          </w:tcPr>
          <w:p w14:paraId="36F04C4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C30E95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D2BE6A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80" w:type="dxa"/>
            <w:noWrap/>
            <w:vAlign w:val="bottom"/>
            <w:hideMark/>
          </w:tcPr>
          <w:p w14:paraId="283C1DA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st25.010</w:t>
            </w:r>
          </w:p>
        </w:tc>
        <w:tc>
          <w:tcPr>
            <w:tcW w:w="7016" w:type="dxa"/>
            <w:vAlign w:val="bottom"/>
            <w:hideMark/>
          </w:tcPr>
          <w:p w14:paraId="254AAE7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1473" w:type="dxa"/>
            <w:vAlign w:val="center"/>
            <w:hideMark/>
          </w:tcPr>
          <w:p w14:paraId="3D12FAE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2F5242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B7515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080" w:type="dxa"/>
            <w:noWrap/>
            <w:vAlign w:val="bottom"/>
            <w:hideMark/>
          </w:tcPr>
          <w:p w14:paraId="75CDBB4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st25.011</w:t>
            </w:r>
          </w:p>
        </w:tc>
        <w:tc>
          <w:tcPr>
            <w:tcW w:w="7016" w:type="dxa"/>
            <w:vAlign w:val="bottom"/>
            <w:hideMark/>
          </w:tcPr>
          <w:p w14:paraId="70978C4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сосудах (уровень 4)</w:t>
            </w:r>
          </w:p>
        </w:tc>
        <w:tc>
          <w:tcPr>
            <w:tcW w:w="1473" w:type="dxa"/>
            <w:vAlign w:val="center"/>
            <w:hideMark/>
          </w:tcPr>
          <w:p w14:paraId="00ED843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F6A3FF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17858D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080" w:type="dxa"/>
            <w:noWrap/>
            <w:vAlign w:val="bottom"/>
            <w:hideMark/>
          </w:tcPr>
          <w:p w14:paraId="00F4F45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st25.012</w:t>
            </w:r>
          </w:p>
        </w:tc>
        <w:tc>
          <w:tcPr>
            <w:tcW w:w="7016" w:type="dxa"/>
            <w:vAlign w:val="bottom"/>
            <w:hideMark/>
          </w:tcPr>
          <w:p w14:paraId="504E0FE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сосудах (уровень 5)</w:t>
            </w:r>
          </w:p>
        </w:tc>
        <w:tc>
          <w:tcPr>
            <w:tcW w:w="1473" w:type="dxa"/>
            <w:vAlign w:val="center"/>
            <w:hideMark/>
          </w:tcPr>
          <w:p w14:paraId="5DC4BBE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14A3862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0A251B3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080" w:type="dxa"/>
            <w:noWrap/>
            <w:vAlign w:val="center"/>
            <w:hideMark/>
          </w:tcPr>
          <w:p w14:paraId="4C92963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st26</w:t>
            </w:r>
          </w:p>
        </w:tc>
        <w:tc>
          <w:tcPr>
            <w:tcW w:w="7016" w:type="dxa"/>
            <w:vAlign w:val="center"/>
            <w:hideMark/>
          </w:tcPr>
          <w:p w14:paraId="2E9A09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Стоматология детская</w:t>
            </w:r>
          </w:p>
        </w:tc>
        <w:tc>
          <w:tcPr>
            <w:tcW w:w="1473" w:type="dxa"/>
            <w:vAlign w:val="center"/>
            <w:hideMark/>
          </w:tcPr>
          <w:p w14:paraId="666023CC" w14:textId="0DA9213D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2711834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761B0F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80" w:type="dxa"/>
            <w:noWrap/>
            <w:vAlign w:val="bottom"/>
            <w:hideMark/>
          </w:tcPr>
          <w:p w14:paraId="29CEB16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st26.001</w:t>
            </w:r>
          </w:p>
        </w:tc>
        <w:tc>
          <w:tcPr>
            <w:tcW w:w="7016" w:type="dxa"/>
            <w:vAlign w:val="bottom"/>
            <w:hideMark/>
          </w:tcPr>
          <w:p w14:paraId="79785C5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473" w:type="dxa"/>
            <w:vAlign w:val="center"/>
            <w:hideMark/>
          </w:tcPr>
          <w:p w14:paraId="197B379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C43FC2B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65E66E0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080" w:type="dxa"/>
            <w:noWrap/>
            <w:vAlign w:val="center"/>
            <w:hideMark/>
          </w:tcPr>
          <w:p w14:paraId="5417A2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7016" w:type="dxa"/>
            <w:vAlign w:val="center"/>
            <w:hideMark/>
          </w:tcPr>
          <w:p w14:paraId="29B7D1A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473" w:type="dxa"/>
            <w:vAlign w:val="center"/>
            <w:hideMark/>
          </w:tcPr>
          <w:p w14:paraId="0BF1F4AB" w14:textId="2C6CE665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157B5AD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72DD25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080" w:type="dxa"/>
            <w:noWrap/>
            <w:vAlign w:val="bottom"/>
            <w:hideMark/>
          </w:tcPr>
          <w:p w14:paraId="73EC245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7016" w:type="dxa"/>
            <w:vAlign w:val="bottom"/>
            <w:hideMark/>
          </w:tcPr>
          <w:p w14:paraId="453AB5F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473" w:type="dxa"/>
            <w:vAlign w:val="center"/>
            <w:hideMark/>
          </w:tcPr>
          <w:p w14:paraId="7863533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6CB3091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57B98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080" w:type="dxa"/>
            <w:noWrap/>
            <w:vAlign w:val="bottom"/>
            <w:hideMark/>
          </w:tcPr>
          <w:p w14:paraId="1874387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st27.002</w:t>
            </w:r>
          </w:p>
        </w:tc>
        <w:tc>
          <w:tcPr>
            <w:tcW w:w="7016" w:type="dxa"/>
            <w:vAlign w:val="bottom"/>
            <w:hideMark/>
          </w:tcPr>
          <w:p w14:paraId="3DA72CA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Новообразования доброкачественные,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situ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473" w:type="dxa"/>
            <w:vAlign w:val="center"/>
            <w:hideMark/>
          </w:tcPr>
          <w:p w14:paraId="516A0E4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62807C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B71B4B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080" w:type="dxa"/>
            <w:noWrap/>
            <w:vAlign w:val="bottom"/>
            <w:hideMark/>
          </w:tcPr>
          <w:p w14:paraId="442FA5C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7016" w:type="dxa"/>
            <w:vAlign w:val="bottom"/>
            <w:hideMark/>
          </w:tcPr>
          <w:p w14:paraId="72F7AB7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473" w:type="dxa"/>
            <w:vAlign w:val="center"/>
            <w:hideMark/>
          </w:tcPr>
          <w:p w14:paraId="2278FA5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7DD5D66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8BE93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080" w:type="dxa"/>
            <w:noWrap/>
            <w:vAlign w:val="bottom"/>
            <w:hideMark/>
          </w:tcPr>
          <w:p w14:paraId="623B5ED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7016" w:type="dxa"/>
            <w:vAlign w:val="bottom"/>
            <w:hideMark/>
          </w:tcPr>
          <w:p w14:paraId="1AB1A0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473" w:type="dxa"/>
            <w:vAlign w:val="center"/>
            <w:hideMark/>
          </w:tcPr>
          <w:p w14:paraId="2B73357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19D508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F8F7A5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080" w:type="dxa"/>
            <w:noWrap/>
            <w:vAlign w:val="bottom"/>
            <w:hideMark/>
          </w:tcPr>
          <w:p w14:paraId="0E557A1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7016" w:type="dxa"/>
            <w:vAlign w:val="bottom"/>
            <w:hideMark/>
          </w:tcPr>
          <w:p w14:paraId="003931A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473" w:type="dxa"/>
            <w:vAlign w:val="center"/>
            <w:hideMark/>
          </w:tcPr>
          <w:p w14:paraId="2D31913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3AF02A8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B287B2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080" w:type="dxa"/>
            <w:noWrap/>
            <w:vAlign w:val="bottom"/>
            <w:hideMark/>
          </w:tcPr>
          <w:p w14:paraId="0B09750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7016" w:type="dxa"/>
            <w:vAlign w:val="bottom"/>
            <w:hideMark/>
          </w:tcPr>
          <w:p w14:paraId="04DAD9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473" w:type="dxa"/>
            <w:vAlign w:val="center"/>
            <w:hideMark/>
          </w:tcPr>
          <w:p w14:paraId="5AC461F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3F853C4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A9D8F4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080" w:type="dxa"/>
            <w:noWrap/>
            <w:vAlign w:val="bottom"/>
            <w:hideMark/>
          </w:tcPr>
          <w:p w14:paraId="798DB29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st27.007</w:t>
            </w:r>
          </w:p>
        </w:tc>
        <w:tc>
          <w:tcPr>
            <w:tcW w:w="7016" w:type="dxa"/>
            <w:vAlign w:val="bottom"/>
            <w:hideMark/>
          </w:tcPr>
          <w:p w14:paraId="4C0A107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473" w:type="dxa"/>
            <w:vAlign w:val="center"/>
            <w:hideMark/>
          </w:tcPr>
          <w:p w14:paraId="39279B7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3DF725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566C4F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080" w:type="dxa"/>
            <w:noWrap/>
            <w:vAlign w:val="bottom"/>
            <w:hideMark/>
          </w:tcPr>
          <w:p w14:paraId="029F08A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7016" w:type="dxa"/>
            <w:vAlign w:val="bottom"/>
            <w:hideMark/>
          </w:tcPr>
          <w:p w14:paraId="2A1BCF1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473" w:type="dxa"/>
            <w:vAlign w:val="center"/>
            <w:hideMark/>
          </w:tcPr>
          <w:p w14:paraId="07E4E98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769BBC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E31C04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080" w:type="dxa"/>
            <w:noWrap/>
            <w:vAlign w:val="bottom"/>
            <w:hideMark/>
          </w:tcPr>
          <w:p w14:paraId="35AA53D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st27.009</w:t>
            </w:r>
          </w:p>
        </w:tc>
        <w:tc>
          <w:tcPr>
            <w:tcW w:w="7016" w:type="dxa"/>
            <w:vAlign w:val="bottom"/>
            <w:hideMark/>
          </w:tcPr>
          <w:p w14:paraId="625E1B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сердца (уровень 2)</w:t>
            </w:r>
          </w:p>
        </w:tc>
        <w:tc>
          <w:tcPr>
            <w:tcW w:w="1473" w:type="dxa"/>
            <w:vAlign w:val="center"/>
            <w:hideMark/>
          </w:tcPr>
          <w:p w14:paraId="4F47FAB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8D7EB7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E55D32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080" w:type="dxa"/>
            <w:noWrap/>
            <w:vAlign w:val="bottom"/>
            <w:hideMark/>
          </w:tcPr>
          <w:p w14:paraId="4D93584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7016" w:type="dxa"/>
            <w:vAlign w:val="bottom"/>
            <w:hideMark/>
          </w:tcPr>
          <w:p w14:paraId="28AEDAC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1473" w:type="dxa"/>
            <w:vAlign w:val="center"/>
            <w:hideMark/>
          </w:tcPr>
          <w:p w14:paraId="570C2AE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1E36B7E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E7109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080" w:type="dxa"/>
            <w:noWrap/>
            <w:vAlign w:val="bottom"/>
            <w:hideMark/>
          </w:tcPr>
          <w:p w14:paraId="3186421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7016" w:type="dxa"/>
            <w:vAlign w:val="bottom"/>
            <w:hideMark/>
          </w:tcPr>
          <w:p w14:paraId="06A2A7A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473" w:type="dxa"/>
            <w:vAlign w:val="center"/>
            <w:hideMark/>
          </w:tcPr>
          <w:p w14:paraId="2907759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A932A7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439426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080" w:type="dxa"/>
            <w:noWrap/>
            <w:vAlign w:val="bottom"/>
            <w:hideMark/>
          </w:tcPr>
          <w:p w14:paraId="13B43E9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7016" w:type="dxa"/>
            <w:vAlign w:val="bottom"/>
            <w:hideMark/>
          </w:tcPr>
          <w:p w14:paraId="04D1AE9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1473" w:type="dxa"/>
            <w:vAlign w:val="center"/>
            <w:hideMark/>
          </w:tcPr>
          <w:p w14:paraId="7B230C1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3E5ADA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AD0F0E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080" w:type="dxa"/>
            <w:noWrap/>
            <w:vAlign w:val="bottom"/>
            <w:hideMark/>
          </w:tcPr>
          <w:p w14:paraId="4CB7517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st27.013</w:t>
            </w:r>
          </w:p>
        </w:tc>
        <w:tc>
          <w:tcPr>
            <w:tcW w:w="7016" w:type="dxa"/>
            <w:vAlign w:val="bottom"/>
            <w:hideMark/>
          </w:tcPr>
          <w:p w14:paraId="2FBD4A3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473" w:type="dxa"/>
            <w:vAlign w:val="center"/>
            <w:hideMark/>
          </w:tcPr>
          <w:p w14:paraId="0BD5608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71B8B6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D43D4D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080" w:type="dxa"/>
            <w:noWrap/>
            <w:vAlign w:val="bottom"/>
            <w:hideMark/>
          </w:tcPr>
          <w:p w14:paraId="5E49B2B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st27.014</w:t>
            </w:r>
          </w:p>
        </w:tc>
        <w:tc>
          <w:tcPr>
            <w:tcW w:w="7016" w:type="dxa"/>
            <w:vAlign w:val="bottom"/>
            <w:hideMark/>
          </w:tcPr>
          <w:p w14:paraId="4C59281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473" w:type="dxa"/>
            <w:vAlign w:val="center"/>
            <w:hideMark/>
          </w:tcPr>
          <w:p w14:paraId="1364A50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5DD4F9A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16BFDF6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080" w:type="dxa"/>
            <w:noWrap/>
            <w:vAlign w:val="center"/>
            <w:hideMark/>
          </w:tcPr>
          <w:p w14:paraId="59EA95A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st28</w:t>
            </w:r>
          </w:p>
        </w:tc>
        <w:tc>
          <w:tcPr>
            <w:tcW w:w="7016" w:type="dxa"/>
            <w:vAlign w:val="center"/>
            <w:hideMark/>
          </w:tcPr>
          <w:p w14:paraId="177D52E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Торакальная хирургия</w:t>
            </w:r>
          </w:p>
        </w:tc>
        <w:tc>
          <w:tcPr>
            <w:tcW w:w="1473" w:type="dxa"/>
            <w:vAlign w:val="center"/>
            <w:hideMark/>
          </w:tcPr>
          <w:p w14:paraId="3DE2838B" w14:textId="68CF843C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6F4E1BC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643943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080" w:type="dxa"/>
            <w:noWrap/>
            <w:vAlign w:val="bottom"/>
            <w:hideMark/>
          </w:tcPr>
          <w:p w14:paraId="6999266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7016" w:type="dxa"/>
            <w:vAlign w:val="bottom"/>
            <w:hideMark/>
          </w:tcPr>
          <w:p w14:paraId="3363B20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1473" w:type="dxa"/>
            <w:vAlign w:val="center"/>
            <w:hideMark/>
          </w:tcPr>
          <w:p w14:paraId="12B2C57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3589F5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28D82C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080" w:type="dxa"/>
            <w:noWrap/>
            <w:vAlign w:val="bottom"/>
            <w:hideMark/>
          </w:tcPr>
          <w:p w14:paraId="29DFF21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st28.002</w:t>
            </w:r>
          </w:p>
        </w:tc>
        <w:tc>
          <w:tcPr>
            <w:tcW w:w="7016" w:type="dxa"/>
            <w:vAlign w:val="bottom"/>
            <w:hideMark/>
          </w:tcPr>
          <w:p w14:paraId="0F56A98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473" w:type="dxa"/>
            <w:vAlign w:val="center"/>
            <w:hideMark/>
          </w:tcPr>
          <w:p w14:paraId="0AB3809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6E22CD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9E64D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80" w:type="dxa"/>
            <w:noWrap/>
            <w:vAlign w:val="bottom"/>
            <w:hideMark/>
          </w:tcPr>
          <w:p w14:paraId="334A93E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7016" w:type="dxa"/>
            <w:vAlign w:val="bottom"/>
            <w:hideMark/>
          </w:tcPr>
          <w:p w14:paraId="4F1949E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473" w:type="dxa"/>
            <w:vAlign w:val="center"/>
            <w:hideMark/>
          </w:tcPr>
          <w:p w14:paraId="1835113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E8EAB4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DDF275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080" w:type="dxa"/>
            <w:noWrap/>
            <w:vAlign w:val="bottom"/>
            <w:hideMark/>
          </w:tcPr>
          <w:p w14:paraId="24F542B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st28.004</w:t>
            </w:r>
          </w:p>
        </w:tc>
        <w:tc>
          <w:tcPr>
            <w:tcW w:w="7016" w:type="dxa"/>
            <w:vAlign w:val="bottom"/>
            <w:hideMark/>
          </w:tcPr>
          <w:p w14:paraId="700E62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473" w:type="dxa"/>
            <w:vAlign w:val="center"/>
            <w:hideMark/>
          </w:tcPr>
          <w:p w14:paraId="72F4A5E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2F61D4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24C7F9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080" w:type="dxa"/>
            <w:noWrap/>
            <w:vAlign w:val="bottom"/>
            <w:hideMark/>
          </w:tcPr>
          <w:p w14:paraId="3BC8307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st28.005</w:t>
            </w:r>
          </w:p>
        </w:tc>
        <w:tc>
          <w:tcPr>
            <w:tcW w:w="7016" w:type="dxa"/>
            <w:vAlign w:val="bottom"/>
            <w:hideMark/>
          </w:tcPr>
          <w:p w14:paraId="09F8A9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473" w:type="dxa"/>
            <w:vAlign w:val="center"/>
            <w:hideMark/>
          </w:tcPr>
          <w:p w14:paraId="239E177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1D89BC1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36CEBEE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080" w:type="dxa"/>
            <w:noWrap/>
            <w:vAlign w:val="center"/>
            <w:hideMark/>
          </w:tcPr>
          <w:p w14:paraId="347DA88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7016" w:type="dxa"/>
            <w:vAlign w:val="center"/>
            <w:hideMark/>
          </w:tcPr>
          <w:p w14:paraId="53B694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473" w:type="dxa"/>
            <w:vAlign w:val="center"/>
            <w:hideMark/>
          </w:tcPr>
          <w:p w14:paraId="1E60C7AB" w14:textId="7C10DFF0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BA032A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DDBEA2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080" w:type="dxa"/>
            <w:noWrap/>
            <w:vAlign w:val="bottom"/>
            <w:hideMark/>
          </w:tcPr>
          <w:p w14:paraId="28B3502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st29.001</w:t>
            </w:r>
          </w:p>
        </w:tc>
        <w:tc>
          <w:tcPr>
            <w:tcW w:w="7016" w:type="dxa"/>
            <w:vAlign w:val="bottom"/>
            <w:hideMark/>
          </w:tcPr>
          <w:p w14:paraId="02170B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473" w:type="dxa"/>
            <w:vAlign w:val="center"/>
            <w:hideMark/>
          </w:tcPr>
          <w:p w14:paraId="492FD8E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6BF1E1F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BC3949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080" w:type="dxa"/>
            <w:noWrap/>
            <w:vAlign w:val="bottom"/>
            <w:hideMark/>
          </w:tcPr>
          <w:p w14:paraId="79277A7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7016" w:type="dxa"/>
            <w:vAlign w:val="bottom"/>
            <w:hideMark/>
          </w:tcPr>
          <w:p w14:paraId="7A91B70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473" w:type="dxa"/>
            <w:vAlign w:val="center"/>
            <w:hideMark/>
          </w:tcPr>
          <w:p w14:paraId="4327E10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7AD3156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977126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080" w:type="dxa"/>
            <w:noWrap/>
            <w:vAlign w:val="bottom"/>
            <w:hideMark/>
          </w:tcPr>
          <w:p w14:paraId="2808F61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7016" w:type="dxa"/>
            <w:vAlign w:val="bottom"/>
            <w:hideMark/>
          </w:tcPr>
          <w:p w14:paraId="7AD4DA6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473" w:type="dxa"/>
            <w:vAlign w:val="center"/>
            <w:hideMark/>
          </w:tcPr>
          <w:p w14:paraId="52CC187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2F96B8A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EE8BC2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080" w:type="dxa"/>
            <w:noWrap/>
            <w:vAlign w:val="bottom"/>
            <w:hideMark/>
          </w:tcPr>
          <w:p w14:paraId="1187E73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7016" w:type="dxa"/>
            <w:vAlign w:val="bottom"/>
            <w:hideMark/>
          </w:tcPr>
          <w:p w14:paraId="25BCD1F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473" w:type="dxa"/>
            <w:vAlign w:val="center"/>
            <w:hideMark/>
          </w:tcPr>
          <w:p w14:paraId="57CEB23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10408E6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43690A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080" w:type="dxa"/>
            <w:noWrap/>
            <w:vAlign w:val="bottom"/>
            <w:hideMark/>
          </w:tcPr>
          <w:p w14:paraId="7C57E9B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7016" w:type="dxa"/>
            <w:vAlign w:val="bottom"/>
            <w:hideMark/>
          </w:tcPr>
          <w:p w14:paraId="53AD571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473" w:type="dxa"/>
            <w:vAlign w:val="center"/>
            <w:hideMark/>
          </w:tcPr>
          <w:p w14:paraId="3BF3BA5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31CC4F5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7A39D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080" w:type="dxa"/>
            <w:noWrap/>
            <w:vAlign w:val="bottom"/>
            <w:hideMark/>
          </w:tcPr>
          <w:p w14:paraId="7ACBAAF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7016" w:type="dxa"/>
            <w:vAlign w:val="bottom"/>
            <w:hideMark/>
          </w:tcPr>
          <w:p w14:paraId="726AEA5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473" w:type="dxa"/>
            <w:vAlign w:val="center"/>
            <w:hideMark/>
          </w:tcPr>
          <w:p w14:paraId="0AAD34B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318476B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60C5D9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080" w:type="dxa"/>
            <w:noWrap/>
            <w:vAlign w:val="bottom"/>
            <w:hideMark/>
          </w:tcPr>
          <w:p w14:paraId="236EA73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7016" w:type="dxa"/>
            <w:vAlign w:val="bottom"/>
            <w:hideMark/>
          </w:tcPr>
          <w:p w14:paraId="6712E35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3" w:type="dxa"/>
            <w:vAlign w:val="center"/>
            <w:hideMark/>
          </w:tcPr>
          <w:p w14:paraId="5AA971E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79523D8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1CA968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080" w:type="dxa"/>
            <w:noWrap/>
            <w:vAlign w:val="bottom"/>
            <w:hideMark/>
          </w:tcPr>
          <w:p w14:paraId="13FEA42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st29.008</w:t>
            </w:r>
          </w:p>
        </w:tc>
        <w:tc>
          <w:tcPr>
            <w:tcW w:w="7016" w:type="dxa"/>
            <w:vAlign w:val="bottom"/>
            <w:hideMark/>
          </w:tcPr>
          <w:p w14:paraId="2AEC022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Эндопротезирование суставов</w:t>
            </w:r>
          </w:p>
        </w:tc>
        <w:tc>
          <w:tcPr>
            <w:tcW w:w="1473" w:type="dxa"/>
            <w:vAlign w:val="center"/>
            <w:hideMark/>
          </w:tcPr>
          <w:p w14:paraId="3B1A419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7D0B2DB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30E51E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080" w:type="dxa"/>
            <w:noWrap/>
            <w:vAlign w:val="bottom"/>
            <w:hideMark/>
          </w:tcPr>
          <w:p w14:paraId="376A102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7016" w:type="dxa"/>
            <w:vAlign w:val="bottom"/>
            <w:hideMark/>
          </w:tcPr>
          <w:p w14:paraId="7AFB335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473" w:type="dxa"/>
            <w:vAlign w:val="center"/>
            <w:hideMark/>
          </w:tcPr>
          <w:p w14:paraId="11EE464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5FF7554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0E5C57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080" w:type="dxa"/>
            <w:noWrap/>
            <w:vAlign w:val="bottom"/>
            <w:hideMark/>
          </w:tcPr>
          <w:p w14:paraId="79D4FCA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7016" w:type="dxa"/>
            <w:vAlign w:val="bottom"/>
            <w:hideMark/>
          </w:tcPr>
          <w:p w14:paraId="7AECB89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473" w:type="dxa"/>
            <w:vAlign w:val="center"/>
            <w:hideMark/>
          </w:tcPr>
          <w:p w14:paraId="6672DF8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077120E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E8F66F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080" w:type="dxa"/>
            <w:noWrap/>
            <w:vAlign w:val="bottom"/>
            <w:hideMark/>
          </w:tcPr>
          <w:p w14:paraId="4E6D502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7016" w:type="dxa"/>
            <w:vAlign w:val="bottom"/>
            <w:hideMark/>
          </w:tcPr>
          <w:p w14:paraId="52A95DE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473" w:type="dxa"/>
            <w:vAlign w:val="center"/>
            <w:hideMark/>
          </w:tcPr>
          <w:p w14:paraId="46856B4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3313628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A088B9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080" w:type="dxa"/>
            <w:noWrap/>
            <w:vAlign w:val="bottom"/>
            <w:hideMark/>
          </w:tcPr>
          <w:p w14:paraId="54E037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7016" w:type="dxa"/>
            <w:vAlign w:val="bottom"/>
            <w:hideMark/>
          </w:tcPr>
          <w:p w14:paraId="38B2E92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1473" w:type="dxa"/>
            <w:vAlign w:val="center"/>
            <w:hideMark/>
          </w:tcPr>
          <w:p w14:paraId="42A79BD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4863F56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9B878F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080" w:type="dxa"/>
            <w:noWrap/>
            <w:vAlign w:val="bottom"/>
            <w:hideMark/>
          </w:tcPr>
          <w:p w14:paraId="050568F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st29.013</w:t>
            </w:r>
          </w:p>
        </w:tc>
        <w:tc>
          <w:tcPr>
            <w:tcW w:w="7016" w:type="dxa"/>
            <w:vAlign w:val="bottom"/>
            <w:hideMark/>
          </w:tcPr>
          <w:p w14:paraId="3B99497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1473" w:type="dxa"/>
            <w:vAlign w:val="center"/>
            <w:hideMark/>
          </w:tcPr>
          <w:p w14:paraId="02A328E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</w:tr>
      <w:tr w:rsidR="00657206" w:rsidRPr="00657206" w14:paraId="36FC4576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3DC9B2E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80" w:type="dxa"/>
            <w:noWrap/>
            <w:vAlign w:val="center"/>
            <w:hideMark/>
          </w:tcPr>
          <w:p w14:paraId="7DE133E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st30</w:t>
            </w:r>
          </w:p>
        </w:tc>
        <w:tc>
          <w:tcPr>
            <w:tcW w:w="7016" w:type="dxa"/>
            <w:vAlign w:val="center"/>
            <w:hideMark/>
          </w:tcPr>
          <w:p w14:paraId="439081D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1473" w:type="dxa"/>
            <w:vAlign w:val="center"/>
            <w:hideMark/>
          </w:tcPr>
          <w:p w14:paraId="19D261BD" w14:textId="2E6BFAD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4F5FEA8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701836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080" w:type="dxa"/>
            <w:noWrap/>
            <w:vAlign w:val="bottom"/>
            <w:hideMark/>
          </w:tcPr>
          <w:p w14:paraId="6019ECF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7016" w:type="dxa"/>
            <w:vAlign w:val="bottom"/>
            <w:hideMark/>
          </w:tcPr>
          <w:p w14:paraId="5DA4999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1473" w:type="dxa"/>
            <w:vAlign w:val="center"/>
            <w:hideMark/>
          </w:tcPr>
          <w:p w14:paraId="0EA447B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EDA941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DB44B7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080" w:type="dxa"/>
            <w:noWrap/>
            <w:vAlign w:val="bottom"/>
            <w:hideMark/>
          </w:tcPr>
          <w:p w14:paraId="78BF6C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7016" w:type="dxa"/>
            <w:vAlign w:val="bottom"/>
            <w:hideMark/>
          </w:tcPr>
          <w:p w14:paraId="62C1592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473" w:type="dxa"/>
            <w:vAlign w:val="center"/>
            <w:hideMark/>
          </w:tcPr>
          <w:p w14:paraId="2E86A7A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9BAF2C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2715D0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290</w:t>
            </w:r>
          </w:p>
        </w:tc>
        <w:tc>
          <w:tcPr>
            <w:tcW w:w="1080" w:type="dxa"/>
            <w:noWrap/>
            <w:vAlign w:val="bottom"/>
            <w:hideMark/>
          </w:tcPr>
          <w:p w14:paraId="720AA17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st30.003</w:t>
            </w:r>
          </w:p>
        </w:tc>
        <w:tc>
          <w:tcPr>
            <w:tcW w:w="7016" w:type="dxa"/>
            <w:vAlign w:val="bottom"/>
            <w:hideMark/>
          </w:tcPr>
          <w:p w14:paraId="1CE06C5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situ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473" w:type="dxa"/>
            <w:vAlign w:val="center"/>
            <w:hideMark/>
          </w:tcPr>
          <w:p w14:paraId="68A8AB2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E50CAA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401711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080" w:type="dxa"/>
            <w:noWrap/>
            <w:vAlign w:val="bottom"/>
            <w:hideMark/>
          </w:tcPr>
          <w:p w14:paraId="465BAE2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st30.004</w:t>
            </w:r>
          </w:p>
        </w:tc>
        <w:tc>
          <w:tcPr>
            <w:tcW w:w="7016" w:type="dxa"/>
            <w:vAlign w:val="bottom"/>
            <w:hideMark/>
          </w:tcPr>
          <w:p w14:paraId="46342C1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473" w:type="dxa"/>
            <w:vAlign w:val="center"/>
            <w:hideMark/>
          </w:tcPr>
          <w:p w14:paraId="5A8C2AB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6553782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C7B971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080" w:type="dxa"/>
            <w:noWrap/>
            <w:vAlign w:val="bottom"/>
            <w:hideMark/>
          </w:tcPr>
          <w:p w14:paraId="7C6094E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7016" w:type="dxa"/>
            <w:vAlign w:val="bottom"/>
            <w:hideMark/>
          </w:tcPr>
          <w:p w14:paraId="203CBD8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473" w:type="dxa"/>
            <w:vAlign w:val="center"/>
            <w:hideMark/>
          </w:tcPr>
          <w:p w14:paraId="553ECD3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F63433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E35E48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080" w:type="dxa"/>
            <w:noWrap/>
            <w:vAlign w:val="bottom"/>
            <w:hideMark/>
          </w:tcPr>
          <w:p w14:paraId="048C35B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7016" w:type="dxa"/>
            <w:vAlign w:val="bottom"/>
            <w:hideMark/>
          </w:tcPr>
          <w:p w14:paraId="11F60CF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473" w:type="dxa"/>
            <w:vAlign w:val="center"/>
            <w:hideMark/>
          </w:tcPr>
          <w:p w14:paraId="275D3FB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813A3F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E15D9E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080" w:type="dxa"/>
            <w:noWrap/>
            <w:vAlign w:val="bottom"/>
            <w:hideMark/>
          </w:tcPr>
          <w:p w14:paraId="0756A0E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st30.007</w:t>
            </w:r>
          </w:p>
        </w:tc>
        <w:tc>
          <w:tcPr>
            <w:tcW w:w="7016" w:type="dxa"/>
            <w:vAlign w:val="bottom"/>
            <w:hideMark/>
          </w:tcPr>
          <w:p w14:paraId="2168B50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473" w:type="dxa"/>
            <w:vAlign w:val="center"/>
            <w:hideMark/>
          </w:tcPr>
          <w:p w14:paraId="48F4F2C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3AD5CD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485765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080" w:type="dxa"/>
            <w:noWrap/>
            <w:vAlign w:val="bottom"/>
            <w:hideMark/>
          </w:tcPr>
          <w:p w14:paraId="2F1907E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st30.008</w:t>
            </w:r>
          </w:p>
        </w:tc>
        <w:tc>
          <w:tcPr>
            <w:tcW w:w="7016" w:type="dxa"/>
            <w:vAlign w:val="bottom"/>
            <w:hideMark/>
          </w:tcPr>
          <w:p w14:paraId="6E51C44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мужских половых органах, взрослые (уровень 3)</w:t>
            </w:r>
          </w:p>
        </w:tc>
        <w:tc>
          <w:tcPr>
            <w:tcW w:w="1473" w:type="dxa"/>
            <w:vAlign w:val="center"/>
            <w:hideMark/>
          </w:tcPr>
          <w:p w14:paraId="51E4701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B45C1F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CCFF50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080" w:type="dxa"/>
            <w:noWrap/>
            <w:vAlign w:val="bottom"/>
            <w:hideMark/>
          </w:tcPr>
          <w:p w14:paraId="00F7111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st30.009</w:t>
            </w:r>
          </w:p>
        </w:tc>
        <w:tc>
          <w:tcPr>
            <w:tcW w:w="7016" w:type="dxa"/>
            <w:vAlign w:val="bottom"/>
            <w:hideMark/>
          </w:tcPr>
          <w:p w14:paraId="21575E3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мужских половых органах, взрослые (уровень 4)</w:t>
            </w:r>
          </w:p>
        </w:tc>
        <w:tc>
          <w:tcPr>
            <w:tcW w:w="1473" w:type="dxa"/>
            <w:vAlign w:val="center"/>
            <w:hideMark/>
          </w:tcPr>
          <w:p w14:paraId="2FC6736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AB6105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E301CB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080" w:type="dxa"/>
            <w:noWrap/>
            <w:vAlign w:val="bottom"/>
            <w:hideMark/>
          </w:tcPr>
          <w:p w14:paraId="46CAFFE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st30.010</w:t>
            </w:r>
          </w:p>
        </w:tc>
        <w:tc>
          <w:tcPr>
            <w:tcW w:w="7016" w:type="dxa"/>
            <w:vAlign w:val="bottom"/>
            <w:hideMark/>
          </w:tcPr>
          <w:p w14:paraId="74C9511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473" w:type="dxa"/>
            <w:vAlign w:val="center"/>
            <w:hideMark/>
          </w:tcPr>
          <w:p w14:paraId="6A397E7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7827EB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59CF93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080" w:type="dxa"/>
            <w:noWrap/>
            <w:vAlign w:val="bottom"/>
            <w:hideMark/>
          </w:tcPr>
          <w:p w14:paraId="2212CF7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st30.011</w:t>
            </w:r>
          </w:p>
        </w:tc>
        <w:tc>
          <w:tcPr>
            <w:tcW w:w="7016" w:type="dxa"/>
            <w:vAlign w:val="bottom"/>
            <w:hideMark/>
          </w:tcPr>
          <w:p w14:paraId="46ADB92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473" w:type="dxa"/>
            <w:vAlign w:val="center"/>
            <w:hideMark/>
          </w:tcPr>
          <w:p w14:paraId="11A524D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28876D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443A7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080" w:type="dxa"/>
            <w:noWrap/>
            <w:vAlign w:val="bottom"/>
            <w:hideMark/>
          </w:tcPr>
          <w:p w14:paraId="2273C5E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st30.012</w:t>
            </w:r>
          </w:p>
        </w:tc>
        <w:tc>
          <w:tcPr>
            <w:tcW w:w="7016" w:type="dxa"/>
            <w:vAlign w:val="bottom"/>
            <w:hideMark/>
          </w:tcPr>
          <w:p w14:paraId="4E7CC4C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473" w:type="dxa"/>
            <w:vAlign w:val="center"/>
            <w:hideMark/>
          </w:tcPr>
          <w:p w14:paraId="2394E7A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C728B6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84504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80" w:type="dxa"/>
            <w:noWrap/>
            <w:vAlign w:val="bottom"/>
            <w:hideMark/>
          </w:tcPr>
          <w:p w14:paraId="3ABC4B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st30.013</w:t>
            </w:r>
          </w:p>
        </w:tc>
        <w:tc>
          <w:tcPr>
            <w:tcW w:w="7016" w:type="dxa"/>
            <w:vAlign w:val="bottom"/>
            <w:hideMark/>
          </w:tcPr>
          <w:p w14:paraId="64B844D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473" w:type="dxa"/>
            <w:vAlign w:val="center"/>
            <w:hideMark/>
          </w:tcPr>
          <w:p w14:paraId="0C36C6B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36A4E3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15A292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080" w:type="dxa"/>
            <w:noWrap/>
            <w:vAlign w:val="bottom"/>
            <w:hideMark/>
          </w:tcPr>
          <w:p w14:paraId="3AEAD03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st30.014</w:t>
            </w:r>
          </w:p>
        </w:tc>
        <w:tc>
          <w:tcPr>
            <w:tcW w:w="7016" w:type="dxa"/>
            <w:vAlign w:val="bottom"/>
            <w:hideMark/>
          </w:tcPr>
          <w:p w14:paraId="5D425C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473" w:type="dxa"/>
            <w:vAlign w:val="center"/>
            <w:hideMark/>
          </w:tcPr>
          <w:p w14:paraId="55EF966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F0E7EC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046F7B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080" w:type="dxa"/>
            <w:noWrap/>
            <w:vAlign w:val="bottom"/>
            <w:hideMark/>
          </w:tcPr>
          <w:p w14:paraId="3D9AAEC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st30.015</w:t>
            </w:r>
          </w:p>
        </w:tc>
        <w:tc>
          <w:tcPr>
            <w:tcW w:w="7016" w:type="dxa"/>
            <w:vAlign w:val="bottom"/>
            <w:hideMark/>
          </w:tcPr>
          <w:p w14:paraId="722FED1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473" w:type="dxa"/>
            <w:vAlign w:val="center"/>
            <w:hideMark/>
          </w:tcPr>
          <w:p w14:paraId="33A6BF8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026F4A0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0A225EE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080" w:type="dxa"/>
            <w:noWrap/>
            <w:vAlign w:val="center"/>
            <w:hideMark/>
          </w:tcPr>
          <w:p w14:paraId="639E954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7016" w:type="dxa"/>
            <w:vAlign w:val="center"/>
            <w:hideMark/>
          </w:tcPr>
          <w:p w14:paraId="55D0F5A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473" w:type="dxa"/>
            <w:vAlign w:val="center"/>
            <w:hideMark/>
          </w:tcPr>
          <w:p w14:paraId="4C6D8227" w14:textId="7F82DF4C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2804D90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1836B8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080" w:type="dxa"/>
            <w:noWrap/>
            <w:vAlign w:val="bottom"/>
            <w:hideMark/>
          </w:tcPr>
          <w:p w14:paraId="79C0E5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st31.001</w:t>
            </w:r>
          </w:p>
        </w:tc>
        <w:tc>
          <w:tcPr>
            <w:tcW w:w="7016" w:type="dxa"/>
            <w:vAlign w:val="bottom"/>
            <w:hideMark/>
          </w:tcPr>
          <w:p w14:paraId="783F6EF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473" w:type="dxa"/>
            <w:vAlign w:val="center"/>
            <w:hideMark/>
          </w:tcPr>
          <w:p w14:paraId="349089D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D5BFC6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D074FF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080" w:type="dxa"/>
            <w:noWrap/>
            <w:vAlign w:val="bottom"/>
            <w:hideMark/>
          </w:tcPr>
          <w:p w14:paraId="7C938F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7016" w:type="dxa"/>
            <w:vAlign w:val="bottom"/>
            <w:hideMark/>
          </w:tcPr>
          <w:p w14:paraId="4401440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473" w:type="dxa"/>
            <w:vAlign w:val="center"/>
            <w:hideMark/>
          </w:tcPr>
          <w:p w14:paraId="7F9AB69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44C94F1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CEFAA5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080" w:type="dxa"/>
            <w:noWrap/>
            <w:vAlign w:val="bottom"/>
            <w:hideMark/>
          </w:tcPr>
          <w:p w14:paraId="116726E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7016" w:type="dxa"/>
            <w:vAlign w:val="bottom"/>
            <w:hideMark/>
          </w:tcPr>
          <w:p w14:paraId="3D4CF8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473" w:type="dxa"/>
            <w:vAlign w:val="center"/>
            <w:hideMark/>
          </w:tcPr>
          <w:p w14:paraId="4CED405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A3B1A7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9EC4C9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080" w:type="dxa"/>
            <w:noWrap/>
            <w:vAlign w:val="bottom"/>
            <w:hideMark/>
          </w:tcPr>
          <w:p w14:paraId="79434D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st31.004</w:t>
            </w:r>
          </w:p>
        </w:tc>
        <w:tc>
          <w:tcPr>
            <w:tcW w:w="7016" w:type="dxa"/>
            <w:vAlign w:val="bottom"/>
            <w:hideMark/>
          </w:tcPr>
          <w:p w14:paraId="25F71E4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473" w:type="dxa"/>
            <w:vAlign w:val="center"/>
            <w:hideMark/>
          </w:tcPr>
          <w:p w14:paraId="1450C8F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FE2748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872A2B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080" w:type="dxa"/>
            <w:noWrap/>
            <w:vAlign w:val="bottom"/>
            <w:hideMark/>
          </w:tcPr>
          <w:p w14:paraId="70DA1B5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st31.005</w:t>
            </w:r>
          </w:p>
        </w:tc>
        <w:tc>
          <w:tcPr>
            <w:tcW w:w="7016" w:type="dxa"/>
            <w:vAlign w:val="bottom"/>
            <w:hideMark/>
          </w:tcPr>
          <w:p w14:paraId="7A574A3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473" w:type="dxa"/>
            <w:vAlign w:val="center"/>
            <w:hideMark/>
          </w:tcPr>
          <w:p w14:paraId="01C724F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0F3B7B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D9DDDA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080" w:type="dxa"/>
            <w:noWrap/>
            <w:vAlign w:val="bottom"/>
            <w:hideMark/>
          </w:tcPr>
          <w:p w14:paraId="6C4D226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st31.006</w:t>
            </w:r>
          </w:p>
        </w:tc>
        <w:tc>
          <w:tcPr>
            <w:tcW w:w="7016" w:type="dxa"/>
            <w:vAlign w:val="bottom"/>
            <w:hideMark/>
          </w:tcPr>
          <w:p w14:paraId="662D1E2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473" w:type="dxa"/>
            <w:vAlign w:val="center"/>
            <w:hideMark/>
          </w:tcPr>
          <w:p w14:paraId="6BEBD26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FA6B74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0DCFDD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080" w:type="dxa"/>
            <w:noWrap/>
            <w:vAlign w:val="bottom"/>
            <w:hideMark/>
          </w:tcPr>
          <w:p w14:paraId="2902163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st31.007</w:t>
            </w:r>
          </w:p>
        </w:tc>
        <w:tc>
          <w:tcPr>
            <w:tcW w:w="7016" w:type="dxa"/>
            <w:vAlign w:val="bottom"/>
            <w:hideMark/>
          </w:tcPr>
          <w:p w14:paraId="501A126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473" w:type="dxa"/>
            <w:vAlign w:val="center"/>
            <w:hideMark/>
          </w:tcPr>
          <w:p w14:paraId="13416AB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CE841E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9D21AB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080" w:type="dxa"/>
            <w:noWrap/>
            <w:vAlign w:val="bottom"/>
            <w:hideMark/>
          </w:tcPr>
          <w:p w14:paraId="1C5815A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st31.008</w:t>
            </w:r>
          </w:p>
        </w:tc>
        <w:tc>
          <w:tcPr>
            <w:tcW w:w="7016" w:type="dxa"/>
            <w:vAlign w:val="bottom"/>
            <w:hideMark/>
          </w:tcPr>
          <w:p w14:paraId="7A44925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473" w:type="dxa"/>
            <w:vAlign w:val="center"/>
            <w:hideMark/>
          </w:tcPr>
          <w:p w14:paraId="33AE330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3C99AF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535E54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080" w:type="dxa"/>
            <w:noWrap/>
            <w:vAlign w:val="bottom"/>
            <w:hideMark/>
          </w:tcPr>
          <w:p w14:paraId="6FA9E03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st31.009</w:t>
            </w:r>
          </w:p>
        </w:tc>
        <w:tc>
          <w:tcPr>
            <w:tcW w:w="7016" w:type="dxa"/>
            <w:vAlign w:val="bottom"/>
            <w:hideMark/>
          </w:tcPr>
          <w:p w14:paraId="630C38E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  <w:tc>
          <w:tcPr>
            <w:tcW w:w="1473" w:type="dxa"/>
            <w:vAlign w:val="center"/>
            <w:hideMark/>
          </w:tcPr>
          <w:p w14:paraId="66F017B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7A6867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84BFD3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80" w:type="dxa"/>
            <w:noWrap/>
            <w:vAlign w:val="bottom"/>
            <w:hideMark/>
          </w:tcPr>
          <w:p w14:paraId="663E9D0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st31.010</w:t>
            </w:r>
          </w:p>
        </w:tc>
        <w:tc>
          <w:tcPr>
            <w:tcW w:w="7016" w:type="dxa"/>
            <w:vAlign w:val="bottom"/>
            <w:hideMark/>
          </w:tcPr>
          <w:p w14:paraId="0B1B9C5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эндокринных железах кроме гипофиза (уровень 2)</w:t>
            </w:r>
          </w:p>
        </w:tc>
        <w:tc>
          <w:tcPr>
            <w:tcW w:w="1473" w:type="dxa"/>
            <w:vAlign w:val="center"/>
            <w:hideMark/>
          </w:tcPr>
          <w:p w14:paraId="3D48A9C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F5810F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A818C8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080" w:type="dxa"/>
            <w:noWrap/>
            <w:vAlign w:val="bottom"/>
            <w:hideMark/>
          </w:tcPr>
          <w:p w14:paraId="16F7DB5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st31.011</w:t>
            </w:r>
          </w:p>
        </w:tc>
        <w:tc>
          <w:tcPr>
            <w:tcW w:w="7016" w:type="dxa"/>
            <w:vAlign w:val="bottom"/>
            <w:hideMark/>
          </w:tcPr>
          <w:p w14:paraId="3DA6BEC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situ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473" w:type="dxa"/>
            <w:vAlign w:val="center"/>
            <w:hideMark/>
          </w:tcPr>
          <w:p w14:paraId="40F26D4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84E0F6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08FC67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1080" w:type="dxa"/>
            <w:noWrap/>
            <w:vAlign w:val="bottom"/>
            <w:hideMark/>
          </w:tcPr>
          <w:p w14:paraId="06BCE0C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7016" w:type="dxa"/>
            <w:vAlign w:val="bottom"/>
            <w:hideMark/>
          </w:tcPr>
          <w:p w14:paraId="1707F2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473" w:type="dxa"/>
            <w:vAlign w:val="center"/>
            <w:hideMark/>
          </w:tcPr>
          <w:p w14:paraId="26E3B2C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4927F2C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5B1A21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080" w:type="dxa"/>
            <w:noWrap/>
            <w:vAlign w:val="bottom"/>
            <w:hideMark/>
          </w:tcPr>
          <w:p w14:paraId="7AA4CEC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7016" w:type="dxa"/>
            <w:vAlign w:val="bottom"/>
            <w:hideMark/>
          </w:tcPr>
          <w:p w14:paraId="1F9DBA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Остеомиелит (уровень 1)</w:t>
            </w:r>
          </w:p>
        </w:tc>
        <w:tc>
          <w:tcPr>
            <w:tcW w:w="1473" w:type="dxa"/>
            <w:vAlign w:val="center"/>
            <w:hideMark/>
          </w:tcPr>
          <w:p w14:paraId="0116222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DFA9E1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C9A7FC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080" w:type="dxa"/>
            <w:noWrap/>
            <w:vAlign w:val="bottom"/>
            <w:hideMark/>
          </w:tcPr>
          <w:p w14:paraId="6E24203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7016" w:type="dxa"/>
            <w:vAlign w:val="bottom"/>
            <w:hideMark/>
          </w:tcPr>
          <w:p w14:paraId="7AF60A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Остеомиелит (уровень 2)</w:t>
            </w:r>
          </w:p>
        </w:tc>
        <w:tc>
          <w:tcPr>
            <w:tcW w:w="1473" w:type="dxa"/>
            <w:vAlign w:val="center"/>
            <w:hideMark/>
          </w:tcPr>
          <w:p w14:paraId="4C0BDBC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2CF7FF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28F681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1080" w:type="dxa"/>
            <w:noWrap/>
            <w:vAlign w:val="bottom"/>
            <w:hideMark/>
          </w:tcPr>
          <w:p w14:paraId="229919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st31.015</w:t>
            </w:r>
          </w:p>
        </w:tc>
        <w:tc>
          <w:tcPr>
            <w:tcW w:w="7016" w:type="dxa"/>
            <w:vAlign w:val="bottom"/>
            <w:hideMark/>
          </w:tcPr>
          <w:p w14:paraId="66830A0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Остеомиелит (уровень 3)</w:t>
            </w:r>
          </w:p>
        </w:tc>
        <w:tc>
          <w:tcPr>
            <w:tcW w:w="1473" w:type="dxa"/>
            <w:vAlign w:val="center"/>
            <w:hideMark/>
          </w:tcPr>
          <w:p w14:paraId="4C23C1D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850E08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D6DD99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080" w:type="dxa"/>
            <w:noWrap/>
            <w:vAlign w:val="bottom"/>
            <w:hideMark/>
          </w:tcPr>
          <w:p w14:paraId="3A403C2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st31.016</w:t>
            </w:r>
          </w:p>
        </w:tc>
        <w:tc>
          <w:tcPr>
            <w:tcW w:w="7016" w:type="dxa"/>
            <w:vAlign w:val="bottom"/>
            <w:hideMark/>
          </w:tcPr>
          <w:p w14:paraId="4D51AC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473" w:type="dxa"/>
            <w:vAlign w:val="center"/>
            <w:hideMark/>
          </w:tcPr>
          <w:p w14:paraId="516199A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0ED6CC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1C1953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080" w:type="dxa"/>
            <w:noWrap/>
            <w:vAlign w:val="bottom"/>
            <w:hideMark/>
          </w:tcPr>
          <w:p w14:paraId="3A8675D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st31.017</w:t>
            </w:r>
          </w:p>
        </w:tc>
        <w:tc>
          <w:tcPr>
            <w:tcW w:w="7016" w:type="dxa"/>
            <w:vAlign w:val="bottom"/>
            <w:hideMark/>
          </w:tcPr>
          <w:p w14:paraId="536278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situ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кожи, жировой ткани и другие болезни кожи</w:t>
            </w:r>
          </w:p>
        </w:tc>
        <w:tc>
          <w:tcPr>
            <w:tcW w:w="1473" w:type="dxa"/>
            <w:vAlign w:val="center"/>
            <w:hideMark/>
          </w:tcPr>
          <w:p w14:paraId="03BCE6C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2044E1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F71FE8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080" w:type="dxa"/>
            <w:noWrap/>
            <w:vAlign w:val="bottom"/>
            <w:hideMark/>
          </w:tcPr>
          <w:p w14:paraId="433D854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7016" w:type="dxa"/>
            <w:vAlign w:val="bottom"/>
            <w:hideMark/>
          </w:tcPr>
          <w:p w14:paraId="2A2E3DF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473" w:type="dxa"/>
            <w:vAlign w:val="center"/>
            <w:hideMark/>
          </w:tcPr>
          <w:p w14:paraId="4B0CB83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0,85</w:t>
            </w:r>
          </w:p>
        </w:tc>
      </w:tr>
      <w:tr w:rsidR="00657206" w:rsidRPr="00657206" w14:paraId="7860062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A343A4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80" w:type="dxa"/>
            <w:noWrap/>
            <w:vAlign w:val="bottom"/>
            <w:hideMark/>
          </w:tcPr>
          <w:p w14:paraId="00AC3D3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st31.019</w:t>
            </w:r>
          </w:p>
        </w:tc>
        <w:tc>
          <w:tcPr>
            <w:tcW w:w="7016" w:type="dxa"/>
            <w:vAlign w:val="bottom"/>
            <w:hideMark/>
          </w:tcPr>
          <w:p w14:paraId="6AB519C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473" w:type="dxa"/>
            <w:vAlign w:val="center"/>
            <w:hideMark/>
          </w:tcPr>
          <w:p w14:paraId="40AAED5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7065C62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16DA224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80" w:type="dxa"/>
            <w:noWrap/>
            <w:vAlign w:val="center"/>
            <w:hideMark/>
          </w:tcPr>
          <w:p w14:paraId="4961B22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st32</w:t>
            </w:r>
          </w:p>
        </w:tc>
        <w:tc>
          <w:tcPr>
            <w:tcW w:w="7016" w:type="dxa"/>
            <w:vAlign w:val="center"/>
            <w:hideMark/>
          </w:tcPr>
          <w:p w14:paraId="43FCF43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473" w:type="dxa"/>
            <w:vAlign w:val="center"/>
            <w:hideMark/>
          </w:tcPr>
          <w:p w14:paraId="5A30A3BC" w14:textId="5ABD549A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22681E4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A12E37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80" w:type="dxa"/>
            <w:noWrap/>
            <w:vAlign w:val="bottom"/>
            <w:hideMark/>
          </w:tcPr>
          <w:p w14:paraId="71ACE0C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7016" w:type="dxa"/>
            <w:vAlign w:val="bottom"/>
            <w:hideMark/>
          </w:tcPr>
          <w:p w14:paraId="103769D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1473" w:type="dxa"/>
            <w:vAlign w:val="center"/>
            <w:hideMark/>
          </w:tcPr>
          <w:p w14:paraId="38E41E3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1BB52E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F5DDAF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080" w:type="dxa"/>
            <w:noWrap/>
            <w:vAlign w:val="bottom"/>
            <w:hideMark/>
          </w:tcPr>
          <w:p w14:paraId="1EA5FB6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7016" w:type="dxa"/>
            <w:vAlign w:val="bottom"/>
            <w:hideMark/>
          </w:tcPr>
          <w:p w14:paraId="60AAE8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1473" w:type="dxa"/>
            <w:vAlign w:val="center"/>
            <w:hideMark/>
          </w:tcPr>
          <w:p w14:paraId="17A64BE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FC247A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A6874A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080" w:type="dxa"/>
            <w:noWrap/>
            <w:vAlign w:val="bottom"/>
            <w:hideMark/>
          </w:tcPr>
          <w:p w14:paraId="444F495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st32.003</w:t>
            </w:r>
          </w:p>
        </w:tc>
        <w:tc>
          <w:tcPr>
            <w:tcW w:w="7016" w:type="dxa"/>
            <w:vAlign w:val="bottom"/>
            <w:hideMark/>
          </w:tcPr>
          <w:p w14:paraId="30BD43F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желчном пузыре и желчевыводящих путях (уровень 3)</w:t>
            </w:r>
          </w:p>
        </w:tc>
        <w:tc>
          <w:tcPr>
            <w:tcW w:w="1473" w:type="dxa"/>
            <w:vAlign w:val="center"/>
            <w:hideMark/>
          </w:tcPr>
          <w:p w14:paraId="67E4CE1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CE5D71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B42C31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080" w:type="dxa"/>
            <w:noWrap/>
            <w:vAlign w:val="bottom"/>
            <w:hideMark/>
          </w:tcPr>
          <w:p w14:paraId="7B42BD1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st32.004</w:t>
            </w:r>
          </w:p>
        </w:tc>
        <w:tc>
          <w:tcPr>
            <w:tcW w:w="7016" w:type="dxa"/>
            <w:vAlign w:val="bottom"/>
            <w:hideMark/>
          </w:tcPr>
          <w:p w14:paraId="4A5C171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желчном пузыре и желчевыводящих путях (уровень 4)</w:t>
            </w:r>
          </w:p>
        </w:tc>
        <w:tc>
          <w:tcPr>
            <w:tcW w:w="1473" w:type="dxa"/>
            <w:vAlign w:val="center"/>
            <w:hideMark/>
          </w:tcPr>
          <w:p w14:paraId="49EF503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B1DA8C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878E67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080" w:type="dxa"/>
            <w:noWrap/>
            <w:vAlign w:val="bottom"/>
            <w:hideMark/>
          </w:tcPr>
          <w:p w14:paraId="712E591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st32.005</w:t>
            </w:r>
          </w:p>
        </w:tc>
        <w:tc>
          <w:tcPr>
            <w:tcW w:w="7016" w:type="dxa"/>
            <w:vAlign w:val="bottom"/>
            <w:hideMark/>
          </w:tcPr>
          <w:p w14:paraId="1A1CBC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печени и поджелудочной железе (уровень 1)</w:t>
            </w:r>
          </w:p>
        </w:tc>
        <w:tc>
          <w:tcPr>
            <w:tcW w:w="1473" w:type="dxa"/>
            <w:vAlign w:val="center"/>
            <w:hideMark/>
          </w:tcPr>
          <w:p w14:paraId="5B857D1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0A2F50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BE10C6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080" w:type="dxa"/>
            <w:noWrap/>
            <w:vAlign w:val="bottom"/>
            <w:hideMark/>
          </w:tcPr>
          <w:p w14:paraId="73A575A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st32.006</w:t>
            </w:r>
          </w:p>
        </w:tc>
        <w:tc>
          <w:tcPr>
            <w:tcW w:w="7016" w:type="dxa"/>
            <w:vAlign w:val="bottom"/>
            <w:hideMark/>
          </w:tcPr>
          <w:p w14:paraId="2DA058C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печени и поджелудочной железе (уровень 2)</w:t>
            </w:r>
          </w:p>
        </w:tc>
        <w:tc>
          <w:tcPr>
            <w:tcW w:w="1473" w:type="dxa"/>
            <w:vAlign w:val="center"/>
            <w:hideMark/>
          </w:tcPr>
          <w:p w14:paraId="7B7A5F3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881D03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69DFA5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080" w:type="dxa"/>
            <w:noWrap/>
            <w:vAlign w:val="bottom"/>
            <w:hideMark/>
          </w:tcPr>
          <w:p w14:paraId="1598857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7016" w:type="dxa"/>
            <w:vAlign w:val="bottom"/>
            <w:hideMark/>
          </w:tcPr>
          <w:p w14:paraId="1744D4C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473" w:type="dxa"/>
            <w:vAlign w:val="center"/>
            <w:hideMark/>
          </w:tcPr>
          <w:p w14:paraId="46A30EF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5D2EFB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71D36C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1080" w:type="dxa"/>
            <w:noWrap/>
            <w:vAlign w:val="bottom"/>
            <w:hideMark/>
          </w:tcPr>
          <w:p w14:paraId="26CA584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st32.008</w:t>
            </w:r>
          </w:p>
        </w:tc>
        <w:tc>
          <w:tcPr>
            <w:tcW w:w="7016" w:type="dxa"/>
            <w:vAlign w:val="bottom"/>
            <w:hideMark/>
          </w:tcPr>
          <w:p w14:paraId="3BA8ED7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473" w:type="dxa"/>
            <w:vAlign w:val="center"/>
            <w:hideMark/>
          </w:tcPr>
          <w:p w14:paraId="5AABA48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AE1786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843D75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080" w:type="dxa"/>
            <w:noWrap/>
            <w:vAlign w:val="bottom"/>
            <w:hideMark/>
          </w:tcPr>
          <w:p w14:paraId="2DA8E87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st32.009</w:t>
            </w:r>
          </w:p>
        </w:tc>
        <w:tc>
          <w:tcPr>
            <w:tcW w:w="7016" w:type="dxa"/>
            <w:vAlign w:val="bottom"/>
            <w:hideMark/>
          </w:tcPr>
          <w:p w14:paraId="43EBF2F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473" w:type="dxa"/>
            <w:vAlign w:val="center"/>
            <w:hideMark/>
          </w:tcPr>
          <w:p w14:paraId="4DD54C6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D51F75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6D568A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080" w:type="dxa"/>
            <w:noWrap/>
            <w:vAlign w:val="bottom"/>
            <w:hideMark/>
          </w:tcPr>
          <w:p w14:paraId="441CA8F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st32.010</w:t>
            </w:r>
          </w:p>
        </w:tc>
        <w:tc>
          <w:tcPr>
            <w:tcW w:w="7016" w:type="dxa"/>
            <w:vAlign w:val="bottom"/>
            <w:hideMark/>
          </w:tcPr>
          <w:p w14:paraId="1A8A942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473" w:type="dxa"/>
            <w:vAlign w:val="center"/>
            <w:hideMark/>
          </w:tcPr>
          <w:p w14:paraId="5161504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79DD0F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C8B3B0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080" w:type="dxa"/>
            <w:noWrap/>
            <w:vAlign w:val="bottom"/>
            <w:hideMark/>
          </w:tcPr>
          <w:p w14:paraId="3464FEC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7016" w:type="dxa"/>
            <w:vAlign w:val="bottom"/>
            <w:hideMark/>
          </w:tcPr>
          <w:p w14:paraId="218F9DD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1473" w:type="dxa"/>
            <w:vAlign w:val="center"/>
            <w:hideMark/>
          </w:tcPr>
          <w:p w14:paraId="1DA82B9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2BABBF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C66970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080" w:type="dxa"/>
            <w:noWrap/>
            <w:vAlign w:val="bottom"/>
            <w:hideMark/>
          </w:tcPr>
          <w:p w14:paraId="66BBE43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7016" w:type="dxa"/>
            <w:vAlign w:val="bottom"/>
            <w:hideMark/>
          </w:tcPr>
          <w:p w14:paraId="512E1C0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1473" w:type="dxa"/>
            <w:vAlign w:val="center"/>
            <w:hideMark/>
          </w:tcPr>
          <w:p w14:paraId="70F6AF9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7C337D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0C9246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1080" w:type="dxa"/>
            <w:noWrap/>
            <w:vAlign w:val="bottom"/>
            <w:hideMark/>
          </w:tcPr>
          <w:p w14:paraId="0F8770E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7016" w:type="dxa"/>
            <w:vAlign w:val="bottom"/>
            <w:hideMark/>
          </w:tcPr>
          <w:p w14:paraId="5A03C2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473" w:type="dxa"/>
            <w:vAlign w:val="center"/>
            <w:hideMark/>
          </w:tcPr>
          <w:p w14:paraId="5D57437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FD02D8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743161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080" w:type="dxa"/>
            <w:noWrap/>
            <w:vAlign w:val="bottom"/>
            <w:hideMark/>
          </w:tcPr>
          <w:p w14:paraId="03B4480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st32.014</w:t>
            </w:r>
          </w:p>
        </w:tc>
        <w:tc>
          <w:tcPr>
            <w:tcW w:w="7016" w:type="dxa"/>
            <w:vAlign w:val="bottom"/>
            <w:hideMark/>
          </w:tcPr>
          <w:p w14:paraId="363CFBA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473" w:type="dxa"/>
            <w:vAlign w:val="center"/>
            <w:hideMark/>
          </w:tcPr>
          <w:p w14:paraId="5C901DB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F39D8E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07045A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080" w:type="dxa"/>
            <w:noWrap/>
            <w:vAlign w:val="bottom"/>
            <w:hideMark/>
          </w:tcPr>
          <w:p w14:paraId="3E2DD45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7016" w:type="dxa"/>
            <w:vAlign w:val="bottom"/>
            <w:hideMark/>
          </w:tcPr>
          <w:p w14:paraId="7F36F26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473" w:type="dxa"/>
            <w:vAlign w:val="center"/>
            <w:hideMark/>
          </w:tcPr>
          <w:p w14:paraId="79FF38F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DE5305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94359D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080" w:type="dxa"/>
            <w:noWrap/>
            <w:vAlign w:val="bottom"/>
            <w:hideMark/>
          </w:tcPr>
          <w:p w14:paraId="27DB00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st32.019</w:t>
            </w:r>
          </w:p>
        </w:tc>
        <w:tc>
          <w:tcPr>
            <w:tcW w:w="7016" w:type="dxa"/>
            <w:vAlign w:val="bottom"/>
            <w:hideMark/>
          </w:tcPr>
          <w:p w14:paraId="179CBB8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поводу грыж, взрослые (уровень 4)</w:t>
            </w:r>
          </w:p>
        </w:tc>
        <w:tc>
          <w:tcPr>
            <w:tcW w:w="1473" w:type="dxa"/>
            <w:vAlign w:val="center"/>
            <w:hideMark/>
          </w:tcPr>
          <w:p w14:paraId="72D2D93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781C8C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C7D179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080" w:type="dxa"/>
            <w:noWrap/>
            <w:vAlign w:val="bottom"/>
            <w:hideMark/>
          </w:tcPr>
          <w:p w14:paraId="65FF7B8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7016" w:type="dxa"/>
            <w:vAlign w:val="bottom"/>
            <w:hideMark/>
          </w:tcPr>
          <w:p w14:paraId="1532212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473" w:type="dxa"/>
            <w:vAlign w:val="center"/>
            <w:hideMark/>
          </w:tcPr>
          <w:p w14:paraId="3F2E1FA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9D441D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901269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080" w:type="dxa"/>
            <w:noWrap/>
            <w:vAlign w:val="bottom"/>
            <w:hideMark/>
          </w:tcPr>
          <w:p w14:paraId="3C32E2B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7016" w:type="dxa"/>
            <w:vAlign w:val="bottom"/>
            <w:hideMark/>
          </w:tcPr>
          <w:p w14:paraId="07319C8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473" w:type="dxa"/>
            <w:vAlign w:val="center"/>
            <w:hideMark/>
          </w:tcPr>
          <w:p w14:paraId="154E59B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007E9A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EEF44E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080" w:type="dxa"/>
            <w:noWrap/>
            <w:vAlign w:val="bottom"/>
            <w:hideMark/>
          </w:tcPr>
          <w:p w14:paraId="1C3228C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st32.018</w:t>
            </w:r>
          </w:p>
        </w:tc>
        <w:tc>
          <w:tcPr>
            <w:tcW w:w="7016" w:type="dxa"/>
            <w:vAlign w:val="bottom"/>
            <w:hideMark/>
          </w:tcPr>
          <w:p w14:paraId="4B54421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  <w:tc>
          <w:tcPr>
            <w:tcW w:w="1473" w:type="dxa"/>
            <w:vAlign w:val="center"/>
            <w:hideMark/>
          </w:tcPr>
          <w:p w14:paraId="7A789C0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B87FC3E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4A9A9AD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080" w:type="dxa"/>
            <w:noWrap/>
            <w:vAlign w:val="center"/>
            <w:hideMark/>
          </w:tcPr>
          <w:p w14:paraId="2832B2F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st33</w:t>
            </w:r>
          </w:p>
        </w:tc>
        <w:tc>
          <w:tcPr>
            <w:tcW w:w="7016" w:type="dxa"/>
            <w:vAlign w:val="center"/>
            <w:hideMark/>
          </w:tcPr>
          <w:p w14:paraId="3C07E6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Хирургия (</w:t>
            </w:r>
            <w:proofErr w:type="spellStart"/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комбустиология</w:t>
            </w:r>
            <w:proofErr w:type="spellEnd"/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73" w:type="dxa"/>
            <w:vAlign w:val="center"/>
            <w:hideMark/>
          </w:tcPr>
          <w:p w14:paraId="1610548A" w14:textId="2C638AA9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59BB6E1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AE47C4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080" w:type="dxa"/>
            <w:noWrap/>
            <w:vAlign w:val="bottom"/>
            <w:hideMark/>
          </w:tcPr>
          <w:p w14:paraId="2A80EB5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7016" w:type="dxa"/>
            <w:vAlign w:val="bottom"/>
            <w:hideMark/>
          </w:tcPr>
          <w:p w14:paraId="2ED134F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473" w:type="dxa"/>
            <w:vAlign w:val="center"/>
            <w:hideMark/>
          </w:tcPr>
          <w:p w14:paraId="2AE9785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896389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67A335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342</w:t>
            </w:r>
          </w:p>
        </w:tc>
        <w:tc>
          <w:tcPr>
            <w:tcW w:w="1080" w:type="dxa"/>
            <w:noWrap/>
            <w:vAlign w:val="bottom"/>
            <w:hideMark/>
          </w:tcPr>
          <w:p w14:paraId="190FFD5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st33.002</w:t>
            </w:r>
          </w:p>
        </w:tc>
        <w:tc>
          <w:tcPr>
            <w:tcW w:w="7016" w:type="dxa"/>
            <w:vAlign w:val="bottom"/>
            <w:hideMark/>
          </w:tcPr>
          <w:p w14:paraId="1577256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1473" w:type="dxa"/>
            <w:vAlign w:val="center"/>
            <w:hideMark/>
          </w:tcPr>
          <w:p w14:paraId="16E2099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DC13CA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6062A8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080" w:type="dxa"/>
            <w:noWrap/>
            <w:vAlign w:val="bottom"/>
            <w:hideMark/>
          </w:tcPr>
          <w:p w14:paraId="2599B0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7016" w:type="dxa"/>
            <w:vAlign w:val="bottom"/>
            <w:hideMark/>
          </w:tcPr>
          <w:p w14:paraId="14220C5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473" w:type="dxa"/>
            <w:vAlign w:val="center"/>
            <w:hideMark/>
          </w:tcPr>
          <w:p w14:paraId="7941009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BD6E89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941E18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1080" w:type="dxa"/>
            <w:noWrap/>
            <w:vAlign w:val="bottom"/>
            <w:hideMark/>
          </w:tcPr>
          <w:p w14:paraId="3F75338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st33.004</w:t>
            </w:r>
          </w:p>
        </w:tc>
        <w:tc>
          <w:tcPr>
            <w:tcW w:w="7016" w:type="dxa"/>
            <w:vAlign w:val="bottom"/>
            <w:hideMark/>
          </w:tcPr>
          <w:p w14:paraId="0E47CE0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1473" w:type="dxa"/>
            <w:vAlign w:val="center"/>
            <w:hideMark/>
          </w:tcPr>
          <w:p w14:paraId="73B82E5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73B4A3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EA4F39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080" w:type="dxa"/>
            <w:noWrap/>
            <w:vAlign w:val="bottom"/>
            <w:hideMark/>
          </w:tcPr>
          <w:p w14:paraId="1921DDD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st33.005</w:t>
            </w:r>
          </w:p>
        </w:tc>
        <w:tc>
          <w:tcPr>
            <w:tcW w:w="7016" w:type="dxa"/>
            <w:vAlign w:val="bottom"/>
            <w:hideMark/>
          </w:tcPr>
          <w:p w14:paraId="43496AC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Ожоги (уровень 3)</w:t>
            </w:r>
          </w:p>
        </w:tc>
        <w:tc>
          <w:tcPr>
            <w:tcW w:w="1473" w:type="dxa"/>
            <w:vAlign w:val="center"/>
            <w:hideMark/>
          </w:tcPr>
          <w:p w14:paraId="7292726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A041DD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9AB20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080" w:type="dxa"/>
            <w:noWrap/>
            <w:vAlign w:val="bottom"/>
            <w:hideMark/>
          </w:tcPr>
          <w:p w14:paraId="21ACFAE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st33.006</w:t>
            </w:r>
          </w:p>
        </w:tc>
        <w:tc>
          <w:tcPr>
            <w:tcW w:w="7016" w:type="dxa"/>
            <w:vAlign w:val="bottom"/>
            <w:hideMark/>
          </w:tcPr>
          <w:p w14:paraId="0423596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Ожоги (уровень 4)</w:t>
            </w:r>
          </w:p>
        </w:tc>
        <w:tc>
          <w:tcPr>
            <w:tcW w:w="1473" w:type="dxa"/>
            <w:vAlign w:val="center"/>
            <w:hideMark/>
          </w:tcPr>
          <w:p w14:paraId="5B28745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97D968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AF9EB6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080" w:type="dxa"/>
            <w:noWrap/>
            <w:vAlign w:val="bottom"/>
            <w:hideMark/>
          </w:tcPr>
          <w:p w14:paraId="70C93C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st33.007</w:t>
            </w:r>
          </w:p>
        </w:tc>
        <w:tc>
          <w:tcPr>
            <w:tcW w:w="7016" w:type="dxa"/>
            <w:vAlign w:val="bottom"/>
            <w:hideMark/>
          </w:tcPr>
          <w:p w14:paraId="732A1D7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Ожоги (уровень 5)</w:t>
            </w:r>
          </w:p>
        </w:tc>
        <w:tc>
          <w:tcPr>
            <w:tcW w:w="1473" w:type="dxa"/>
            <w:vAlign w:val="center"/>
            <w:hideMark/>
          </w:tcPr>
          <w:p w14:paraId="31B8CC2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4F4DEA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2041A5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080" w:type="dxa"/>
            <w:noWrap/>
            <w:vAlign w:val="bottom"/>
            <w:hideMark/>
          </w:tcPr>
          <w:p w14:paraId="7272A9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st33.008</w:t>
            </w:r>
          </w:p>
        </w:tc>
        <w:tc>
          <w:tcPr>
            <w:tcW w:w="7016" w:type="dxa"/>
            <w:vAlign w:val="bottom"/>
            <w:hideMark/>
          </w:tcPr>
          <w:p w14:paraId="33EB303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Ожоги (уровень 4,5) с синдромом органной дисфункции</w:t>
            </w:r>
          </w:p>
        </w:tc>
        <w:tc>
          <w:tcPr>
            <w:tcW w:w="1473" w:type="dxa"/>
            <w:vAlign w:val="center"/>
            <w:hideMark/>
          </w:tcPr>
          <w:p w14:paraId="60A6AAD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2D7FDC2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710ECA1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080" w:type="dxa"/>
            <w:noWrap/>
            <w:vAlign w:val="center"/>
            <w:hideMark/>
          </w:tcPr>
          <w:p w14:paraId="5F6BC65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st34</w:t>
            </w:r>
          </w:p>
        </w:tc>
        <w:tc>
          <w:tcPr>
            <w:tcW w:w="7016" w:type="dxa"/>
            <w:vAlign w:val="center"/>
            <w:hideMark/>
          </w:tcPr>
          <w:p w14:paraId="44A41C4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473" w:type="dxa"/>
            <w:vAlign w:val="center"/>
            <w:hideMark/>
          </w:tcPr>
          <w:p w14:paraId="66DD4CCB" w14:textId="01CB52C2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590839C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32ED88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1080" w:type="dxa"/>
            <w:noWrap/>
            <w:vAlign w:val="bottom"/>
            <w:hideMark/>
          </w:tcPr>
          <w:p w14:paraId="7735F08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st34.001</w:t>
            </w:r>
          </w:p>
        </w:tc>
        <w:tc>
          <w:tcPr>
            <w:tcW w:w="7016" w:type="dxa"/>
            <w:vAlign w:val="bottom"/>
            <w:hideMark/>
          </w:tcPr>
          <w:p w14:paraId="6B599FC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473" w:type="dxa"/>
            <w:vAlign w:val="center"/>
            <w:hideMark/>
          </w:tcPr>
          <w:p w14:paraId="685326E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931309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B9D09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80" w:type="dxa"/>
            <w:noWrap/>
            <w:vAlign w:val="bottom"/>
            <w:hideMark/>
          </w:tcPr>
          <w:p w14:paraId="428F5D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st34.002</w:t>
            </w:r>
          </w:p>
        </w:tc>
        <w:tc>
          <w:tcPr>
            <w:tcW w:w="7016" w:type="dxa"/>
            <w:vAlign w:val="bottom"/>
            <w:hideMark/>
          </w:tcPr>
          <w:p w14:paraId="110A07F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1473" w:type="dxa"/>
            <w:vAlign w:val="center"/>
            <w:hideMark/>
          </w:tcPr>
          <w:p w14:paraId="48DFB50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4576C9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F215F7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080" w:type="dxa"/>
            <w:noWrap/>
            <w:vAlign w:val="bottom"/>
            <w:hideMark/>
          </w:tcPr>
          <w:p w14:paraId="3E58B0A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st34.003</w:t>
            </w:r>
          </w:p>
        </w:tc>
        <w:tc>
          <w:tcPr>
            <w:tcW w:w="7016" w:type="dxa"/>
            <w:vAlign w:val="bottom"/>
            <w:hideMark/>
          </w:tcPr>
          <w:p w14:paraId="6B7CB3C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1473" w:type="dxa"/>
            <w:vAlign w:val="center"/>
            <w:hideMark/>
          </w:tcPr>
          <w:p w14:paraId="2A09C85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1B8181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8ED1B5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080" w:type="dxa"/>
            <w:noWrap/>
            <w:vAlign w:val="bottom"/>
            <w:hideMark/>
          </w:tcPr>
          <w:p w14:paraId="7B3FC86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st34.004</w:t>
            </w:r>
          </w:p>
        </w:tc>
        <w:tc>
          <w:tcPr>
            <w:tcW w:w="7016" w:type="dxa"/>
            <w:vAlign w:val="bottom"/>
            <w:hideMark/>
          </w:tcPr>
          <w:p w14:paraId="58F8F14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органах полости рта (уровень 3)</w:t>
            </w:r>
          </w:p>
        </w:tc>
        <w:tc>
          <w:tcPr>
            <w:tcW w:w="1473" w:type="dxa"/>
            <w:vAlign w:val="center"/>
            <w:hideMark/>
          </w:tcPr>
          <w:p w14:paraId="614D68B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441C44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E8106B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1080" w:type="dxa"/>
            <w:noWrap/>
            <w:vAlign w:val="bottom"/>
            <w:hideMark/>
          </w:tcPr>
          <w:p w14:paraId="76EC7F8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st34.005</w:t>
            </w:r>
          </w:p>
        </w:tc>
        <w:tc>
          <w:tcPr>
            <w:tcW w:w="7016" w:type="dxa"/>
            <w:vAlign w:val="bottom"/>
            <w:hideMark/>
          </w:tcPr>
          <w:p w14:paraId="69E4B2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на органах полости рта (уровень 4)</w:t>
            </w:r>
          </w:p>
        </w:tc>
        <w:tc>
          <w:tcPr>
            <w:tcW w:w="1473" w:type="dxa"/>
            <w:vAlign w:val="center"/>
            <w:hideMark/>
          </w:tcPr>
          <w:p w14:paraId="0598715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ECF1F0E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2A13497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080" w:type="dxa"/>
            <w:noWrap/>
            <w:vAlign w:val="center"/>
            <w:hideMark/>
          </w:tcPr>
          <w:p w14:paraId="40F6D94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st35</w:t>
            </w:r>
          </w:p>
        </w:tc>
        <w:tc>
          <w:tcPr>
            <w:tcW w:w="7016" w:type="dxa"/>
            <w:vAlign w:val="center"/>
            <w:hideMark/>
          </w:tcPr>
          <w:p w14:paraId="58FAAB0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1473" w:type="dxa"/>
            <w:vAlign w:val="center"/>
            <w:hideMark/>
          </w:tcPr>
          <w:p w14:paraId="2380C9EC" w14:textId="70329C63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253A03F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AE7180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080" w:type="dxa"/>
            <w:noWrap/>
            <w:vAlign w:val="bottom"/>
            <w:hideMark/>
          </w:tcPr>
          <w:p w14:paraId="5E91AA5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7016" w:type="dxa"/>
            <w:vAlign w:val="bottom"/>
            <w:hideMark/>
          </w:tcPr>
          <w:p w14:paraId="1541D29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473" w:type="dxa"/>
            <w:vAlign w:val="center"/>
            <w:hideMark/>
          </w:tcPr>
          <w:p w14:paraId="1938705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D63AFB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DB6A5B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080" w:type="dxa"/>
            <w:noWrap/>
            <w:vAlign w:val="bottom"/>
            <w:hideMark/>
          </w:tcPr>
          <w:p w14:paraId="23015EC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7016" w:type="dxa"/>
            <w:vAlign w:val="bottom"/>
            <w:hideMark/>
          </w:tcPr>
          <w:p w14:paraId="069D388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1473" w:type="dxa"/>
            <w:vAlign w:val="center"/>
            <w:hideMark/>
          </w:tcPr>
          <w:p w14:paraId="588E7D2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ED28BF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458A69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080" w:type="dxa"/>
            <w:noWrap/>
            <w:vAlign w:val="bottom"/>
            <w:hideMark/>
          </w:tcPr>
          <w:p w14:paraId="77FBE82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st35.003</w:t>
            </w:r>
          </w:p>
        </w:tc>
        <w:tc>
          <w:tcPr>
            <w:tcW w:w="7016" w:type="dxa"/>
            <w:vAlign w:val="bottom"/>
            <w:hideMark/>
          </w:tcPr>
          <w:p w14:paraId="160670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Заболевания гипофиза, взрослые</w:t>
            </w:r>
          </w:p>
        </w:tc>
        <w:tc>
          <w:tcPr>
            <w:tcW w:w="1473" w:type="dxa"/>
            <w:vAlign w:val="center"/>
            <w:hideMark/>
          </w:tcPr>
          <w:p w14:paraId="100444D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72EAFC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E50F0C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080" w:type="dxa"/>
            <w:noWrap/>
            <w:vAlign w:val="bottom"/>
            <w:hideMark/>
          </w:tcPr>
          <w:p w14:paraId="4231DEE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st35.004</w:t>
            </w:r>
          </w:p>
        </w:tc>
        <w:tc>
          <w:tcPr>
            <w:tcW w:w="7016" w:type="dxa"/>
            <w:vAlign w:val="bottom"/>
            <w:hideMark/>
          </w:tcPr>
          <w:p w14:paraId="0E4131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эндокринной системы, взрослые (уровень 1)</w:t>
            </w:r>
          </w:p>
        </w:tc>
        <w:tc>
          <w:tcPr>
            <w:tcW w:w="1473" w:type="dxa"/>
            <w:vAlign w:val="center"/>
            <w:hideMark/>
          </w:tcPr>
          <w:p w14:paraId="760ACB8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305D39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519D52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1080" w:type="dxa"/>
            <w:noWrap/>
            <w:vAlign w:val="bottom"/>
            <w:hideMark/>
          </w:tcPr>
          <w:p w14:paraId="7B1443E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st35.005</w:t>
            </w:r>
          </w:p>
        </w:tc>
        <w:tc>
          <w:tcPr>
            <w:tcW w:w="7016" w:type="dxa"/>
            <w:vAlign w:val="bottom"/>
            <w:hideMark/>
          </w:tcPr>
          <w:p w14:paraId="537D572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болезни эндокринной системы, взрослые (уровень 2)</w:t>
            </w:r>
          </w:p>
        </w:tc>
        <w:tc>
          <w:tcPr>
            <w:tcW w:w="1473" w:type="dxa"/>
            <w:vAlign w:val="center"/>
            <w:hideMark/>
          </w:tcPr>
          <w:p w14:paraId="0A8608A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E6AC74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1923BA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1080" w:type="dxa"/>
            <w:noWrap/>
            <w:vAlign w:val="bottom"/>
            <w:hideMark/>
          </w:tcPr>
          <w:p w14:paraId="0207C85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st35.006</w:t>
            </w:r>
          </w:p>
        </w:tc>
        <w:tc>
          <w:tcPr>
            <w:tcW w:w="7016" w:type="dxa"/>
            <w:vAlign w:val="bottom"/>
            <w:hideMark/>
          </w:tcPr>
          <w:p w14:paraId="7F9E8F4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Новообразования эндокринных желез доброкачественные,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situ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473" w:type="dxa"/>
            <w:vAlign w:val="center"/>
            <w:hideMark/>
          </w:tcPr>
          <w:p w14:paraId="00EC259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A30327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16BDC3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080" w:type="dxa"/>
            <w:noWrap/>
            <w:vAlign w:val="bottom"/>
            <w:hideMark/>
          </w:tcPr>
          <w:p w14:paraId="01EB0A5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st35.007</w:t>
            </w:r>
          </w:p>
        </w:tc>
        <w:tc>
          <w:tcPr>
            <w:tcW w:w="7016" w:type="dxa"/>
            <w:vAlign w:val="bottom"/>
            <w:hideMark/>
          </w:tcPr>
          <w:p w14:paraId="30F74F9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1473" w:type="dxa"/>
            <w:vAlign w:val="center"/>
            <w:hideMark/>
          </w:tcPr>
          <w:p w14:paraId="1AB62ED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2F16D0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60DE8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1080" w:type="dxa"/>
            <w:noWrap/>
            <w:vAlign w:val="bottom"/>
            <w:hideMark/>
          </w:tcPr>
          <w:p w14:paraId="5EA4646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st35.008</w:t>
            </w:r>
          </w:p>
        </w:tc>
        <w:tc>
          <w:tcPr>
            <w:tcW w:w="7016" w:type="dxa"/>
            <w:vAlign w:val="bottom"/>
            <w:hideMark/>
          </w:tcPr>
          <w:p w14:paraId="63ACB3A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Другие нарушения обмена веществ</w:t>
            </w:r>
          </w:p>
        </w:tc>
        <w:tc>
          <w:tcPr>
            <w:tcW w:w="1473" w:type="dxa"/>
            <w:vAlign w:val="center"/>
            <w:hideMark/>
          </w:tcPr>
          <w:p w14:paraId="737537F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D3BBA0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2EF8A8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080" w:type="dxa"/>
            <w:noWrap/>
            <w:vAlign w:val="bottom"/>
            <w:hideMark/>
          </w:tcPr>
          <w:p w14:paraId="2AA1CAF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st35.009</w:t>
            </w:r>
          </w:p>
        </w:tc>
        <w:tc>
          <w:tcPr>
            <w:tcW w:w="7016" w:type="dxa"/>
            <w:vAlign w:val="bottom"/>
            <w:hideMark/>
          </w:tcPr>
          <w:p w14:paraId="1BF5080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1473" w:type="dxa"/>
            <w:vAlign w:val="center"/>
            <w:hideMark/>
          </w:tcPr>
          <w:p w14:paraId="2240DBC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4635BB0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675C97D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080" w:type="dxa"/>
            <w:noWrap/>
            <w:vAlign w:val="center"/>
            <w:hideMark/>
          </w:tcPr>
          <w:p w14:paraId="663A62F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st36</w:t>
            </w:r>
          </w:p>
        </w:tc>
        <w:tc>
          <w:tcPr>
            <w:tcW w:w="7016" w:type="dxa"/>
            <w:vAlign w:val="center"/>
            <w:hideMark/>
          </w:tcPr>
          <w:p w14:paraId="68F325E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1473" w:type="dxa"/>
            <w:vAlign w:val="center"/>
            <w:hideMark/>
          </w:tcPr>
          <w:p w14:paraId="5301BAAD" w14:textId="60A67FD8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185A0DF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2C1246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080" w:type="dxa"/>
            <w:noWrap/>
            <w:vAlign w:val="bottom"/>
            <w:hideMark/>
          </w:tcPr>
          <w:p w14:paraId="769FAAA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st36.001</w:t>
            </w:r>
          </w:p>
        </w:tc>
        <w:tc>
          <w:tcPr>
            <w:tcW w:w="7016" w:type="dxa"/>
            <w:vAlign w:val="bottom"/>
            <w:hideMark/>
          </w:tcPr>
          <w:p w14:paraId="6663FF3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473" w:type="dxa"/>
            <w:vAlign w:val="center"/>
            <w:hideMark/>
          </w:tcPr>
          <w:p w14:paraId="25430D1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53C105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1D671B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080" w:type="dxa"/>
            <w:noWrap/>
            <w:vAlign w:val="bottom"/>
            <w:hideMark/>
          </w:tcPr>
          <w:p w14:paraId="2AD4F05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st36.002</w:t>
            </w:r>
          </w:p>
        </w:tc>
        <w:tc>
          <w:tcPr>
            <w:tcW w:w="7016" w:type="dxa"/>
            <w:vAlign w:val="bottom"/>
            <w:hideMark/>
          </w:tcPr>
          <w:p w14:paraId="46150D4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Редкие генетические заболевания</w:t>
            </w:r>
          </w:p>
        </w:tc>
        <w:tc>
          <w:tcPr>
            <w:tcW w:w="1473" w:type="dxa"/>
            <w:vAlign w:val="center"/>
            <w:hideMark/>
          </w:tcPr>
          <w:p w14:paraId="30AC18B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8EBF9F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C4BFC3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080" w:type="dxa"/>
            <w:noWrap/>
            <w:vAlign w:val="bottom"/>
            <w:hideMark/>
          </w:tcPr>
          <w:p w14:paraId="0A17108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st36.004</w:t>
            </w:r>
          </w:p>
        </w:tc>
        <w:tc>
          <w:tcPr>
            <w:tcW w:w="7016" w:type="dxa"/>
            <w:vAlign w:val="bottom"/>
            <w:hideMark/>
          </w:tcPr>
          <w:p w14:paraId="31E13F4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473" w:type="dxa"/>
            <w:vAlign w:val="center"/>
            <w:hideMark/>
          </w:tcPr>
          <w:p w14:paraId="2945E19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B677A7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C4238E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080" w:type="dxa"/>
            <w:noWrap/>
            <w:vAlign w:val="bottom"/>
            <w:hideMark/>
          </w:tcPr>
          <w:p w14:paraId="338E6F6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st36.005</w:t>
            </w:r>
          </w:p>
        </w:tc>
        <w:tc>
          <w:tcPr>
            <w:tcW w:w="7016" w:type="dxa"/>
            <w:vAlign w:val="bottom"/>
            <w:hideMark/>
          </w:tcPr>
          <w:p w14:paraId="7A55A38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473" w:type="dxa"/>
            <w:vAlign w:val="center"/>
            <w:hideMark/>
          </w:tcPr>
          <w:p w14:paraId="42705B3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C240AE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BD2C16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1080" w:type="dxa"/>
            <w:noWrap/>
            <w:vAlign w:val="bottom"/>
            <w:hideMark/>
          </w:tcPr>
          <w:p w14:paraId="5F52B56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st36.006</w:t>
            </w:r>
          </w:p>
        </w:tc>
        <w:tc>
          <w:tcPr>
            <w:tcW w:w="7016" w:type="dxa"/>
            <w:vAlign w:val="bottom"/>
            <w:hideMark/>
          </w:tcPr>
          <w:p w14:paraId="03053B2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1473" w:type="dxa"/>
            <w:vAlign w:val="center"/>
            <w:hideMark/>
          </w:tcPr>
          <w:p w14:paraId="7ABB3D1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288F1D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DC3257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080" w:type="dxa"/>
            <w:noWrap/>
            <w:vAlign w:val="bottom"/>
            <w:hideMark/>
          </w:tcPr>
          <w:p w14:paraId="1280650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st36.007</w:t>
            </w:r>
          </w:p>
        </w:tc>
        <w:tc>
          <w:tcPr>
            <w:tcW w:w="7016" w:type="dxa"/>
            <w:vAlign w:val="bottom"/>
            <w:hideMark/>
          </w:tcPr>
          <w:p w14:paraId="62B1670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Установка, замена, заправка помп для лекарственных препаратов</w:t>
            </w:r>
          </w:p>
        </w:tc>
        <w:tc>
          <w:tcPr>
            <w:tcW w:w="1473" w:type="dxa"/>
            <w:vAlign w:val="center"/>
            <w:hideMark/>
          </w:tcPr>
          <w:p w14:paraId="4AC995E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ED0985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AB2E26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1080" w:type="dxa"/>
            <w:noWrap/>
            <w:vAlign w:val="bottom"/>
            <w:hideMark/>
          </w:tcPr>
          <w:p w14:paraId="4BA3873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st36.008</w:t>
            </w:r>
          </w:p>
        </w:tc>
        <w:tc>
          <w:tcPr>
            <w:tcW w:w="7016" w:type="dxa"/>
            <w:vAlign w:val="bottom"/>
            <w:hideMark/>
          </w:tcPr>
          <w:p w14:paraId="5B86487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473" w:type="dxa"/>
            <w:vAlign w:val="center"/>
            <w:hideMark/>
          </w:tcPr>
          <w:p w14:paraId="49975CD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2567CB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3720AD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1080" w:type="dxa"/>
            <w:noWrap/>
            <w:vAlign w:val="bottom"/>
            <w:hideMark/>
          </w:tcPr>
          <w:p w14:paraId="3916B8E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st36.009</w:t>
            </w:r>
          </w:p>
        </w:tc>
        <w:tc>
          <w:tcPr>
            <w:tcW w:w="7016" w:type="dxa"/>
            <w:vAlign w:val="bottom"/>
            <w:hideMark/>
          </w:tcPr>
          <w:p w14:paraId="37BFD40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Реинфузия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аутокрови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5536CCA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23B5E4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AFB1B9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080" w:type="dxa"/>
            <w:noWrap/>
            <w:vAlign w:val="bottom"/>
            <w:hideMark/>
          </w:tcPr>
          <w:p w14:paraId="4E5F83D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st36.010</w:t>
            </w:r>
          </w:p>
        </w:tc>
        <w:tc>
          <w:tcPr>
            <w:tcW w:w="7016" w:type="dxa"/>
            <w:vAlign w:val="bottom"/>
            <w:hideMark/>
          </w:tcPr>
          <w:p w14:paraId="4152C51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Баллонная внутриаортальная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контрпульсация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1F5F332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BF723B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A9C993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080" w:type="dxa"/>
            <w:noWrap/>
            <w:vAlign w:val="bottom"/>
            <w:hideMark/>
          </w:tcPr>
          <w:p w14:paraId="44AEC18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st36.011</w:t>
            </w:r>
          </w:p>
        </w:tc>
        <w:tc>
          <w:tcPr>
            <w:tcW w:w="7016" w:type="dxa"/>
            <w:vAlign w:val="bottom"/>
            <w:hideMark/>
          </w:tcPr>
          <w:p w14:paraId="7F42224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Экстракорпоральная мембранная оксигенация</w:t>
            </w:r>
          </w:p>
        </w:tc>
        <w:tc>
          <w:tcPr>
            <w:tcW w:w="1473" w:type="dxa"/>
            <w:vAlign w:val="center"/>
            <w:hideMark/>
          </w:tcPr>
          <w:p w14:paraId="2729719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14C675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322F5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1080" w:type="dxa"/>
            <w:noWrap/>
            <w:vAlign w:val="bottom"/>
            <w:hideMark/>
          </w:tcPr>
          <w:p w14:paraId="7F3EB77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st36.012</w:t>
            </w:r>
          </w:p>
        </w:tc>
        <w:tc>
          <w:tcPr>
            <w:tcW w:w="7016" w:type="dxa"/>
            <w:vAlign w:val="bottom"/>
            <w:hideMark/>
          </w:tcPr>
          <w:p w14:paraId="2412039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473" w:type="dxa"/>
            <w:vAlign w:val="center"/>
            <w:hideMark/>
          </w:tcPr>
          <w:p w14:paraId="62206EE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B3F9AF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B256E5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080" w:type="dxa"/>
            <w:noWrap/>
            <w:vAlign w:val="bottom"/>
            <w:hideMark/>
          </w:tcPr>
          <w:p w14:paraId="2607C5F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st36.013</w:t>
            </w:r>
          </w:p>
        </w:tc>
        <w:tc>
          <w:tcPr>
            <w:tcW w:w="7016" w:type="dxa"/>
            <w:vAlign w:val="bottom"/>
            <w:hideMark/>
          </w:tcPr>
          <w:p w14:paraId="134383C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полирезистентными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микроорганизмами (уровень 1)</w:t>
            </w:r>
          </w:p>
        </w:tc>
        <w:tc>
          <w:tcPr>
            <w:tcW w:w="1473" w:type="dxa"/>
            <w:vAlign w:val="center"/>
            <w:hideMark/>
          </w:tcPr>
          <w:p w14:paraId="20244A3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81194D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228A2B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1080" w:type="dxa"/>
            <w:noWrap/>
            <w:vAlign w:val="bottom"/>
            <w:hideMark/>
          </w:tcPr>
          <w:p w14:paraId="2BF6132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st36.014</w:t>
            </w:r>
          </w:p>
        </w:tc>
        <w:tc>
          <w:tcPr>
            <w:tcW w:w="7016" w:type="dxa"/>
            <w:vAlign w:val="bottom"/>
            <w:hideMark/>
          </w:tcPr>
          <w:p w14:paraId="1A4A8C0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полирезистентными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микроорганизмами (уровень 2)</w:t>
            </w:r>
          </w:p>
        </w:tc>
        <w:tc>
          <w:tcPr>
            <w:tcW w:w="1473" w:type="dxa"/>
            <w:vAlign w:val="center"/>
            <w:hideMark/>
          </w:tcPr>
          <w:p w14:paraId="38E9AFF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E16FE2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588CA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80" w:type="dxa"/>
            <w:noWrap/>
            <w:vAlign w:val="bottom"/>
            <w:hideMark/>
          </w:tcPr>
          <w:p w14:paraId="7BC2510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st36.015</w:t>
            </w:r>
          </w:p>
        </w:tc>
        <w:tc>
          <w:tcPr>
            <w:tcW w:w="7016" w:type="dxa"/>
            <w:vAlign w:val="bottom"/>
            <w:hideMark/>
          </w:tcPr>
          <w:p w14:paraId="68AC855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полирезистентными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микроорганизмами (уровень 3)</w:t>
            </w:r>
          </w:p>
        </w:tc>
        <w:tc>
          <w:tcPr>
            <w:tcW w:w="1473" w:type="dxa"/>
            <w:vAlign w:val="center"/>
            <w:hideMark/>
          </w:tcPr>
          <w:p w14:paraId="3D83386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9A4884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3206C3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080" w:type="dxa"/>
            <w:noWrap/>
            <w:vAlign w:val="bottom"/>
            <w:hideMark/>
          </w:tcPr>
          <w:p w14:paraId="0DE367C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st36.024</w:t>
            </w:r>
          </w:p>
        </w:tc>
        <w:tc>
          <w:tcPr>
            <w:tcW w:w="7016" w:type="dxa"/>
            <w:vAlign w:val="bottom"/>
            <w:hideMark/>
          </w:tcPr>
          <w:p w14:paraId="6811C85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Радиойодтерапия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0D3F8A2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62D83C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80D2B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080" w:type="dxa"/>
            <w:noWrap/>
            <w:vAlign w:val="bottom"/>
            <w:hideMark/>
          </w:tcPr>
          <w:p w14:paraId="4C40B16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st36.025</w:t>
            </w:r>
          </w:p>
        </w:tc>
        <w:tc>
          <w:tcPr>
            <w:tcW w:w="7016" w:type="dxa"/>
            <w:vAlign w:val="bottom"/>
            <w:hideMark/>
          </w:tcPr>
          <w:p w14:paraId="68E1B77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473" w:type="dxa"/>
            <w:vAlign w:val="center"/>
            <w:hideMark/>
          </w:tcPr>
          <w:p w14:paraId="3649542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ED9AA6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B24501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080" w:type="dxa"/>
            <w:noWrap/>
            <w:vAlign w:val="bottom"/>
            <w:hideMark/>
          </w:tcPr>
          <w:p w14:paraId="0B20648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st36.026</w:t>
            </w:r>
          </w:p>
        </w:tc>
        <w:tc>
          <w:tcPr>
            <w:tcW w:w="7016" w:type="dxa"/>
            <w:vAlign w:val="bottom"/>
            <w:hideMark/>
          </w:tcPr>
          <w:p w14:paraId="74BE874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473" w:type="dxa"/>
            <w:vAlign w:val="center"/>
            <w:hideMark/>
          </w:tcPr>
          <w:p w14:paraId="4C57C97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7DF360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F6C3EF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080" w:type="dxa"/>
            <w:noWrap/>
            <w:vAlign w:val="bottom"/>
            <w:hideMark/>
          </w:tcPr>
          <w:p w14:paraId="56B9418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st36.027</w:t>
            </w:r>
          </w:p>
        </w:tc>
        <w:tc>
          <w:tcPr>
            <w:tcW w:w="7016" w:type="dxa"/>
            <w:vAlign w:val="bottom"/>
            <w:hideMark/>
          </w:tcPr>
          <w:p w14:paraId="1C12EAA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473" w:type="dxa"/>
            <w:vAlign w:val="center"/>
            <w:hideMark/>
          </w:tcPr>
          <w:p w14:paraId="1CC0B4A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AA4484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92939D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1080" w:type="dxa"/>
            <w:noWrap/>
            <w:vAlign w:val="bottom"/>
            <w:hideMark/>
          </w:tcPr>
          <w:p w14:paraId="7D9D7C0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st36.028</w:t>
            </w:r>
          </w:p>
        </w:tc>
        <w:tc>
          <w:tcPr>
            <w:tcW w:w="7016" w:type="dxa"/>
            <w:vAlign w:val="bottom"/>
            <w:hideMark/>
          </w:tcPr>
          <w:p w14:paraId="1DACAB0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473" w:type="dxa"/>
            <w:vAlign w:val="center"/>
            <w:hideMark/>
          </w:tcPr>
          <w:p w14:paraId="04292CB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DCC702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B75E50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1080" w:type="dxa"/>
            <w:noWrap/>
            <w:vAlign w:val="bottom"/>
            <w:hideMark/>
          </w:tcPr>
          <w:p w14:paraId="04DFDC1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st36.029</w:t>
            </w:r>
          </w:p>
        </w:tc>
        <w:tc>
          <w:tcPr>
            <w:tcW w:w="7016" w:type="dxa"/>
            <w:vAlign w:val="bottom"/>
            <w:hideMark/>
          </w:tcPr>
          <w:p w14:paraId="1B0C229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473" w:type="dxa"/>
            <w:vAlign w:val="center"/>
            <w:hideMark/>
          </w:tcPr>
          <w:p w14:paraId="3B97134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ABC1EF9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6F65ED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1080" w:type="dxa"/>
            <w:noWrap/>
            <w:vAlign w:val="bottom"/>
            <w:hideMark/>
          </w:tcPr>
          <w:p w14:paraId="04A0D7B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st36.030</w:t>
            </w:r>
          </w:p>
        </w:tc>
        <w:tc>
          <w:tcPr>
            <w:tcW w:w="7016" w:type="dxa"/>
            <w:vAlign w:val="bottom"/>
            <w:hideMark/>
          </w:tcPr>
          <w:p w14:paraId="298136A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473" w:type="dxa"/>
            <w:vAlign w:val="center"/>
            <w:hideMark/>
          </w:tcPr>
          <w:p w14:paraId="5D1A084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DD48F3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DFD237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388</w:t>
            </w:r>
          </w:p>
        </w:tc>
        <w:tc>
          <w:tcPr>
            <w:tcW w:w="1080" w:type="dxa"/>
            <w:noWrap/>
            <w:vAlign w:val="bottom"/>
            <w:hideMark/>
          </w:tcPr>
          <w:p w14:paraId="6346E42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st36.031</w:t>
            </w:r>
          </w:p>
        </w:tc>
        <w:tc>
          <w:tcPr>
            <w:tcW w:w="7016" w:type="dxa"/>
            <w:vAlign w:val="bottom"/>
            <w:hideMark/>
          </w:tcPr>
          <w:p w14:paraId="31AC588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473" w:type="dxa"/>
            <w:vAlign w:val="center"/>
            <w:hideMark/>
          </w:tcPr>
          <w:p w14:paraId="3BCE20F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F0583E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E86C36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080" w:type="dxa"/>
            <w:noWrap/>
            <w:vAlign w:val="bottom"/>
            <w:hideMark/>
          </w:tcPr>
          <w:p w14:paraId="6303875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st36.032</w:t>
            </w:r>
          </w:p>
        </w:tc>
        <w:tc>
          <w:tcPr>
            <w:tcW w:w="7016" w:type="dxa"/>
            <w:vAlign w:val="bottom"/>
            <w:hideMark/>
          </w:tcPr>
          <w:p w14:paraId="196CA3B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473" w:type="dxa"/>
            <w:vAlign w:val="center"/>
            <w:hideMark/>
          </w:tcPr>
          <w:p w14:paraId="77D0C43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7E7EE7B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1A1CE5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080" w:type="dxa"/>
            <w:noWrap/>
            <w:vAlign w:val="bottom"/>
            <w:hideMark/>
          </w:tcPr>
          <w:p w14:paraId="2774E95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st36.033</w:t>
            </w:r>
          </w:p>
        </w:tc>
        <w:tc>
          <w:tcPr>
            <w:tcW w:w="7016" w:type="dxa"/>
            <w:vAlign w:val="bottom"/>
            <w:hideMark/>
          </w:tcPr>
          <w:p w14:paraId="4B29A33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473" w:type="dxa"/>
            <w:vAlign w:val="center"/>
            <w:hideMark/>
          </w:tcPr>
          <w:p w14:paraId="1767A70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91430B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58D531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1080" w:type="dxa"/>
            <w:noWrap/>
            <w:vAlign w:val="bottom"/>
            <w:hideMark/>
          </w:tcPr>
          <w:p w14:paraId="79B8948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st36.034</w:t>
            </w:r>
          </w:p>
        </w:tc>
        <w:tc>
          <w:tcPr>
            <w:tcW w:w="7016" w:type="dxa"/>
            <w:vAlign w:val="bottom"/>
            <w:hideMark/>
          </w:tcPr>
          <w:p w14:paraId="3926173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473" w:type="dxa"/>
            <w:vAlign w:val="center"/>
            <w:hideMark/>
          </w:tcPr>
          <w:p w14:paraId="0554963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EEE180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69CFFA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080" w:type="dxa"/>
            <w:noWrap/>
            <w:vAlign w:val="bottom"/>
            <w:hideMark/>
          </w:tcPr>
          <w:p w14:paraId="400834C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st36.035</w:t>
            </w:r>
          </w:p>
        </w:tc>
        <w:tc>
          <w:tcPr>
            <w:tcW w:w="7016" w:type="dxa"/>
            <w:vAlign w:val="bottom"/>
            <w:hideMark/>
          </w:tcPr>
          <w:p w14:paraId="15DCCBD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473" w:type="dxa"/>
            <w:vAlign w:val="center"/>
            <w:hideMark/>
          </w:tcPr>
          <w:p w14:paraId="52840CD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17025B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F1CC90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1080" w:type="dxa"/>
            <w:noWrap/>
            <w:vAlign w:val="bottom"/>
            <w:hideMark/>
          </w:tcPr>
          <w:p w14:paraId="0E587DB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st36.036</w:t>
            </w:r>
          </w:p>
        </w:tc>
        <w:tc>
          <w:tcPr>
            <w:tcW w:w="7016" w:type="dxa"/>
            <w:vAlign w:val="bottom"/>
            <w:hideMark/>
          </w:tcPr>
          <w:p w14:paraId="73DA9DA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473" w:type="dxa"/>
            <w:vAlign w:val="center"/>
            <w:hideMark/>
          </w:tcPr>
          <w:p w14:paraId="24E006C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63D87C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663537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080" w:type="dxa"/>
            <w:noWrap/>
            <w:vAlign w:val="bottom"/>
            <w:hideMark/>
          </w:tcPr>
          <w:p w14:paraId="2B84E2D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st36.037</w:t>
            </w:r>
          </w:p>
        </w:tc>
        <w:tc>
          <w:tcPr>
            <w:tcW w:w="7016" w:type="dxa"/>
            <w:vAlign w:val="bottom"/>
            <w:hideMark/>
          </w:tcPr>
          <w:p w14:paraId="23FFA60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473" w:type="dxa"/>
            <w:vAlign w:val="center"/>
            <w:hideMark/>
          </w:tcPr>
          <w:p w14:paraId="219041E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6A2DE8F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18E81A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080" w:type="dxa"/>
            <w:noWrap/>
            <w:vAlign w:val="bottom"/>
            <w:hideMark/>
          </w:tcPr>
          <w:p w14:paraId="0310015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st36.038</w:t>
            </w:r>
          </w:p>
        </w:tc>
        <w:tc>
          <w:tcPr>
            <w:tcW w:w="7016" w:type="dxa"/>
            <w:vAlign w:val="bottom"/>
            <w:hideMark/>
          </w:tcPr>
          <w:p w14:paraId="18111AA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473" w:type="dxa"/>
            <w:vAlign w:val="center"/>
            <w:hideMark/>
          </w:tcPr>
          <w:p w14:paraId="6337AE7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53A994C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E50549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080" w:type="dxa"/>
            <w:noWrap/>
            <w:vAlign w:val="bottom"/>
            <w:hideMark/>
          </w:tcPr>
          <w:p w14:paraId="6AC998B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st36.039</w:t>
            </w:r>
          </w:p>
        </w:tc>
        <w:tc>
          <w:tcPr>
            <w:tcW w:w="7016" w:type="dxa"/>
            <w:vAlign w:val="bottom"/>
            <w:hideMark/>
          </w:tcPr>
          <w:p w14:paraId="52F494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473" w:type="dxa"/>
            <w:vAlign w:val="center"/>
            <w:hideMark/>
          </w:tcPr>
          <w:p w14:paraId="0BF1BB4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B2E898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BBCE91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080" w:type="dxa"/>
            <w:noWrap/>
            <w:vAlign w:val="bottom"/>
            <w:hideMark/>
          </w:tcPr>
          <w:p w14:paraId="0947C31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st36.040</w:t>
            </w:r>
          </w:p>
        </w:tc>
        <w:tc>
          <w:tcPr>
            <w:tcW w:w="7016" w:type="dxa"/>
            <w:vAlign w:val="bottom"/>
            <w:hideMark/>
          </w:tcPr>
          <w:p w14:paraId="2113529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473" w:type="dxa"/>
            <w:vAlign w:val="center"/>
            <w:hideMark/>
          </w:tcPr>
          <w:p w14:paraId="7D546EE0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E9BCC1C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35EC72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1080" w:type="dxa"/>
            <w:noWrap/>
            <w:vAlign w:val="bottom"/>
            <w:hideMark/>
          </w:tcPr>
          <w:p w14:paraId="560AE51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st36.041</w:t>
            </w:r>
          </w:p>
        </w:tc>
        <w:tc>
          <w:tcPr>
            <w:tcW w:w="7016" w:type="dxa"/>
            <w:vAlign w:val="bottom"/>
            <w:hideMark/>
          </w:tcPr>
          <w:p w14:paraId="7B0410A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473" w:type="dxa"/>
            <w:vAlign w:val="center"/>
            <w:hideMark/>
          </w:tcPr>
          <w:p w14:paraId="65FFBA5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3929BEF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9F20C5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080" w:type="dxa"/>
            <w:noWrap/>
            <w:vAlign w:val="bottom"/>
            <w:hideMark/>
          </w:tcPr>
          <w:p w14:paraId="35D11C7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st36.042</w:t>
            </w:r>
          </w:p>
        </w:tc>
        <w:tc>
          <w:tcPr>
            <w:tcW w:w="7016" w:type="dxa"/>
            <w:vAlign w:val="bottom"/>
            <w:hideMark/>
          </w:tcPr>
          <w:p w14:paraId="323E8C9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473" w:type="dxa"/>
            <w:vAlign w:val="center"/>
            <w:hideMark/>
          </w:tcPr>
          <w:p w14:paraId="24A3C0D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6AFCA9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190C34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80" w:type="dxa"/>
            <w:noWrap/>
            <w:vAlign w:val="bottom"/>
            <w:hideMark/>
          </w:tcPr>
          <w:p w14:paraId="79A1678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st36.043</w:t>
            </w:r>
          </w:p>
        </w:tc>
        <w:tc>
          <w:tcPr>
            <w:tcW w:w="7016" w:type="dxa"/>
            <w:vAlign w:val="bottom"/>
            <w:hideMark/>
          </w:tcPr>
          <w:p w14:paraId="400E220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473" w:type="dxa"/>
            <w:vAlign w:val="center"/>
            <w:hideMark/>
          </w:tcPr>
          <w:p w14:paraId="793C3AFC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4DE7803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0FBABD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1080" w:type="dxa"/>
            <w:noWrap/>
            <w:vAlign w:val="bottom"/>
            <w:hideMark/>
          </w:tcPr>
          <w:p w14:paraId="01FC3EA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st36.044</w:t>
            </w:r>
          </w:p>
        </w:tc>
        <w:tc>
          <w:tcPr>
            <w:tcW w:w="7016" w:type="dxa"/>
            <w:vAlign w:val="bottom"/>
            <w:hideMark/>
          </w:tcPr>
          <w:p w14:paraId="44FC8E1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473" w:type="dxa"/>
            <w:vAlign w:val="center"/>
            <w:hideMark/>
          </w:tcPr>
          <w:p w14:paraId="27E3169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C3D97C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52EAF7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1080" w:type="dxa"/>
            <w:noWrap/>
            <w:vAlign w:val="bottom"/>
            <w:hideMark/>
          </w:tcPr>
          <w:p w14:paraId="2B0F7C1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st36.045</w:t>
            </w:r>
          </w:p>
        </w:tc>
        <w:tc>
          <w:tcPr>
            <w:tcW w:w="7016" w:type="dxa"/>
            <w:vAlign w:val="bottom"/>
            <w:hideMark/>
          </w:tcPr>
          <w:p w14:paraId="0C1880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473" w:type="dxa"/>
            <w:vAlign w:val="center"/>
            <w:hideMark/>
          </w:tcPr>
          <w:p w14:paraId="22FB42C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0C4EE49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1F350D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1080" w:type="dxa"/>
            <w:noWrap/>
            <w:vAlign w:val="bottom"/>
            <w:hideMark/>
          </w:tcPr>
          <w:p w14:paraId="6E71AC8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st36.046</w:t>
            </w:r>
          </w:p>
        </w:tc>
        <w:tc>
          <w:tcPr>
            <w:tcW w:w="7016" w:type="dxa"/>
            <w:vAlign w:val="bottom"/>
            <w:hideMark/>
          </w:tcPr>
          <w:p w14:paraId="19F5E35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473" w:type="dxa"/>
            <w:vAlign w:val="center"/>
            <w:hideMark/>
          </w:tcPr>
          <w:p w14:paraId="091F2EB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1743232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9A52A3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1080" w:type="dxa"/>
            <w:noWrap/>
            <w:vAlign w:val="bottom"/>
            <w:hideMark/>
          </w:tcPr>
          <w:p w14:paraId="6052196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st36.047</w:t>
            </w:r>
          </w:p>
        </w:tc>
        <w:tc>
          <w:tcPr>
            <w:tcW w:w="7016" w:type="dxa"/>
            <w:vAlign w:val="bottom"/>
            <w:hideMark/>
          </w:tcPr>
          <w:p w14:paraId="48A5B44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473" w:type="dxa"/>
            <w:vAlign w:val="center"/>
            <w:hideMark/>
          </w:tcPr>
          <w:p w14:paraId="1801C72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657206" w:rsidRPr="00657206" w14:paraId="24E2BA8B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05A94BA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080" w:type="dxa"/>
            <w:noWrap/>
            <w:vAlign w:val="center"/>
            <w:hideMark/>
          </w:tcPr>
          <w:p w14:paraId="4AC89C3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st37</w:t>
            </w:r>
          </w:p>
        </w:tc>
        <w:tc>
          <w:tcPr>
            <w:tcW w:w="7016" w:type="dxa"/>
            <w:vAlign w:val="center"/>
            <w:hideMark/>
          </w:tcPr>
          <w:p w14:paraId="0D1CB8B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473" w:type="dxa"/>
            <w:vAlign w:val="center"/>
            <w:hideMark/>
          </w:tcPr>
          <w:p w14:paraId="21E68E03" w14:textId="6E837861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5E83F4C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91B3BD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080" w:type="dxa"/>
            <w:noWrap/>
            <w:vAlign w:val="bottom"/>
            <w:hideMark/>
          </w:tcPr>
          <w:p w14:paraId="14D37CA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st37.001</w:t>
            </w:r>
          </w:p>
        </w:tc>
        <w:tc>
          <w:tcPr>
            <w:tcW w:w="7016" w:type="dxa"/>
            <w:vAlign w:val="bottom"/>
            <w:hideMark/>
          </w:tcPr>
          <w:p w14:paraId="1062BCF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473" w:type="dxa"/>
            <w:vAlign w:val="center"/>
            <w:hideMark/>
          </w:tcPr>
          <w:p w14:paraId="36F7E11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314DE23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751FE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080" w:type="dxa"/>
            <w:noWrap/>
            <w:vAlign w:val="bottom"/>
            <w:hideMark/>
          </w:tcPr>
          <w:p w14:paraId="6F93276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st37.002</w:t>
            </w:r>
          </w:p>
        </w:tc>
        <w:tc>
          <w:tcPr>
            <w:tcW w:w="7016" w:type="dxa"/>
            <w:vAlign w:val="bottom"/>
            <w:hideMark/>
          </w:tcPr>
          <w:p w14:paraId="7B5A771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473" w:type="dxa"/>
            <w:vAlign w:val="center"/>
            <w:hideMark/>
          </w:tcPr>
          <w:p w14:paraId="5896EEA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6CCFE48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3EC539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1080" w:type="dxa"/>
            <w:noWrap/>
            <w:vAlign w:val="bottom"/>
            <w:hideMark/>
          </w:tcPr>
          <w:p w14:paraId="6C507CA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st37.003</w:t>
            </w:r>
          </w:p>
        </w:tc>
        <w:tc>
          <w:tcPr>
            <w:tcW w:w="7016" w:type="dxa"/>
            <w:vAlign w:val="bottom"/>
            <w:hideMark/>
          </w:tcPr>
          <w:p w14:paraId="66CA417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473" w:type="dxa"/>
            <w:vAlign w:val="center"/>
            <w:hideMark/>
          </w:tcPr>
          <w:p w14:paraId="783D902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49AFB7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E802B5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1080" w:type="dxa"/>
            <w:noWrap/>
            <w:vAlign w:val="bottom"/>
            <w:hideMark/>
          </w:tcPr>
          <w:p w14:paraId="160CCB3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st37.004</w:t>
            </w:r>
          </w:p>
        </w:tc>
        <w:tc>
          <w:tcPr>
            <w:tcW w:w="7016" w:type="dxa"/>
            <w:vAlign w:val="bottom"/>
            <w:hideMark/>
          </w:tcPr>
          <w:p w14:paraId="03DD69A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473" w:type="dxa"/>
            <w:vAlign w:val="center"/>
            <w:hideMark/>
          </w:tcPr>
          <w:p w14:paraId="602C0A7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0C5C8BEB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8AD8B2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1080" w:type="dxa"/>
            <w:noWrap/>
            <w:vAlign w:val="bottom"/>
            <w:hideMark/>
          </w:tcPr>
          <w:p w14:paraId="54BF196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st37.005</w:t>
            </w:r>
          </w:p>
        </w:tc>
        <w:tc>
          <w:tcPr>
            <w:tcW w:w="7016" w:type="dxa"/>
            <w:vAlign w:val="bottom"/>
            <w:hideMark/>
          </w:tcPr>
          <w:p w14:paraId="423D4E0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73" w:type="dxa"/>
            <w:vAlign w:val="center"/>
            <w:hideMark/>
          </w:tcPr>
          <w:p w14:paraId="44E7D17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01AF413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570723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080" w:type="dxa"/>
            <w:noWrap/>
            <w:vAlign w:val="bottom"/>
            <w:hideMark/>
          </w:tcPr>
          <w:p w14:paraId="55DB6D0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st37.006</w:t>
            </w:r>
          </w:p>
        </w:tc>
        <w:tc>
          <w:tcPr>
            <w:tcW w:w="7016" w:type="dxa"/>
            <w:vAlign w:val="bottom"/>
            <w:hideMark/>
          </w:tcPr>
          <w:p w14:paraId="5DF2310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473" w:type="dxa"/>
            <w:vAlign w:val="center"/>
            <w:hideMark/>
          </w:tcPr>
          <w:p w14:paraId="2F4EEB8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53884D5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B64946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080" w:type="dxa"/>
            <w:noWrap/>
            <w:vAlign w:val="bottom"/>
            <w:hideMark/>
          </w:tcPr>
          <w:p w14:paraId="1C9EBFB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st37.007</w:t>
            </w:r>
          </w:p>
        </w:tc>
        <w:tc>
          <w:tcPr>
            <w:tcW w:w="7016" w:type="dxa"/>
            <w:vAlign w:val="bottom"/>
            <w:hideMark/>
          </w:tcPr>
          <w:p w14:paraId="112E919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473" w:type="dxa"/>
            <w:vAlign w:val="center"/>
            <w:hideMark/>
          </w:tcPr>
          <w:p w14:paraId="42946F8D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6C15CD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F0ACEC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080" w:type="dxa"/>
            <w:noWrap/>
            <w:vAlign w:val="bottom"/>
            <w:hideMark/>
          </w:tcPr>
          <w:p w14:paraId="4CAB848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st37.008</w:t>
            </w:r>
          </w:p>
        </w:tc>
        <w:tc>
          <w:tcPr>
            <w:tcW w:w="7016" w:type="dxa"/>
            <w:vAlign w:val="bottom"/>
            <w:hideMark/>
          </w:tcPr>
          <w:p w14:paraId="6B081FE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 балла по ШРМ)</w:t>
            </w:r>
          </w:p>
        </w:tc>
        <w:tc>
          <w:tcPr>
            <w:tcW w:w="1473" w:type="dxa"/>
            <w:vAlign w:val="center"/>
            <w:hideMark/>
          </w:tcPr>
          <w:p w14:paraId="31BC101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0B89483F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313062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1080" w:type="dxa"/>
            <w:noWrap/>
            <w:vAlign w:val="bottom"/>
            <w:hideMark/>
          </w:tcPr>
          <w:p w14:paraId="5BDF2D6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st37.009</w:t>
            </w:r>
          </w:p>
        </w:tc>
        <w:tc>
          <w:tcPr>
            <w:tcW w:w="7016" w:type="dxa"/>
            <w:vAlign w:val="bottom"/>
            <w:hideMark/>
          </w:tcPr>
          <w:p w14:paraId="1BDCB2B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 балла по ШРМ)</w:t>
            </w:r>
          </w:p>
        </w:tc>
        <w:tc>
          <w:tcPr>
            <w:tcW w:w="1473" w:type="dxa"/>
            <w:vAlign w:val="center"/>
            <w:hideMark/>
          </w:tcPr>
          <w:p w14:paraId="7CC0CD1A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586E57A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CA55EA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80" w:type="dxa"/>
            <w:noWrap/>
            <w:vAlign w:val="bottom"/>
            <w:hideMark/>
          </w:tcPr>
          <w:p w14:paraId="5F2CBDE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st37.010</w:t>
            </w:r>
          </w:p>
        </w:tc>
        <w:tc>
          <w:tcPr>
            <w:tcW w:w="7016" w:type="dxa"/>
            <w:vAlign w:val="bottom"/>
            <w:hideMark/>
          </w:tcPr>
          <w:p w14:paraId="527E183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(5 баллов по ШРМ)</w:t>
            </w:r>
          </w:p>
        </w:tc>
        <w:tc>
          <w:tcPr>
            <w:tcW w:w="1473" w:type="dxa"/>
            <w:vAlign w:val="center"/>
            <w:hideMark/>
          </w:tcPr>
          <w:p w14:paraId="4A73D2E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069BA17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C25B84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1080" w:type="dxa"/>
            <w:noWrap/>
            <w:vAlign w:val="bottom"/>
            <w:hideMark/>
          </w:tcPr>
          <w:p w14:paraId="6E1B330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st37.011</w:t>
            </w:r>
          </w:p>
        </w:tc>
        <w:tc>
          <w:tcPr>
            <w:tcW w:w="7016" w:type="dxa"/>
            <w:vAlign w:val="bottom"/>
            <w:hideMark/>
          </w:tcPr>
          <w:p w14:paraId="2480F54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473" w:type="dxa"/>
            <w:vAlign w:val="center"/>
            <w:hideMark/>
          </w:tcPr>
          <w:p w14:paraId="024E499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DABC6F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314B97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080" w:type="dxa"/>
            <w:noWrap/>
            <w:vAlign w:val="bottom"/>
            <w:hideMark/>
          </w:tcPr>
          <w:p w14:paraId="0D1C8C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st37.012</w:t>
            </w:r>
          </w:p>
        </w:tc>
        <w:tc>
          <w:tcPr>
            <w:tcW w:w="7016" w:type="dxa"/>
            <w:vAlign w:val="bottom"/>
            <w:hideMark/>
          </w:tcPr>
          <w:p w14:paraId="1B3BB60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473" w:type="dxa"/>
            <w:vAlign w:val="center"/>
            <w:hideMark/>
          </w:tcPr>
          <w:p w14:paraId="5CC21BA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3B94B613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1FC976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080" w:type="dxa"/>
            <w:noWrap/>
            <w:vAlign w:val="bottom"/>
            <w:hideMark/>
          </w:tcPr>
          <w:p w14:paraId="3249CBB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st37.013</w:t>
            </w:r>
          </w:p>
        </w:tc>
        <w:tc>
          <w:tcPr>
            <w:tcW w:w="7016" w:type="dxa"/>
            <w:vAlign w:val="bottom"/>
            <w:hideMark/>
          </w:tcPr>
          <w:p w14:paraId="5419489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473" w:type="dxa"/>
            <w:vAlign w:val="center"/>
            <w:hideMark/>
          </w:tcPr>
          <w:p w14:paraId="69033853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109E8028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319BC4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080" w:type="dxa"/>
            <w:noWrap/>
            <w:vAlign w:val="bottom"/>
            <w:hideMark/>
          </w:tcPr>
          <w:p w14:paraId="1D591E0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st37.014</w:t>
            </w:r>
          </w:p>
        </w:tc>
        <w:tc>
          <w:tcPr>
            <w:tcW w:w="7016" w:type="dxa"/>
            <w:vAlign w:val="bottom"/>
            <w:hideMark/>
          </w:tcPr>
          <w:p w14:paraId="7EE0CBE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473" w:type="dxa"/>
            <w:vAlign w:val="center"/>
            <w:hideMark/>
          </w:tcPr>
          <w:p w14:paraId="10FB37F6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7555469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BA7435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1080" w:type="dxa"/>
            <w:noWrap/>
            <w:vAlign w:val="bottom"/>
            <w:hideMark/>
          </w:tcPr>
          <w:p w14:paraId="4ACE4A8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st37.015</w:t>
            </w:r>
          </w:p>
        </w:tc>
        <w:tc>
          <w:tcPr>
            <w:tcW w:w="7016" w:type="dxa"/>
            <w:vAlign w:val="bottom"/>
            <w:hideMark/>
          </w:tcPr>
          <w:p w14:paraId="670DD72F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473" w:type="dxa"/>
            <w:vAlign w:val="center"/>
            <w:hideMark/>
          </w:tcPr>
          <w:p w14:paraId="1905247B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3CAAC1AD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6381183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420</w:t>
            </w:r>
          </w:p>
        </w:tc>
        <w:tc>
          <w:tcPr>
            <w:tcW w:w="1080" w:type="dxa"/>
            <w:noWrap/>
            <w:vAlign w:val="bottom"/>
            <w:hideMark/>
          </w:tcPr>
          <w:p w14:paraId="6A8BEE3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st37.016</w:t>
            </w:r>
          </w:p>
        </w:tc>
        <w:tc>
          <w:tcPr>
            <w:tcW w:w="7016" w:type="dxa"/>
            <w:vAlign w:val="bottom"/>
            <w:hideMark/>
          </w:tcPr>
          <w:p w14:paraId="153DCEA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473" w:type="dxa"/>
            <w:vAlign w:val="center"/>
            <w:hideMark/>
          </w:tcPr>
          <w:p w14:paraId="7F2EACDE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616FF95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7DD4DB97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1080" w:type="dxa"/>
            <w:noWrap/>
            <w:vAlign w:val="bottom"/>
            <w:hideMark/>
          </w:tcPr>
          <w:p w14:paraId="69F93693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st37.017</w:t>
            </w:r>
          </w:p>
        </w:tc>
        <w:tc>
          <w:tcPr>
            <w:tcW w:w="7016" w:type="dxa"/>
            <w:vAlign w:val="bottom"/>
            <w:hideMark/>
          </w:tcPr>
          <w:p w14:paraId="18AF96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473" w:type="dxa"/>
            <w:vAlign w:val="center"/>
            <w:hideMark/>
          </w:tcPr>
          <w:p w14:paraId="231B17E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3837181E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1FBC6574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1080" w:type="dxa"/>
            <w:noWrap/>
            <w:vAlign w:val="bottom"/>
            <w:hideMark/>
          </w:tcPr>
          <w:p w14:paraId="198CE27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st37.018</w:t>
            </w:r>
          </w:p>
        </w:tc>
        <w:tc>
          <w:tcPr>
            <w:tcW w:w="7016" w:type="dxa"/>
            <w:vAlign w:val="bottom"/>
            <w:hideMark/>
          </w:tcPr>
          <w:p w14:paraId="4CD9BCF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473" w:type="dxa"/>
            <w:vAlign w:val="center"/>
            <w:hideMark/>
          </w:tcPr>
          <w:p w14:paraId="5833044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5D14EA9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34A4FCF5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080" w:type="dxa"/>
            <w:noWrap/>
            <w:vAlign w:val="bottom"/>
            <w:hideMark/>
          </w:tcPr>
          <w:p w14:paraId="3889167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st37.019</w:t>
            </w:r>
          </w:p>
        </w:tc>
        <w:tc>
          <w:tcPr>
            <w:tcW w:w="7016" w:type="dxa"/>
            <w:vAlign w:val="bottom"/>
            <w:hideMark/>
          </w:tcPr>
          <w:p w14:paraId="7E30072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Медицинская реабилитация после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онкоортопедических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</w:t>
            </w:r>
          </w:p>
        </w:tc>
        <w:tc>
          <w:tcPr>
            <w:tcW w:w="1473" w:type="dxa"/>
            <w:vAlign w:val="center"/>
            <w:hideMark/>
          </w:tcPr>
          <w:p w14:paraId="138E81C4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44DBDB74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67840A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1080" w:type="dxa"/>
            <w:noWrap/>
            <w:vAlign w:val="bottom"/>
            <w:hideMark/>
          </w:tcPr>
          <w:p w14:paraId="4E5611E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st37.020</w:t>
            </w:r>
          </w:p>
        </w:tc>
        <w:tc>
          <w:tcPr>
            <w:tcW w:w="7016" w:type="dxa"/>
            <w:vAlign w:val="bottom"/>
            <w:hideMark/>
          </w:tcPr>
          <w:p w14:paraId="56FA8C3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Медицинская реабилитация по поводу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постмастэктомического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синдрома в онкологии</w:t>
            </w:r>
          </w:p>
        </w:tc>
        <w:tc>
          <w:tcPr>
            <w:tcW w:w="1473" w:type="dxa"/>
            <w:vAlign w:val="center"/>
            <w:hideMark/>
          </w:tcPr>
          <w:p w14:paraId="64E1C8A9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31681ECA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17EC5B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1080" w:type="dxa"/>
            <w:noWrap/>
            <w:vAlign w:val="bottom"/>
            <w:hideMark/>
          </w:tcPr>
          <w:p w14:paraId="377499E9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st37.021</w:t>
            </w:r>
          </w:p>
        </w:tc>
        <w:tc>
          <w:tcPr>
            <w:tcW w:w="7016" w:type="dxa"/>
            <w:vAlign w:val="bottom"/>
            <w:hideMark/>
          </w:tcPr>
          <w:p w14:paraId="0F41469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инфекции COVID-19 (3 балла по ШРМ)</w:t>
            </w:r>
          </w:p>
        </w:tc>
        <w:tc>
          <w:tcPr>
            <w:tcW w:w="1473" w:type="dxa"/>
            <w:vAlign w:val="center"/>
            <w:hideMark/>
          </w:tcPr>
          <w:p w14:paraId="563E5C4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7EEE0840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271E7EE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080" w:type="dxa"/>
            <w:noWrap/>
            <w:vAlign w:val="bottom"/>
            <w:hideMark/>
          </w:tcPr>
          <w:p w14:paraId="66DB3FF1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st37.022</w:t>
            </w:r>
          </w:p>
        </w:tc>
        <w:tc>
          <w:tcPr>
            <w:tcW w:w="7016" w:type="dxa"/>
            <w:vAlign w:val="bottom"/>
            <w:hideMark/>
          </w:tcPr>
          <w:p w14:paraId="0431006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инфекции COVID-19 (4 балла по ШРМ)</w:t>
            </w:r>
          </w:p>
        </w:tc>
        <w:tc>
          <w:tcPr>
            <w:tcW w:w="1473" w:type="dxa"/>
            <w:vAlign w:val="center"/>
            <w:hideMark/>
          </w:tcPr>
          <w:p w14:paraId="66E8756F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43DD7B72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0CBF72CB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1080" w:type="dxa"/>
            <w:noWrap/>
            <w:vAlign w:val="bottom"/>
            <w:hideMark/>
          </w:tcPr>
          <w:p w14:paraId="27A38CD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st37.023</w:t>
            </w:r>
          </w:p>
        </w:tc>
        <w:tc>
          <w:tcPr>
            <w:tcW w:w="7016" w:type="dxa"/>
            <w:vAlign w:val="bottom"/>
            <w:hideMark/>
          </w:tcPr>
          <w:p w14:paraId="485E1B2C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инфекции COVID-19 (5 баллов по ШРМ)</w:t>
            </w:r>
          </w:p>
        </w:tc>
        <w:tc>
          <w:tcPr>
            <w:tcW w:w="1473" w:type="dxa"/>
            <w:vAlign w:val="center"/>
            <w:hideMark/>
          </w:tcPr>
          <w:p w14:paraId="5D453A61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04EB1F7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2D5A6F2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1080" w:type="dxa"/>
            <w:noWrap/>
            <w:vAlign w:val="bottom"/>
            <w:hideMark/>
          </w:tcPr>
          <w:p w14:paraId="7972664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st37.024</w:t>
            </w:r>
          </w:p>
        </w:tc>
        <w:tc>
          <w:tcPr>
            <w:tcW w:w="7016" w:type="dxa"/>
            <w:vAlign w:val="bottom"/>
            <w:hideMark/>
          </w:tcPr>
          <w:p w14:paraId="34CAC63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473" w:type="dxa"/>
            <w:vAlign w:val="center"/>
            <w:hideMark/>
          </w:tcPr>
          <w:p w14:paraId="62237277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379E7996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4B21EE3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080" w:type="dxa"/>
            <w:noWrap/>
            <w:vAlign w:val="bottom"/>
            <w:hideMark/>
          </w:tcPr>
          <w:p w14:paraId="6FBCAEB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st37.025</w:t>
            </w:r>
          </w:p>
        </w:tc>
        <w:tc>
          <w:tcPr>
            <w:tcW w:w="7016" w:type="dxa"/>
            <w:vAlign w:val="bottom"/>
            <w:hideMark/>
          </w:tcPr>
          <w:p w14:paraId="34876A3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473" w:type="dxa"/>
            <w:vAlign w:val="center"/>
            <w:hideMark/>
          </w:tcPr>
          <w:p w14:paraId="4A0186D5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49ADF6E5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55AB520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080" w:type="dxa"/>
            <w:noWrap/>
            <w:vAlign w:val="bottom"/>
            <w:hideMark/>
          </w:tcPr>
          <w:p w14:paraId="2876848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st37.026</w:t>
            </w:r>
          </w:p>
        </w:tc>
        <w:tc>
          <w:tcPr>
            <w:tcW w:w="7016" w:type="dxa"/>
            <w:vAlign w:val="bottom"/>
            <w:hideMark/>
          </w:tcPr>
          <w:p w14:paraId="65C7DCED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473" w:type="dxa"/>
            <w:vAlign w:val="center"/>
            <w:hideMark/>
          </w:tcPr>
          <w:p w14:paraId="3F7369C8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</w:tr>
      <w:tr w:rsidR="00657206" w:rsidRPr="00657206" w14:paraId="094B4255" w14:textId="77777777" w:rsidTr="0010660E">
        <w:trPr>
          <w:trHeight w:val="20"/>
        </w:trPr>
        <w:tc>
          <w:tcPr>
            <w:tcW w:w="580" w:type="dxa"/>
            <w:noWrap/>
            <w:vAlign w:val="center"/>
            <w:hideMark/>
          </w:tcPr>
          <w:p w14:paraId="31E595D8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080" w:type="dxa"/>
            <w:noWrap/>
            <w:vAlign w:val="center"/>
            <w:hideMark/>
          </w:tcPr>
          <w:p w14:paraId="4FB2537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st38</w:t>
            </w:r>
          </w:p>
        </w:tc>
        <w:tc>
          <w:tcPr>
            <w:tcW w:w="7016" w:type="dxa"/>
            <w:vAlign w:val="center"/>
            <w:hideMark/>
          </w:tcPr>
          <w:p w14:paraId="0738C776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Гериатрия</w:t>
            </w:r>
          </w:p>
        </w:tc>
        <w:tc>
          <w:tcPr>
            <w:tcW w:w="1473" w:type="dxa"/>
            <w:vAlign w:val="center"/>
            <w:hideMark/>
          </w:tcPr>
          <w:p w14:paraId="2848BB6E" w14:textId="44AE0531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57206" w:rsidRPr="00657206" w14:paraId="39B892E1" w14:textId="77777777" w:rsidTr="0010660E">
        <w:trPr>
          <w:trHeight w:val="20"/>
        </w:trPr>
        <w:tc>
          <w:tcPr>
            <w:tcW w:w="580" w:type="dxa"/>
            <w:noWrap/>
            <w:vAlign w:val="bottom"/>
            <w:hideMark/>
          </w:tcPr>
          <w:p w14:paraId="273C626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1080" w:type="dxa"/>
            <w:noWrap/>
            <w:vAlign w:val="bottom"/>
            <w:hideMark/>
          </w:tcPr>
          <w:p w14:paraId="52984470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st38.001</w:t>
            </w:r>
          </w:p>
        </w:tc>
        <w:tc>
          <w:tcPr>
            <w:tcW w:w="7016" w:type="dxa"/>
            <w:vAlign w:val="bottom"/>
            <w:hideMark/>
          </w:tcPr>
          <w:p w14:paraId="368664EA" w14:textId="77777777" w:rsidR="00657206" w:rsidRPr="00657206" w:rsidRDefault="00657206" w:rsidP="00657206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Соматические заболевания, осложненные старческой астенией</w:t>
            </w:r>
          </w:p>
        </w:tc>
        <w:tc>
          <w:tcPr>
            <w:tcW w:w="1473" w:type="dxa"/>
            <w:vAlign w:val="center"/>
            <w:hideMark/>
          </w:tcPr>
          <w:p w14:paraId="5CDA31E2" w14:textId="77777777" w:rsidR="00657206" w:rsidRPr="00657206" w:rsidRDefault="00657206" w:rsidP="0065720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20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14:paraId="64D4B5AF" w14:textId="77777777" w:rsidR="00853270" w:rsidRDefault="00853270" w:rsidP="0085327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14:paraId="1BE7F8A7" w14:textId="77777777" w:rsidR="005F3567" w:rsidRDefault="005F3567" w:rsidP="006A19DA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14:paraId="2D3AD54B" w14:textId="77777777" w:rsidR="005F3567" w:rsidRPr="007A1CF0" w:rsidRDefault="005F3567" w:rsidP="007A1CF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14:paraId="451561AE" w14:textId="77777777" w:rsidR="00375FAE" w:rsidRDefault="00375FAE" w:rsidP="00375FAE"/>
    <w:sectPr w:rsidR="00375FAE" w:rsidSect="0010660E">
      <w:pgSz w:w="11906" w:h="16838"/>
      <w:pgMar w:top="709" w:right="42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270"/>
    <w:rsid w:val="0000424A"/>
    <w:rsid w:val="000046DF"/>
    <w:rsid w:val="00047CB3"/>
    <w:rsid w:val="00085C75"/>
    <w:rsid w:val="000C296F"/>
    <w:rsid w:val="0010660E"/>
    <w:rsid w:val="00153869"/>
    <w:rsid w:val="00157C63"/>
    <w:rsid w:val="002663A3"/>
    <w:rsid w:val="002E11DA"/>
    <w:rsid w:val="002E6F62"/>
    <w:rsid w:val="00346A8C"/>
    <w:rsid w:val="00355F6C"/>
    <w:rsid w:val="00373E38"/>
    <w:rsid w:val="00375FAE"/>
    <w:rsid w:val="00383D06"/>
    <w:rsid w:val="00484E20"/>
    <w:rsid w:val="00496B2F"/>
    <w:rsid w:val="00497202"/>
    <w:rsid w:val="004A4F27"/>
    <w:rsid w:val="004D3FCD"/>
    <w:rsid w:val="00507A3A"/>
    <w:rsid w:val="00516918"/>
    <w:rsid w:val="00554310"/>
    <w:rsid w:val="005C10A2"/>
    <w:rsid w:val="005E667D"/>
    <w:rsid w:val="005F3020"/>
    <w:rsid w:val="005F3567"/>
    <w:rsid w:val="0065325E"/>
    <w:rsid w:val="00657206"/>
    <w:rsid w:val="006A19DA"/>
    <w:rsid w:val="006B29F7"/>
    <w:rsid w:val="006B7876"/>
    <w:rsid w:val="006F2836"/>
    <w:rsid w:val="006F3045"/>
    <w:rsid w:val="006F3CBC"/>
    <w:rsid w:val="006F403C"/>
    <w:rsid w:val="007116AA"/>
    <w:rsid w:val="00723427"/>
    <w:rsid w:val="00775191"/>
    <w:rsid w:val="007A1CF0"/>
    <w:rsid w:val="00802101"/>
    <w:rsid w:val="0080694C"/>
    <w:rsid w:val="0081259C"/>
    <w:rsid w:val="00813348"/>
    <w:rsid w:val="00853270"/>
    <w:rsid w:val="008A3FBB"/>
    <w:rsid w:val="008B250F"/>
    <w:rsid w:val="008C5D71"/>
    <w:rsid w:val="008D78DB"/>
    <w:rsid w:val="008D7FDA"/>
    <w:rsid w:val="008E437B"/>
    <w:rsid w:val="008F4E9C"/>
    <w:rsid w:val="00A21F52"/>
    <w:rsid w:val="00A4418D"/>
    <w:rsid w:val="00AA0403"/>
    <w:rsid w:val="00AD4717"/>
    <w:rsid w:val="00B12303"/>
    <w:rsid w:val="00B36737"/>
    <w:rsid w:val="00BA6C5D"/>
    <w:rsid w:val="00BC2D3F"/>
    <w:rsid w:val="00BD059F"/>
    <w:rsid w:val="00BD2FBD"/>
    <w:rsid w:val="00BD4912"/>
    <w:rsid w:val="00BD4B3F"/>
    <w:rsid w:val="00BE6491"/>
    <w:rsid w:val="00C0463B"/>
    <w:rsid w:val="00C829A9"/>
    <w:rsid w:val="00D16086"/>
    <w:rsid w:val="00D4273F"/>
    <w:rsid w:val="00D51876"/>
    <w:rsid w:val="00D6015F"/>
    <w:rsid w:val="00D9447F"/>
    <w:rsid w:val="00DA5715"/>
    <w:rsid w:val="00DB15EB"/>
    <w:rsid w:val="00E42CB7"/>
    <w:rsid w:val="00E6668E"/>
    <w:rsid w:val="00E83668"/>
    <w:rsid w:val="00F12EE3"/>
    <w:rsid w:val="00F2497A"/>
    <w:rsid w:val="00FA0B46"/>
    <w:rsid w:val="00FA64FB"/>
    <w:rsid w:val="00F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66D7"/>
  <w15:docId w15:val="{77824EDF-0295-4F55-A670-FD4E10D6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5F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5FAE"/>
    <w:rPr>
      <w:color w:val="954F72"/>
      <w:u w:val="single"/>
    </w:rPr>
  </w:style>
  <w:style w:type="paragraph" w:customStyle="1" w:styleId="msonormal0">
    <w:name w:val="msonormal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75F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5F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75FA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75FA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75F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75FAE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75FA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75FAE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75F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75F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5">
    <w:name w:val="Table Grid"/>
    <w:basedOn w:val="a1"/>
    <w:uiPriority w:val="39"/>
    <w:rsid w:val="002E6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657206"/>
  </w:style>
  <w:style w:type="table" w:customStyle="1" w:styleId="10">
    <w:name w:val="Сетка таблицы1"/>
    <w:basedOn w:val="a1"/>
    <w:next w:val="a5"/>
    <w:uiPriority w:val="39"/>
    <w:rsid w:val="006572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4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4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5401</Words>
  <Characters>30792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Онермаа Монгуш</cp:lastModifiedBy>
  <cp:revision>8</cp:revision>
  <cp:lastPrinted>2023-04-28T03:27:00Z</cp:lastPrinted>
  <dcterms:created xsi:type="dcterms:W3CDTF">2023-02-28T05:34:00Z</dcterms:created>
  <dcterms:modified xsi:type="dcterms:W3CDTF">2023-04-28T03:30:00Z</dcterms:modified>
</cp:coreProperties>
</file>