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CA" w:rsidRPr="003A759E" w:rsidRDefault="004F1AA3" w:rsidP="004F1AA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Исполнение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план</w:t>
      </w: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по реализации государственной </w:t>
      </w:r>
      <w:r w:rsidR="00DA63B7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программы Республики Тыва «</w:t>
      </w:r>
      <w:r w:rsidR="00260AE5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Противодействие незаконному обороту наркотиков в Республике Тыва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на 201</w:t>
      </w:r>
      <w:r w:rsidR="00DA63B7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7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- 2020 годы</w:t>
      </w:r>
      <w:r w:rsidR="00DA63B7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»</w:t>
      </w:r>
    </w:p>
    <w:p w:rsidR="009F089D" w:rsidRPr="003A759E" w:rsidRDefault="00A714B9" w:rsidP="00CF37E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За </w:t>
      </w:r>
      <w:r w:rsidR="009B567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 квартал</w:t>
      </w:r>
      <w:r w:rsidR="00C85A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2020</w:t>
      </w: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г.</w:t>
      </w:r>
      <w:r w:rsidR="005C028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tbl>
      <w:tblPr>
        <w:tblW w:w="16182" w:type="dxa"/>
        <w:tblInd w:w="-5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2149"/>
        <w:gridCol w:w="2934"/>
        <w:gridCol w:w="6712"/>
      </w:tblGrid>
      <w:tr w:rsidR="003A759E" w:rsidRPr="003A759E" w:rsidTr="004E7519">
        <w:trPr>
          <w:trHeight w:val="15"/>
        </w:trPr>
        <w:tc>
          <w:tcPr>
            <w:tcW w:w="4387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49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34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712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A759E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исполнения, годы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за исполнение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A714B9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реализации мероприятий</w:t>
            </w:r>
          </w:p>
        </w:tc>
      </w:tr>
      <w:tr w:rsidR="003A759E" w:rsidRPr="003A759E" w:rsidTr="004E751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F089D" w:rsidRPr="003A759E" w:rsidRDefault="00DA63B7" w:rsidP="00CF37E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59E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и реализация комплекса мер по пресечению незаконного распространения наркотиков и их </w:t>
            </w:r>
            <w:proofErr w:type="spellStart"/>
            <w:r w:rsidRPr="003A759E">
              <w:rPr>
                <w:rFonts w:ascii="Times New Roman" w:hAnsi="Times New Roman" w:cs="Times New Roman"/>
                <w:sz w:val="24"/>
                <w:szCs w:val="24"/>
              </w:rPr>
              <w:t>прекурсоров</w:t>
            </w:r>
            <w:proofErr w:type="spellEnd"/>
          </w:p>
        </w:tc>
      </w:tr>
      <w:tr w:rsidR="003A759E" w:rsidRPr="003A759E" w:rsidTr="004E7519">
        <w:tc>
          <w:tcPr>
            <w:tcW w:w="43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59E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DA63B7" w:rsidP="00CF3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1.1. Организация и проведение на территории Республики Тыва комплексной оперативно-профилактической операции "Мак"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EA8" w:rsidRPr="003A759E" w:rsidRDefault="009B5676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DA63B7" w:rsidP="00CF3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607D" w:rsidRPr="00E42177" w:rsidRDefault="00E42177" w:rsidP="00E4217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E42177">
              <w:rPr>
                <w:rFonts w:ascii="Times New Roman" w:hAnsi="Times New Roman" w:cs="Times New Roman"/>
                <w:sz w:val="20"/>
                <w:szCs w:val="20"/>
              </w:rPr>
              <w:t>Проведение межведомственной комплексной оперативно-профилактической операции «Ма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к-2019» запланировано с июля 2020</w:t>
            </w:r>
            <w:r w:rsidRPr="00E42177">
              <w:rPr>
                <w:rFonts w:ascii="Times New Roman" w:hAnsi="Times New Roman" w:cs="Times New Roman"/>
                <w:sz w:val="20"/>
                <w:szCs w:val="20"/>
              </w:rPr>
              <w:t xml:space="preserve"> года.</w:t>
            </w:r>
          </w:p>
        </w:tc>
      </w:tr>
      <w:tr w:rsidR="003A759E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EA8" w:rsidRPr="003A759E" w:rsidRDefault="00871EA8" w:rsidP="00871EA8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1.2. Организация и проведение оперативно-розыскных мероприятий по выявлению фактов производства, транспортировки и сбыта наркотических средств с целью задержания виновных лиц и пресечения их преступной деятельности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EA8" w:rsidRPr="003A759E" w:rsidRDefault="009B5676" w:rsidP="00871E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EA8" w:rsidRPr="003A759E" w:rsidRDefault="00871EA8" w:rsidP="00871E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2177" w:rsidRPr="00E42177" w:rsidRDefault="00E42177" w:rsidP="00E4217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Сотрудниками органов внутренних дел республики задокументировано 202 (-24,6%; 268) </w:t>
            </w:r>
            <w:proofErr w:type="spellStart"/>
            <w:r w:rsidRPr="00E42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наркопреступлений</w:t>
            </w:r>
            <w:proofErr w:type="spellEnd"/>
            <w:r w:rsidRPr="00E42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Из незаконного оборота изъято 178,9 кг (-2,7%; 183,8кг) наркотических средств.</w:t>
            </w:r>
          </w:p>
          <w:p w:rsidR="00E42177" w:rsidRPr="00E42177" w:rsidRDefault="00E42177" w:rsidP="00E4217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Одной из основных задач является пресечение мест потребления наркотиков в жилом секторе, в текущем году пресечено 3 преступления, связанных с организацией либо содержанием притонов для потребления наркотических средств.</w:t>
            </w:r>
          </w:p>
          <w:p w:rsidR="00C347C8" w:rsidRPr="00951CD5" w:rsidRDefault="00C347C8" w:rsidP="00E4217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85A6C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1.3. Организация и проведение оперативно-розыскных мероприятий, направленных на выявление лиц, причастных к контрабанде и организации каналов поступления наркотиков на территорию республики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9B5676" w:rsidP="00C85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2177" w:rsidRPr="00E42177" w:rsidRDefault="00E42177" w:rsidP="00E4217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2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результате взаимодействия с органами предварительного следствия направлены в суд уголовные дела прошлых лет: 2 преступления, совершенное группой лиц по предварительному сговору и 1 преступление, связанные с организацией преступной группы.  </w:t>
            </w:r>
          </w:p>
          <w:p w:rsidR="00C85A6C" w:rsidRPr="00951CD5" w:rsidRDefault="00E42177" w:rsidP="00E4217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42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за 3 месяца 2020 года выявлено 156 (-20%; 195) правонарушение в сфере незаконного оборота наркотиков, по которым составлены административные протоколы. Из них по ст. 6.8 КоАП РФ (хранение наркотиков) составлено 44 (-47%; 83), по ст. 6.9 КоАП РФ (за употребление наркотиков) составлено 85 (+1,2%; 84), по ст. 6.9.1 КоАП РФ – 30 (+7,1%; 28).</w:t>
            </w:r>
          </w:p>
        </w:tc>
      </w:tr>
      <w:tr w:rsidR="00C85A6C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 xml:space="preserve">1.4. Организация и проведение </w:t>
            </w:r>
            <w:r w:rsidRPr="003A759E">
              <w:rPr>
                <w:rFonts w:ascii="Times New Roman" w:hAnsi="Times New Roman" w:cs="Times New Roman"/>
              </w:rPr>
              <w:lastRenderedPageBreak/>
              <w:t>межведомственных оперативно-розыскных мероприятий по своевременному перекрытию каналов поставки на территорию исправительных учреждений республики наркотических средств и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9B5676" w:rsidP="00C85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</w:t>
            </w: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951CD5" w:rsidRDefault="00E42177" w:rsidP="00C85A6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42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результате проведения совместных межведомственных оперативно-</w:t>
            </w:r>
            <w:r w:rsidRPr="00E42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розыскных мероприятий МВД по Республике Тыва и УФСИН России по Республике Тыва пресечено 5 попыток поставки наркотических средств в исправительные учреждения и СИЗО, общим весом – 756,05 гр. Из них 2 переброса, раскрыто 2.</w:t>
            </w:r>
          </w:p>
        </w:tc>
      </w:tr>
      <w:tr w:rsidR="00303DEB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 xml:space="preserve">1.5. Организация и проведение рейдов в местах компактного проживания и работы лиц, прибывших в Республику Тыва из </w:t>
            </w:r>
            <w:proofErr w:type="spellStart"/>
            <w:r w:rsidRPr="003A759E">
              <w:rPr>
                <w:rFonts w:ascii="Times New Roman" w:hAnsi="Times New Roman" w:cs="Times New Roman"/>
              </w:rPr>
              <w:t>наркоопасных</w:t>
            </w:r>
            <w:proofErr w:type="spellEnd"/>
            <w:r w:rsidRPr="003A759E">
              <w:rPr>
                <w:rFonts w:ascii="Times New Roman" w:hAnsi="Times New Roman" w:cs="Times New Roman"/>
              </w:rPr>
              <w:t xml:space="preserve"> регионов, с целью выявления и проверки информации о мигрантах, представляющих оперативный интерес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2177" w:rsidRPr="00E42177" w:rsidRDefault="00E42177" w:rsidP="00E42177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177">
              <w:rPr>
                <w:rFonts w:ascii="Times New Roman" w:hAnsi="Times New Roman" w:cs="Times New Roman"/>
                <w:sz w:val="20"/>
                <w:szCs w:val="20"/>
              </w:rPr>
              <w:t xml:space="preserve">Органами внутренних дел по Республике Тыва в 1 квартале 2020 года проведено 119 проверочных мероприятий в места компактного пребывания (проживания), а также осуществления трудовой деятельности иностранными гражданами, прибывшими из </w:t>
            </w:r>
            <w:proofErr w:type="spellStart"/>
            <w:r w:rsidRPr="00E42177">
              <w:rPr>
                <w:rFonts w:ascii="Times New Roman" w:hAnsi="Times New Roman" w:cs="Times New Roman"/>
                <w:sz w:val="20"/>
                <w:szCs w:val="20"/>
              </w:rPr>
              <w:t>наркоопасных</w:t>
            </w:r>
            <w:proofErr w:type="spellEnd"/>
            <w:r w:rsidRPr="00E42177">
              <w:rPr>
                <w:rFonts w:ascii="Times New Roman" w:hAnsi="Times New Roman" w:cs="Times New Roman"/>
                <w:sz w:val="20"/>
                <w:szCs w:val="20"/>
              </w:rPr>
              <w:t xml:space="preserve"> стран. </w:t>
            </w:r>
          </w:p>
          <w:p w:rsidR="00E42177" w:rsidRPr="00E42177" w:rsidRDefault="00E42177" w:rsidP="00E42177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177">
              <w:rPr>
                <w:rFonts w:ascii="Times New Roman" w:hAnsi="Times New Roman" w:cs="Times New Roman"/>
                <w:sz w:val="20"/>
                <w:szCs w:val="20"/>
              </w:rPr>
              <w:t xml:space="preserve">Проверкой охвачено 67 объектов жилого сектора, торговли – 40, строительства – 3, иных – 9. </w:t>
            </w:r>
          </w:p>
          <w:p w:rsidR="00E42177" w:rsidRPr="00E42177" w:rsidRDefault="00E42177" w:rsidP="00E42177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177">
              <w:rPr>
                <w:rFonts w:ascii="Times New Roman" w:hAnsi="Times New Roman" w:cs="Times New Roman"/>
                <w:sz w:val="20"/>
                <w:szCs w:val="20"/>
              </w:rPr>
              <w:t>Всего проверен 241 иностранный гражданин, в том числе граждан Кыргызстана – 125, Узбекистана – 90, Таджикистана – 13, Казахстана – 4, Армении – 6, Азербайджана – 6.</w:t>
            </w:r>
          </w:p>
          <w:p w:rsidR="00303DEB" w:rsidRPr="00951CD5" w:rsidRDefault="00E42177" w:rsidP="00E42177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177">
              <w:rPr>
                <w:rFonts w:ascii="Times New Roman" w:hAnsi="Times New Roman" w:cs="Times New Roman"/>
                <w:sz w:val="20"/>
                <w:szCs w:val="20"/>
              </w:rPr>
              <w:t>В ходе проверочных мероприятий иностранных граждан с признаками нахождения в состоянии наркотического (токсического) опьянения, не выявлено.</w:t>
            </w:r>
          </w:p>
        </w:tc>
      </w:tr>
      <w:tr w:rsidR="00303DEB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1.6. Проведение рейдовых мероприятий по выявлению лиц, осуществляющих управление транспортными средствами в состоянии наркотического опьянения, а также по выявлению лиц, совершающих административные правонарушения, связанные с незаконным оборотом наркотических средств в общественных местах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E42177" w:rsidRDefault="00E42177" w:rsidP="00983CBC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177">
              <w:rPr>
                <w:rFonts w:ascii="Times New Roman" w:hAnsi="Times New Roman" w:cs="Times New Roman"/>
                <w:sz w:val="20"/>
                <w:szCs w:val="20"/>
              </w:rPr>
              <w:t>В целях предотвращения дорожно-транспортных происшествий с участием водителей, управляющих транспортными средствами в состоянии наркотического и алкогольного опьянения, в 2020 году проведено 9 профилактических мероприятий, в ходе которых выявлено и задержано 7 водителей, управлявших транспортным средством с признаками наркотического опьянения, а также выявлено 24 факта незаконного провоза наркотических средств, общим весом 5482,48 гр., из них по 17 фактам возбуждены уголовные дела и по 7 составлены административные материалы.</w:t>
            </w:r>
          </w:p>
        </w:tc>
      </w:tr>
      <w:tr w:rsidR="00303DEB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1.7. Организация и проведение профилактических мероприятий в целях предупреждения потребления подростками наркотических средств, а также в отношении несовершеннолетних, причастных к совершению преступлений, связанных с незаконным оборотом наркотиков, для недопущения совершения ими в дальнейшем противоправных деяний, а также с целью выявления лиц, вовлекающих их в противоправную деятельность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951CD5" w:rsidRDefault="00E42177" w:rsidP="00983CBC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177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проведенных мероприятий, по состоянию на 1 января 2020 года на профилактическом учете в ПДН территориальных органов МВД России по Республики Тыва за употребление наркотических средств, психотропных и одурманивающих веществ состоит 9 несовершеннолетних. Кроме того, на учете в МО МВД России «</w:t>
            </w:r>
            <w:proofErr w:type="spellStart"/>
            <w:r w:rsidRPr="00E4217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  <w:r w:rsidRPr="00E42177">
              <w:rPr>
                <w:rFonts w:ascii="Times New Roman" w:hAnsi="Times New Roman" w:cs="Times New Roman"/>
                <w:sz w:val="20"/>
                <w:szCs w:val="20"/>
              </w:rPr>
              <w:t>» состоит 1 родитель, употребляющий наркотические средства, отрицательно влияющий на воспитание ребенка.</w:t>
            </w:r>
          </w:p>
        </w:tc>
      </w:tr>
      <w:tr w:rsidR="003A759E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1.8. Создание цифровых карт для базы данных земельных участков, засоренных дикорастущей коноплей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476FC" w:rsidRPr="003A759E" w:rsidRDefault="009B5676" w:rsidP="008573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2017-2019 гг.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и продовольствия Республики Тыва, органы местного самоуправления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05BD1" w:rsidRDefault="00405BD1" w:rsidP="00405BD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Выполнено. </w:t>
            </w:r>
          </w:p>
          <w:p w:rsidR="00405BD1" w:rsidRPr="00405BD1" w:rsidRDefault="00405BD1" w:rsidP="00405BD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 2018 году в целях создания цифровых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карт земельных участков, засоренных дикорастущей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коноплей исполнителями мероприятий </w:t>
            </w:r>
            <w:proofErr w:type="spellStart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Барун</w:t>
            </w:r>
            <w:proofErr w:type="spellEnd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</w:t>
            </w:r>
          </w:p>
          <w:p w:rsidR="0085733C" w:rsidRPr="00951CD5" w:rsidRDefault="00405BD1" w:rsidP="00405BD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shd w:val="clear" w:color="auto" w:fill="FFFFFF"/>
                <w:lang w:eastAsia="ru-RU"/>
              </w:rPr>
            </w:pPr>
            <w:proofErr w:type="spellStart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Хемчикского</w:t>
            </w:r>
            <w:proofErr w:type="spellEnd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Дзун-Хемчикского</w:t>
            </w:r>
            <w:proofErr w:type="spellEnd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Каа-Хемского</w:t>
            </w:r>
            <w:proofErr w:type="spellEnd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Тандинского</w:t>
            </w:r>
            <w:proofErr w:type="spellEnd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и </w:t>
            </w:r>
            <w:proofErr w:type="spellStart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Чеди-Хольского</w:t>
            </w:r>
            <w:proofErr w:type="spellEnd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кожуунов</w:t>
            </w:r>
            <w:proofErr w:type="spellEnd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были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заключены договора оказания услуг на сумму 300,0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тыс. рублей с кадастровыми инженерами ООО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"</w:t>
            </w:r>
            <w:proofErr w:type="spellStart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ТываБизнесКонсалтинг</w:t>
            </w:r>
            <w:proofErr w:type="spellEnd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". В результате составлены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цифровые карты данных </w:t>
            </w:r>
            <w:proofErr w:type="spellStart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кожуунов</w:t>
            </w:r>
            <w:proofErr w:type="spellEnd"/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и переданы им для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05BD1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использования в работе.</w:t>
            </w:r>
          </w:p>
        </w:tc>
      </w:tr>
      <w:tr w:rsidR="003A759E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1.9. Проведение работ по уничтожению зарослей дикорастущей конопли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9B5676" w:rsidP="006476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и продовольствия Республики Тыва, органы местного самоуправления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5D44F5" w:rsidRDefault="006A305E" w:rsidP="006A305E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 настоящее время проводится работа по выявлению очагов зарослей дикорастущей конопли и по итогам работы будут определены площади и способы уничтожения дикорастущей конопли.</w:t>
            </w:r>
          </w:p>
        </w:tc>
      </w:tr>
      <w:tr w:rsidR="003A759E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1.10. Приобретение сельскохозяйственных машин и оборудования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9B5676" w:rsidP="006476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и продовольствия Республики Тыва, органы местного самоуправления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951CD5" w:rsidRDefault="006A305E" w:rsidP="006A305E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В настоящее время проводится работа по выявлению очагов зарослей дикорастущей конопли и по итогам работы будут определены </w:t>
            </w:r>
            <w:r w:rsidR="00D86B19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площади, способы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у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ничтожения дикорастущей конопли и необходимое количество приобретения сельскохозяйственных машин и оборудований. </w:t>
            </w:r>
          </w:p>
        </w:tc>
      </w:tr>
      <w:tr w:rsidR="003A759E" w:rsidRPr="003A759E" w:rsidTr="004E751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951CD5" w:rsidRDefault="0085733C" w:rsidP="0085733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Задача 2. Обеспечение государственного контроля за легальным оборотом наркотиков и их 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</w:p>
        </w:tc>
      </w:tr>
      <w:tr w:rsidR="00303DEB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2.1. Осуществление контроля за деятельностью юридических лиц и индивидуальных предпринимателей, осуществляющих легальный оборот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наркотических средств и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3A759E">
              <w:rPr>
                <w:rFonts w:ascii="Times New Roman" w:hAnsi="Times New Roman" w:cs="Times New Roman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согласованию),</w:t>
            </w:r>
          </w:p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59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951CD5" w:rsidRDefault="00573427" w:rsidP="00303DE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427">
              <w:rPr>
                <w:rFonts w:ascii="Times New Roman" w:hAnsi="Times New Roman" w:cs="Times New Roman"/>
                <w:sz w:val="20"/>
                <w:szCs w:val="20"/>
              </w:rPr>
              <w:t xml:space="preserve">В 1 квартале 2020 года Управлением по контролю за оборотом наркотиков МВД по Республике Тыва не запланировано проверок по исполнению государственной функции по осуществлению государственного контроля (надзора) в сфере деятельности, связанной с оборотом </w:t>
            </w:r>
            <w:proofErr w:type="spellStart"/>
            <w:r w:rsidRPr="0057342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573427">
              <w:rPr>
                <w:rFonts w:ascii="Times New Roman" w:hAnsi="Times New Roman" w:cs="Times New Roman"/>
                <w:sz w:val="20"/>
                <w:szCs w:val="20"/>
              </w:rPr>
              <w:t xml:space="preserve"> наркотических средств и психотропных веществ.</w:t>
            </w:r>
          </w:p>
        </w:tc>
      </w:tr>
      <w:tr w:rsidR="00C5692B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2.2. Проведение мероприятий по выявлению, пресечению административных правонарушений в сфере контроля за легальным оборотом наркотических средств, психотропных веществ и их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предусмотренных </w:t>
            </w:r>
            <w:hyperlink r:id="rId6" w:tooltip="&quot;Кодекс Российской Федерации об административных правонарушениях&quot; от 30.12.2001 N 195-ФЗ (ред. от 06.02.2019){КонсультантПлюс}" w:history="1">
              <w:r w:rsidRPr="003A759E">
                <w:rPr>
                  <w:rFonts w:ascii="Times New Roman" w:hAnsi="Times New Roman" w:cs="Times New Roman"/>
                  <w:sz w:val="20"/>
                  <w:szCs w:val="20"/>
                </w:rPr>
                <w:t>статьями 6.16</w:t>
              </w:r>
            </w:hyperlink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" w:tooltip="&quot;Кодекс Российской Федерации об административных правонарушениях&quot; от 30.12.2001 N 195-ФЗ (ред. от 06.02.2019){КонсультантПлюс}" w:history="1">
              <w:r w:rsidRPr="003A759E">
                <w:rPr>
                  <w:rFonts w:ascii="Times New Roman" w:hAnsi="Times New Roman" w:cs="Times New Roman"/>
                  <w:sz w:val="20"/>
                  <w:szCs w:val="20"/>
                </w:rPr>
                <w:t>19.5</w:t>
              </w:r>
            </w:hyperlink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9B5676" w:rsidP="00C569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951CD5" w:rsidRDefault="00573427" w:rsidP="00AF611A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отчетном периоде МВД по Республике Тыва за нарушение правил производства, изготовления, переработки, хранения, учета, отпуска, реализации, распределения, перевозки, приобретения, использования, ввоза, вывоза либо уничтожения наркотических средств, психотропных веществ и включенных в список I и таблицу I списка IV Перечня наркотических средств, психотропных веществ и их </w:t>
            </w:r>
            <w:proofErr w:type="spellStart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прекурсоров</w:t>
            </w:r>
            <w:proofErr w:type="spellEnd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подлежащих контролю в Российской Федерации, </w:t>
            </w:r>
            <w:proofErr w:type="spellStart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прекурсоров</w:t>
            </w:r>
            <w:proofErr w:type="spellEnd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наркотических средств или психотропных веществ либо хранения, учета, реализации, перевозки, приобретения, использования, ввоза, вывоза или уничтожения растений, содержащих наркотические средства или психотропные вещества либо их </w:t>
            </w:r>
            <w:proofErr w:type="spellStart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прекурсоры</w:t>
            </w:r>
            <w:proofErr w:type="spellEnd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 их частей, содержащих </w:t>
            </w:r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наркотические средства или психотропные вещества либо их </w:t>
            </w:r>
            <w:proofErr w:type="spellStart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прекурсоры</w:t>
            </w:r>
            <w:proofErr w:type="spellEnd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либо непредставление в государственный орган предусмотренной законом отчетности о деятельности, связанной с их оборотом, несвоевременное представление такой отчетности или представление такой отчетности в неполном объеме или в искаженном виде, предусмотренное ч. 1 ст. 6.16 КоАП РФ, к административной ответственности привлечено 4 юридических лица (ГБУЗ РТ «Бай-</w:t>
            </w:r>
            <w:proofErr w:type="spellStart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Тайгинская</w:t>
            </w:r>
            <w:proofErr w:type="spellEnd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центральная </w:t>
            </w:r>
            <w:proofErr w:type="spellStart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кожуунная</w:t>
            </w:r>
            <w:proofErr w:type="spellEnd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больница», «</w:t>
            </w:r>
            <w:proofErr w:type="spellStart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Овюрская</w:t>
            </w:r>
            <w:proofErr w:type="spellEnd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центральная </w:t>
            </w:r>
            <w:proofErr w:type="spellStart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кожуунная</w:t>
            </w:r>
            <w:proofErr w:type="spellEnd"/>
            <w:r w:rsidRPr="005734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больница», «Республиканская больница № 2» и «Республиканский онкологический диспансер»).</w:t>
            </w:r>
          </w:p>
        </w:tc>
      </w:tr>
      <w:tr w:rsidR="00C5692B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 Осуществление проверки соответствия установленным требованиям к оснащению инженерными и техническими средствами охраны объектов и помещений, в которых осуществляется деятельность, связанная с оборотом наркотических средств,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9B5676" w:rsidP="00C569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951CD5" w:rsidRDefault="00573427" w:rsidP="00C85A6C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427">
              <w:rPr>
                <w:rFonts w:ascii="Times New Roman" w:hAnsi="Times New Roman" w:cs="Times New Roman"/>
                <w:sz w:val="20"/>
                <w:szCs w:val="20"/>
              </w:rPr>
              <w:t>За отчетный период поступило 23 заявления на выдачу заключений о соответствии установленным требованиям к оснащению инженерными и техническими средствами охраны объектов и помещений, в которых осуществляется деятельность, связанная с оборотом наркотических средств, психотропных веществ, по результатам рассмотрения которых, выдано 17 заключений, 6 заявления возвращено без рассмотрения, в соответствии с Административным регламентом, утвержденным приказом МВД России от 17.07.2017 № 470.</w:t>
            </w:r>
          </w:p>
        </w:tc>
      </w:tr>
      <w:tr w:rsidR="00C5692B" w:rsidRPr="003A759E" w:rsidTr="004E751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951CD5" w:rsidRDefault="00C5692B" w:rsidP="00C5692B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Задача 3. Развитие региональной системы профилактики немедицинского потребления наркотиков с приоритетом мероприятий первичной профилактики</w:t>
            </w:r>
          </w:p>
        </w:tc>
      </w:tr>
      <w:tr w:rsidR="00C85A6C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3.1. Цикл комплексных мероприятий: показы тематических фильмов с последующим обсуждением, деловые игры, моделирующие социальное поведение, в целях оказания помощи в формировании волевых, моральных, интеллектуальных, духовных качеств, представляющих собой систему личного противостояния зависимости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9B5676" w:rsidP="00C85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", Министерство информатизации и связи Республики Тыва, Министерство внутренних дел по Республике Тыва (по согласованию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3E80" w:rsidRPr="00951CD5" w:rsidRDefault="00193E80" w:rsidP="007E75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Выполняется. </w:t>
            </w:r>
          </w:p>
          <w:p w:rsidR="00193E80" w:rsidRDefault="00193E80" w:rsidP="007E7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Министерством культуры Республики Тыва за I квартал 2020 года в республиканских СМИ по данной тематике опубликовано 30 информационных</w:t>
            </w:r>
            <w:r w:rsidRPr="00951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материалов.</w:t>
            </w:r>
          </w:p>
          <w:p w:rsidR="007E7530" w:rsidRPr="007E7530" w:rsidRDefault="007E7530" w:rsidP="007E7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В рамках деятельности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профилактике зависимости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проводятся экскурсии, лекции,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консультации и др.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мероприятия.</w:t>
            </w:r>
          </w:p>
          <w:p w:rsidR="007E7530" w:rsidRPr="00951CD5" w:rsidRDefault="007E7530" w:rsidP="007E7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Всего в учреждениях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A24" w:rsidRPr="007E7530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  <w:r w:rsidR="000B0A24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проведено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 xml:space="preserve"> 613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культурно-массовых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мероприятий к Национальному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празднику «</w:t>
            </w:r>
            <w:proofErr w:type="spellStart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Шагаа</w:t>
            </w:r>
            <w:proofErr w:type="spellEnd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»,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прогнозным охватом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участников 31 839 чел.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Наибольшее количество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мероприятий провели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работники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Тандынского</w:t>
            </w:r>
            <w:proofErr w:type="spellEnd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 xml:space="preserve"> (61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мероприятий), </w:t>
            </w:r>
            <w:proofErr w:type="spellStart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 xml:space="preserve"> (44 мероприятий)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и Бай-</w:t>
            </w:r>
            <w:proofErr w:type="spellStart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Тайгинского</w:t>
            </w:r>
            <w:proofErr w:type="spellEnd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 xml:space="preserve"> (32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мероприятий) </w:t>
            </w:r>
            <w:proofErr w:type="spellStart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кожуунов</w:t>
            </w:r>
            <w:proofErr w:type="spellEnd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Во всех культурно-досуговых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учреждениях были проведены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соревнования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национальным видам спорта,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организованы выездные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мероприятия на чабанские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стоянки «</w:t>
            </w:r>
            <w:proofErr w:type="spellStart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Шагаавыста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чолукшуулу</w:t>
            </w:r>
            <w:proofErr w:type="spellEnd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театрализованные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представления, конные скачки,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Хуреш</w:t>
            </w:r>
            <w:proofErr w:type="spellEnd"/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», акции т.д.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Национальном музее РТ с 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по 26 февраля проведено 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мероприятия, из них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выездное: в детский сад № 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г. Кызыла. Обслужено 1003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30">
              <w:rPr>
                <w:rFonts w:ascii="Times New Roman" w:hAnsi="Times New Roman" w:cs="Times New Roman"/>
                <w:sz w:val="20"/>
                <w:szCs w:val="20"/>
              </w:rPr>
              <w:t>детей, из них 42 чел.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Специалистами РНД профилактическая работа проводилась по следующим основным направлениям за январь-март 2020г.: 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Кинолектории 71/3623 (АППГ - 42\1950) с показом мультфильмов образовательно-познавательного характера, слайдовых материалов и </w:t>
            </w:r>
            <w:r w:rsidRPr="00986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агитационно-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пропагандным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выступлением по пропаганде здорового образа жизни, сохранении и укреплении здоровья населения, лекций по антиалкогольной, антинаркотической, антитабачной теме: 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СОШ: МБОУ СОШ №5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(1/23), №12 (1/36), МКУ «Центр» (1/4), ПКУ (1/20); ГБПОУ РОО МХ ШИ им. Р.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Кенденбиля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(3/47), ФГКОУ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(7/108); ГБОУ РТ СОШ №10 для детей с ОВЗ (3/35); МБОУ СОШ №2 (1/35), 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СУЗов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: Тувинский сельскохозяйственный техникум (1/279),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колледж искусств (общежитие) (2/15), Тувинский ПТТ (1/230), ФГПОУ ВПО ТГУ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колледж (3/70), ГБПОУ РТ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транспортный техникум (3/72), ГБПОУ РТ Тувинский строительный техникум (1/39), 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- ДК «Енисей» (1/100), в Арт-центре «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Найысылал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» (1/220), АРТ Центр «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Найырал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» (3/240);   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среди детей группы риска: ЦВСНП МВД по РТ (3/2), 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для преподавателей: МБОУ СОШ №5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(1/130), в ТГУ (1/20); ГБПОУ РТ Республиканский медицинский колледж, ФГБОУ ВО «Тувинский государственный университет» (для преподавателей) (4/45);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для родителей: МБОУ Гимназия №9 (3/34), ФГКОУ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(3/40);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- в трудовых коллективах: ОСН УФСИН России по РТ (2/15);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- среди безработных: ГКУ Центр Занятости Населения г. Кызыла (1/23);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Среди медперсонала РНД по вирусным инфекциям и ООИ прочитаны 12 лекций с охватом 379 чел., по неинфекционным заболеваниям прочитано 11 лекций с охватом 317 человек. Всего проведено 305 бесед с охватом 4049 человек (АППГ – 324/3923).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В преддверии длительных новогодних праздников Республиканским наркологическим диспансером в целях профилактики негативных ситуаций, связанных с употреблением алкоголя проведено: 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Во время совещания Общества психиатров-наркологов рассмотрен вопрос об организации лечебной и санитарно-просветительной работы в преддверии длительных праздничных дней в своих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. После совещания главные врачи ЦКБ разработали и направили планы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профмероприятий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в новогодние праздники в своих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Издан приказ МЗ РТ «О плане мероприятий по профилактике негативных последствий употребления алкоголя и его суррогатов в преддверие новогодних праздничных и выходных дней» с методическими рекомендациями, направлены руководителям организаций лекционные материалы о пагубном действии алкоголя, суррогатов алкоголя на организм. 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мероприятий: врачами наркологами на сайте РНД и </w:t>
            </w:r>
            <w:r w:rsidRPr="00986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мессенджерах выложены материалы о вреде употребления алкоголя в морозы, о режиме работы РНД в новогодние праздничные и выходные дни. По телевидению - телесюжеты: врачи наркологи выступили по вопросам отравления алкоголем и его суррогатами, о профилактике алкоголизма и пьянства в новогодние праздники.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По телевидению ГТРК “Тыва” бегущей строкой в конце декабря давались объявления о работе дневного стационара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с 4 по 8 января.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В период новогодних выходных дней с 1 по 8 января за наркологической помощью обратилось 81 человек. По сравнению с прошлогодними новогодними выходными, количество обратившихся за наркологической помощью снизилось с 105 случая до 81, из них в дневном стационаре 19 (2018 – 25, 2019г - 23), круглосуточном стационаре 62 случая (2018г – 48, 2019г - 82).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в дневной стационар РНД всего обратилось 19 чел. (2017г. – 33 чел., 2018г – 25, 2019г - 23), из них 10 мужчин (2017г – 21, 2018г – 13, 2019г - 17), женщин 9 (2017г – 12, 2018г – 12, 2019г - 6). В том числе провели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детоксикацию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16 пациентам (2018г – 15, 2019г - 12), направлено на госпитализацию в стационар – 3 человека (2018г – 2, 2019г - 3).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в круглосуточное стационарное отделение всего обратилось - 62 больных (2019г - 82), из них госпитализировано 62 (2017г.- 55, 2018г – 48, 2019г - 75), поступили со СМП – 22 человек (2017г -9 чел., 2018г – 17, 2019г- 25), обратились с психозами – 2 (2017г – 5, 2018г – 5, 2019г - 3). 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- телефон доверия - 24 звонков (2017 - 42, 2018г – 25, 2019г - 34);</w:t>
            </w:r>
          </w:p>
          <w:p w:rsidR="009868F1" w:rsidRPr="009868F1" w:rsidRDefault="009868F1" w:rsidP="009868F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во исполнение распоряжения Мэрии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«О проведении рейдов в праздничные новогодние дни» осуществлен совместный межведомственный рейд субъектов профилактики. 6-7 января 2019г посещено 38 семей (2017г - 13 семей, 2018г – 10, 2019г - 38), из них состоящих на наркологическом учете – 11 родителей (2018г – 4, 2019г - 11), 7 несовершеннолетних (2019г - 7). Изъятых детей нет. </w:t>
            </w:r>
          </w:p>
          <w:p w:rsidR="000B0A24" w:rsidRPr="00951CD5" w:rsidRDefault="009868F1" w:rsidP="000B0A2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Всего в терапевтические отделения ЦКБ республики госпитализировано с алкогольной интоксикацией 47 человек (2019г – 64), (2019г – с алкогольной зависимостью - 2), (2019г - 1 с подозрением на отравление алкоголем и его суррогатами).</w:t>
            </w:r>
          </w:p>
        </w:tc>
      </w:tr>
      <w:tr w:rsidR="007B1239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3A759E" w:rsidRDefault="007B1239" w:rsidP="007B123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 Культурно-массовая программа "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Ажык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шолге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ойнап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хоглээлинер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" для жителей правобережных и левобережных дачных обществ г. Кызыла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3A759E" w:rsidRDefault="009B5676" w:rsidP="007B123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3A759E" w:rsidRDefault="007B1239" w:rsidP="007B123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Республики Тыва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951CD5" w:rsidRDefault="004E7519" w:rsidP="004E7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Культурно-массовая программа "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Ажык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шолге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ойнап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хоглээлинер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" для жителей правобережных и левобережных дачных обществ г. Кызыла пройдет в сентябре 2020 года.</w:t>
            </w:r>
          </w:p>
        </w:tc>
      </w:tr>
      <w:tr w:rsidR="004A4409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30035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3.4. Организация и проведение профилактических акций, посвященных Международному дню борьбы с наркоманией и Всероссийскому дню молодежи, а также профилактических площадок на образовательных мероприятиях </w:t>
            </w: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республиканского и муниципального уровней (форумы, фестивали, конкурсы,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квесты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9B5676" w:rsidP="004A44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4A4409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 xml:space="preserve">", Министерство образования и науки Республики Тыва, Министерство спорта Республики Тыва, </w:t>
            </w:r>
            <w:r w:rsidRPr="003A759E">
              <w:rPr>
                <w:rFonts w:ascii="Times New Roman" w:hAnsi="Times New Roman" w:cs="Times New Roman"/>
              </w:rPr>
              <w:lastRenderedPageBreak/>
              <w:t>Министерство труда и социальной политики Республики Тыва, Министерство информатизации и связи Республики Тыва, Министерство внутренних дел по Республике Тыва (по согласованию), органы местного самоуправления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951CD5" w:rsidRDefault="00D92274" w:rsidP="00D922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Выполняется.</w:t>
            </w:r>
          </w:p>
          <w:p w:rsidR="00300352" w:rsidRDefault="00300352" w:rsidP="0030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 образования и науки Республики Тыва и подведомственное министерству учреждение ГБУ РЦПМСС «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Сайзырал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ежегодно принимают участие в проведении мероприятий, посвященных к Международному дню борьбы с наркоманией и Всероссийскому дню молодежи. В январе и феврале в образовательных организациях 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г.Кызыл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Дзун-Хемчикского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Эрзинского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, Пий-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Тандынского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Сут-Хольского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Каа-Хемского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, Тес-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Чаа-Хольского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>Монгун-Тайгинского</w:t>
            </w:r>
            <w:proofErr w:type="spellEnd"/>
            <w:r w:rsidRPr="00951C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кожуунов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проведены мероприятия республиканской акции «Тува против «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снюса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»!». На данный момент проведено 359 родительских собраний, на котором присутствовало 7423 родителей/законных представителей. Охват обучающихся в процессе мероприятий составил 27474 чел.</w:t>
            </w:r>
          </w:p>
          <w:p w:rsidR="004D30D7" w:rsidRPr="004D30D7" w:rsidRDefault="004D30D7" w:rsidP="0030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30D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Министерством труда и социальной политики Республики Тыва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D30D7">
              <w:rPr>
                <w:rFonts w:ascii="Times New Roman" w:hAnsi="Times New Roman" w:cs="Times New Roman"/>
                <w:sz w:val="20"/>
                <w:szCs w:val="20"/>
              </w:rPr>
              <w:t>роводятся организационные вопросы по проведению акции, посвященной к Международному дню борьбы с наркоманией и Всероссийскому дню молодежи.</w:t>
            </w:r>
          </w:p>
        </w:tc>
      </w:tr>
      <w:tr w:rsidR="004A4409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4A440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3.5. Организация мероприятий по первичной профилактике потребления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в рамках летней оздоровительной кампании для детей, находящихся в детских оздоровительных лагерях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4A44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-август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4A4409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образования и науки Республики Тыва, Министерство труда и социальной политики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", Министерство внутренних дел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CA2" w:rsidRPr="00951CD5" w:rsidRDefault="006F5CA2" w:rsidP="000B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Выполняется.</w:t>
            </w:r>
          </w:p>
          <w:p w:rsidR="004A4409" w:rsidRDefault="006F5CA2" w:rsidP="000B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В 2020 году запланировано проведение профилактических акций на территории летних оздоровительных лагерей.</w:t>
            </w:r>
          </w:p>
          <w:p w:rsidR="000B0A24" w:rsidRPr="00951CD5" w:rsidRDefault="000B0A24" w:rsidP="000B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A24">
              <w:rPr>
                <w:rFonts w:ascii="Times New Roman" w:hAnsi="Times New Roman" w:cs="Times New Roman"/>
                <w:sz w:val="20"/>
                <w:szCs w:val="20"/>
              </w:rPr>
              <w:t>В текущем году сотрудниками УНК МВД по Республике Тыва самостоятельно и совместно с субъектами профилактики на территории Республики Тыва проведено 16 мероприятий антинаркотической направленности. Охват составил более 968 человек, из них более 600 – дети, подростки и молодежь.</w:t>
            </w:r>
          </w:p>
        </w:tc>
      </w:tr>
      <w:tr w:rsidR="009B5676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868F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3.6. Организация и проведение профилактических бесед о недопущении употребления наркотиков в учебных заведениях с несовершеннолетними "группы риска", родителями или их законными представителями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образования и науки Республики Тыва, Министерство труда и социальной политики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", Министерство внутренних дел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951CD5" w:rsidRDefault="009B5676" w:rsidP="006F5C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Выполняется</w:t>
            </w:r>
            <w:r w:rsidR="006F5CA2"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951CD5" w:rsidRPr="00951CD5" w:rsidRDefault="006F5CA2" w:rsidP="00951C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Индивидуальная профилактическая работа ведется с детьми группы «риска», так за отчетный период проведено 21 встреч с несовершеннолетними, находящимися на сопровождении педагогов-психологов. Организована работа с условно-осужденными несовершеннолетними по предупреждению употребления наркотиков. Дополнительно, обучающимися из группы «риска» КЦО «</w:t>
            </w:r>
            <w:proofErr w:type="spell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Аныяк</w:t>
            </w:r>
            <w:proofErr w:type="spell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проведена индивидуальная консультация по оказанию психологической помощи.</w:t>
            </w:r>
            <w:r w:rsid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51CD5"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ГБПОУ РШИ ТКК</w:t>
            </w:r>
            <w:r w:rsid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51CD5"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детьми «группы риска»</w:t>
            </w:r>
            <w:r w:rsid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51CD5"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ведутся групповые</w:t>
            </w:r>
            <w:r w:rsid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51CD5"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тренинги и</w:t>
            </w:r>
            <w:r w:rsid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51CD5"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индивидуальные</w:t>
            </w:r>
            <w:r w:rsid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51CD5"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консультации.</w:t>
            </w:r>
          </w:p>
          <w:p w:rsidR="009B5676" w:rsidRPr="009868F1" w:rsidRDefault="009B5676" w:rsidP="006F5C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Минздрав за январь</w:t>
            </w:r>
            <w:r w:rsidR="009868F1"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-март</w:t>
            </w:r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2020г. </w:t>
            </w:r>
          </w:p>
          <w:p w:rsidR="009B5676" w:rsidRDefault="009868F1" w:rsidP="006F5CA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Во исполнение межведомственной профилактической операции «Каникулы» социально-психологическая служба ГБУЗ РТ «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» со 02 января по 08 января 2020 г. совместно с субъектами профилактики проведены всего 7 рейдов, с посещением 67 семей с разных микрорайонов города, из них на Д учете РНД было 47 семей. Посещены 3 подростка, по сигнальным листкам. 2 несовершеннолетних изъяты и помещены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ЦСПСи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Д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. Так, 02 января рейд проведен в ЛДО (левобережные дачи). Всего проверено 8 семей. Из них 1 подросток. Находился дома. Приглашение передано на руки матери подростка. Все под учётные находились дома. Проведена профилактическая беседа. 03 января проверены 8 семей в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Вавилинском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затоне и на правом берегу. 3 из них по поступившим сообщениям и </w:t>
            </w:r>
            <w:r w:rsidRPr="00986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информациям: 1 несовершеннолетний находился дома, на учете РНД; 1 по сигнальному листу. Девочка 6 лет. Проживает с отцом и бабушкой. Мама умерла год назад. Дома находился отец. Девочка с бабушкой находились у соседей. Несовершеннолетнюю поместили в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ЦСПСиД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. У отца не имеется отцовства. По сигнальному листу посетили семью. Есина А.Ф. и Павлов А.В. живут в аренду, проживают в комнате вместе с хозяевами квартиры. Нет ни угля, дров. 5 летнюю девочку поместили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ЦСПСи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Д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. Остальные все трезвые, дома чисто, убрано. 4 января обошли Центр,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кожзавод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. Всего проверено 9 семей, из них 3 состоят на Д учете в РНД. Во время рейда изъятий не было. Лиц, в состоянии алкогольного опьянения не было. В домах убрано, чисто. 5 января 2020 года микрорайон «Спутник». Проверено 6 семей. Все состоят на «Д» учете в РНД. Все трезвые. Нарушений, изъятий нет. 6 января 2020 года микрорайон Ближний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Каа-Хем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, Восток. Всего проверено 12 семей. Из них 3 состоят на «Д» учете в РНД. Санитарное состояние жилых помещений в удовлетворительном состоянии. Все трезвые. Продукты питания, уголь, дрова имеются. Изъятий нет. 7 января 2020 года микрорайон «Гора». Всего проверено 12 семей, 3 из них состоят на учете в РНД. Все в трезвом состоянии. Проведена профилактическая беседа и приглашены на прием. Нарушений нет. Изъятий нет. 08.01.2020 г микрорайон ЛДО (левобережные дачи). Проверено всего 12 семей. Из них 6 состоят на «Д» учете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. 1 дом закрыт, приглашение на прием оставлено. Остальные семьи находились дома, в домах тепло, уютно. Во время рейда изъятий не было, лиц, в алкогольном опьянении не обнаружено. Нарушений нет.</w:t>
            </w:r>
          </w:p>
          <w:p w:rsidR="00EA5C91" w:rsidRPr="00951CD5" w:rsidRDefault="00EA5C91" w:rsidP="006F5CA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A5C91">
              <w:rPr>
                <w:rFonts w:ascii="Times New Roman" w:hAnsi="Times New Roman" w:cs="Times New Roman"/>
                <w:sz w:val="20"/>
                <w:szCs w:val="20"/>
              </w:rPr>
              <w:t>Министерство труда и социальной политики Республики Тыва.</w:t>
            </w:r>
            <w:r w:rsidRPr="00EA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центрах социальной помощи семье и детям республики организованы и проведены 20 профилактических бесед на темы: «Мы-против наркотиков!», «Как уберечь подростка от употребления наркотиков», о недопущении употребления наркотиков.</w:t>
            </w:r>
          </w:p>
        </w:tc>
      </w:tr>
      <w:tr w:rsidR="009B5676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3.7. Организация и проведение в профессиональных образовательных организациях, а также в образовательных организациях высшего образования социально-психологического тестирования, направленного на раннее выявление незаконного потребления наркотических средств и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образования и науки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Default="009B5676" w:rsidP="009B56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Выполняется.</w:t>
            </w:r>
          </w:p>
          <w:p w:rsidR="00362C06" w:rsidRPr="00362C06" w:rsidRDefault="00362C06" w:rsidP="00362C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Во исполнение приказа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№1111-д от 29.08.2019г.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социально-психологическое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тестирование, 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раннего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аддиктивного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(зависимого) поведения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среди обучающихся во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всех образовательных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республики.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Социально-психологическое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 проведено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в автоматизированной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форме. Соглашение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заключено с ИП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Зиминым А.В. на 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</w:t>
            </w:r>
            <w: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психологическое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 прошли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14578 обучающихся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образовательных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организаций, из которых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группа риска 310 чел.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Акт направлен 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здравоохранения и ГБУЗ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РТ «</w:t>
            </w:r>
            <w:proofErr w:type="spellStart"/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16 марта 2020 года был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объявлен старт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Всероссийской акции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«Сообщи, где торгуют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смертью» со студентами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СПО г. Кызыл,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межведомственными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усилиями был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организован конкурс</w:t>
            </w:r>
          </w:p>
          <w:p w:rsidR="00362C06" w:rsidRPr="00362C06" w:rsidRDefault="00362C06" w:rsidP="00362C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«Время полезной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энергии», в конкурсе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приняли участие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команды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(ГБПОУ РТ: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«ТТП», «ТПТ», «ТСХТ»,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«КТТ»), всего было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мероприятием охвачено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2C06">
              <w:rPr>
                <w:rFonts w:ascii="Times New Roman" w:eastAsia="Calibri" w:hAnsi="Times New Roman" w:cs="Times New Roman"/>
                <w:sz w:val="20"/>
                <w:szCs w:val="20"/>
              </w:rPr>
              <w:t>80 чел.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Минздрав: За январь- март 2020г. 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рамках раннего выявления несовершеннолетних и молодежи употребляющих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психоактивные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вещества без назначения врача за январь - мирт 2020 года профилактический медицинский осмотр на незаконное употребление наркотических веществ провели в 5 районах (Пий-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Тандынский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Барун-</w:t>
            </w:r>
            <w:proofErr w:type="gram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Хемчикский,Улуг</w:t>
            </w:r>
            <w:proofErr w:type="gram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-Хемчикский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 и  в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г.Кызыле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 итоге с общим обхватом 48  СОШ и 3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СУЗов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(АГТ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г.Ак-Довурак,с.Балгазын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АДТ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г.Кызыл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). Всего медицинский осмотр нарколога и тестирование проведено у 2352 учащихся (96,2% от согласившихся из 2444, где всего подлежало 2630чел., из них не пришли 63 чел. от уважительных причин (от болезни) и 57 отказов от родителей). Проведены среди учащихся г. Кызыла с общим охватом 595 чел., Пий-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(197 чел.),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Тандынского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(410 чел.),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Барун-Хемчикского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(628 чел.),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(105чел.),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(417чел.)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кожуунов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 Согласие дали 2444 родителей. В результате медосмотров (далее ПМО) предварительно выявлены положительные пробы у 75 чел. (62 учащихся и 13 студентов), в результате подтверждено химико-токсикологическим исследованием РНД анализы 47 чел. (38 учащихся и 9 студентов), где в </w:t>
            </w:r>
            <w:proofErr w:type="gram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раскладке  с</w:t>
            </w:r>
            <w:proofErr w:type="gram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Тандынского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2 учащихся и у 3 студентов СУЗ,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Барун-Хемчикского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21 учащихся и у 4 студентов СУЗ,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3 учащихся,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11 учащихся, и по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г.Кызылу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1 учащихся и 2 студентов СУЗ.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г. Кызыл в тестировании принимали 5 среднеобразовательных школ, из них СОШ №№ 1, 4, 9, 10,11, где тестированию подлежало 152 учащихся и 1 СУЗ (протестировано 462 студентов). Согласие дали 133 родителей, где подлежало 152 учащихся. Отказались от тестирования 18 родителей, из них 16 человек из-за болезни (СОШ №11 – 9чел.), СОШ №9 (7 чел.). Всего прошли тестирование 133 учащихся, из них СОШ №1 (6 учащихся), СОШ №4 (7), СОШ №9 (4), СОШ №11 (101), СОШ №10 (15). Предварительно положительные анализы выявлены у 2 учащегося с СОШ №№ 4,10, химико-токсикологическим исследованием подтверждено 1 учащихся. Также предварительно выявлено у 4 студентов, в результате подтверждено у 2 студента.  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В Пий-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Хемском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кожууне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принимали участие в тестировании 5 МБОУ СОШ, из них в открытой СОШ (сменная),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Сушинская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СОШ, 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с.Сесерлиг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№1 и 2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г.Туран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, где тестированию подлежало 267 учащихся. Согласие дали 197 родителей, отказы написали 36 родителей (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с.Сесерлиг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(15 родителей), СОШ №1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г.Турана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(2), СОШ №2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г.Турана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(19 родителей)). Всего прошли тестирование 197 учащихся (в открытой СОШ (сменная) (3 учащихся),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Сушинская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СОШ (39), 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с.Сесерлиг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(45), №1 (20) и №2 (90 учащихся)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г.Туран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). В результате положительных анализов на наркотические вещества не выявлено. 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Тандынском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кожууне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принимали участие в тестировании 9 СОШ, из них 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сс.Бай-Хаак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Балгазын, Владимировка,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Кочетово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Кызыл-Арыг,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Межегей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Сосновка, Успенка,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-Хадын, где всего подлежало тестированию 353 учащихся, из них согласие дали 352 родителей, согласие не имелось у 18 родителей. Отказались от тестирования 3 родителя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с.Бай-Хаак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Не прошли тестирование по причине отсутствия 14 учащихся, т.к. из них находятся в санатории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оз.Шира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учащиеся с 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с.Бай-Хаак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 учащихся) и 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с.Сосновка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(9 чел.), и 1 учащийся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с.Кочетово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находился в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г.Кызыл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Всего прошли тестирование 330 учащихся, из них (СОШ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сс.Бай-Хаак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(70 учащихся), Балгазын (71), Владимировка (18),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Кочетово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(29), Кызыл-Арыг (14),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Межегей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(49), Сосновка (71), Успенка (5),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Усть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-Хадын (3)). Предварительно положительные анализы выявлены у 4 учащихся с. Балгазын у 2 учащихся и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с.Межегей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, ХТИ в РНД подтверждены у 2-х учащихся (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с.Балгазын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-1, и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с.Межегей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- 1). Протестировано - 1 СУЗ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с.Балгазын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«Агротехнический техникум», всего 80 студентов, предварительно положительные анализы выявлены у 5 студентов, в ХТИ РНД подтверждены у 3 студента. 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Барун-Хемчикском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кожууне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принимали участие в тестировании 14 СОШ и 1 СУЗ, из них 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г.Ак-Довурак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№№1,2,3,4, Агротехнический техникум, 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сс.Кызыл-Мажалык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№1,2,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Бижиктиг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-Хая,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Барлык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Шекпээр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, Эрги-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Барлык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, Дон-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Терезин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где всего подлежало тестированию 724 учащихся, из них согласие дали 628 родителей (86,7%). Всего прошли тестирование 628 учащихся, из них (СОШ №1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г.Ак-Довурак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(148 учащихся), №2 (31 учащихся), №3 (84), №4 (110), Агротехнический техникум (63), СОШ №1 с. Кызыл-Мажалык (93), №2 Кызыл-Мажалык (39),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Бижиктиг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-Хая (1),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Барлык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Шекпээр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(10), Эрги-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Барлык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(41), Дон-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Терезин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(4). Предварительно положительные анализы выявлены у 30 учащихся и у 4 студента, в результате ХТИ в РНД подтверждены у 21 учащихся (СОШ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г.Ак-Довурак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№1 - у 4 учащихся, СОШ №4 -3 учащихся, СОШ №3 – у 4 учащихся, СОШ №2-3 учащихся, с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Барлык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-5, с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Шекпээр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-2) и в Агротехническом техникуме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г.Ак-Довурак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4 студента.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Дзун-Хемчикском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кожууне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принимали участие в тестировании 4 СОШ: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с.Элдиг-Хем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МБООУСТД,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Ийме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Хайыракан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г.Чадан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№2, где подлежало тестированию 105 учащихся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с.Элдиг-Хем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МБООУСТД (11),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Ийме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(9),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Хайыракан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(58) и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г.Чадан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№2(27). Всего прошли тестирование 105 учащихся: предварительно положительные анализы выявлены у 4 учащихся, ХТИ в РНД подтверждены у 3 учащихся: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Ийме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Хайыракан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(1).</w:t>
            </w:r>
          </w:p>
          <w:p w:rsidR="009B5676" w:rsidRPr="00951CD5" w:rsidRDefault="009868F1" w:rsidP="009868F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Улуг-Хемском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кожууне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принимали участие в тестировании 11 СОШ из них 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г.Шагонар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№№1,2 и гимназия,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сс.Иштии-Хем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Эйлиг-Хем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Хайыракан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Арыг-Бажы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Чааты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Торгалыг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Арыскан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Арыг-Узуу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где всего подлежало тестированию 417 учащихся, и прошли тестирование 417 учащихся: СОШ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г.Шагонар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№1 (98), №2 (153) и гимназия (22),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сс.Иштии-Хем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(14),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Эйлиг-Хем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(14),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Хайыракан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(31),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Арыг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Бажы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(14),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Чааты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(9),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Торгалыг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(27),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Арыскан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(11),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Арыг-Узуу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(24).Предварительно положительные анализы выявлены у 22 учащихся, в результате ХТИ в РНД подтверждены у 11 учащихся (СОШ №1 у 2 учащихся, СОШ №2 – у 6 учащихся,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с.Иштии-Хем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(1),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Хайыракан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(1),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Арыг-Узуу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(1) .</w:t>
            </w:r>
          </w:p>
        </w:tc>
      </w:tr>
      <w:tr w:rsidR="009B5676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3.8. Раннее выявление потребителей психотропных веществ среди несовершеннолетних и работников опасных производств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Выполняется Минздрав за январь-март 2020г. 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рамках раннего выявления несовершеннолетних и молодежи употребляющих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психоактивные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вещества без н</w:t>
            </w:r>
            <w:r w:rsidR="00C330B9">
              <w:rPr>
                <w:rFonts w:ascii="Times New Roman" w:eastAsia="Calibri" w:hAnsi="Times New Roman" w:cs="Times New Roman"/>
                <w:sz w:val="20"/>
                <w:szCs w:val="20"/>
              </w:rPr>
              <w:t>азначения врача за январь-март</w:t>
            </w: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2020 года профилактический медицинский осмотр на незаконное употребление наркотических веществ по республике протестировано 2352 учащихся и </w:t>
            </w:r>
            <w:proofErr w:type="spellStart"/>
            <w:proofErr w:type="gram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студентов,в</w:t>
            </w:r>
            <w:proofErr w:type="spellEnd"/>
            <w:proofErr w:type="gram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результате подтверждено химико-токсикологическим исследованием положительные анализы у 47 учащихся и студентов.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кабинете медицинского освидетельствования РНД для установления факта употребления алкоголя, наркотиков, ненаркотических ПАВ и опьянения за январь- март 2020 г. проведено всего 418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медосвидетельствований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(против – 419 чел.), снижение составило на 0,2%. Из всех доставленных 418 лиц, опьянений не установлено у 42,6% лиц (2020г - 178 чел., 2019г – 154 чел. – 36,7%), алкогольное опьянение установлено у 22,5% лиц (2020г –94 чел., 2019г - 99 чел.-23,6%), наркотическое опьянение установлено у 31,8% лиц (2020г – 133чел., 2019г – 155 чел. – 36,9%), отказались от проведения освидетельствования 13 человек (2020г – 3,1%, 2019г – 11 чел. – 2,6%). 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Всего медицинское освидетельствование проведено 16 несовершеннолетним, из них 16 подростков и 2 дети (АППГ – 8, из них 2 дети, 6 подростков). Из них 6 доставлены сотрудниками УВД (5) и ОПДН (1), 6 несовершеннолетних другими организациями (1). 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Из всех доставленных на медицинское освидетельствование, количество лиц с установленным алкогольным опьянением снизилось на 5% (с 99 до 94). Количество лиц у которых установлено состояние наркотического опьянения снизилось на 14,2% (с 155 до 133 чел.). Из всех освидетельствованных лиц, 160 человек (38,3%) доставлены сотрудниками ГИБДД (против 154 чел.- 36,7%), из них за совершение ДТП освидетельствовано – 15 водителей (против 20 лиц), у всех опьянений не установлено (АППГ - 1). Водителями совершено 7 наезда на пешеходов (АППГ - 10), все трезвые (АППГ- у 1 водителя установлено наркотическое опьянение). В связи с совершением ДТП со смертельным исходом освидетельствовано 2 водителя (против - 0) – опьянений не установлено.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Проводятся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предрейсовые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осмотры водителей транспортных средств: филиалов ФГУП ВГТРК «Тыва</w:t>
            </w:r>
            <w:proofErr w:type="gram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»,«</w:t>
            </w:r>
            <w:proofErr w:type="spellStart"/>
            <w:proofErr w:type="gram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Тываавтодор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», Таможня, МЧС,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Тувамеловодхоз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ГБУЗ РТ «Центр гигиены» и др. За январь-март 2020г. по предварительным данным в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предрейсовых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осмотрах всего обследовано – 2157 случаев (АППГ - 2146), из них в 2116 стационарном отделении (АППГ - 1173), предварительно 41 - в диспансерном отделении (АППГ - </w:t>
            </w: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973), все водители допущены к управлению ТС.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За январь-март 2020 г. через кабинета медосмотров РНД всего прошли 4971 чел. (2019 г. - 4453)</w:t>
            </w:r>
            <w:proofErr w:type="gram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. увеличение</w:t>
            </w:r>
            <w:proofErr w:type="gram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+11,6%. Из них на бюджетной основе прошли 581 человек, доля которых составила 11,7% (2019г – 822 чел. – 18,5%), на платной основе 4300 человек 88,3% (2019г – 3631 чел. – 81,5%). </w:t>
            </w:r>
          </w:p>
          <w:p w:rsidR="009B5676" w:rsidRPr="00951CD5" w:rsidRDefault="009868F1" w:rsidP="009868F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 xml:space="preserve">За январь-март 2020 г. химико-токсикологической лабораторией РНД проведено - 29879 химико-токсикологических исследований у 3721 чел. (АППГ - 25120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иссл</w:t>
            </w:r>
            <w:proofErr w:type="spellEnd"/>
            <w:proofErr w:type="gram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. у</w:t>
            </w:r>
            <w:proofErr w:type="gram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3389 чел.). Количество освидетельствованных лиц в сравнении с АППГ увеличилось на 9,8%. Количество лиц, у которых установлено присутствие в организме алкоголя снизилось на 21,1% (с 190 чел. в АППГ до 150 в 2020г), присутствие наркотических веществ и психотропных веществ увеличилось на 16,7% (с 264 чел. в АППГ до 308 в 2020г), именно </w:t>
            </w:r>
            <w:proofErr w:type="spellStart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каннабиноиды</w:t>
            </w:r>
            <w:proofErr w:type="spellEnd"/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16% (АППГ– 250 чел., 2020 г. - 290), количество опиатов увеличилось на 29,2% (АППГ – 24, 2020г – 31), количество комбинаций наркотических веществ увеличилось на 8,3%, с 12 в АППГ до 13 в 2020г. Из общего числа освидетельствованных, по направлению: УФСКН – 303 человек, из них с положительными анализами  выявлены 132 чел. (против – 295/+173), военный контракт - 109 чел./+0 (против 236/+0), МВД – 519 чел./+175 (488 чел./+159), медицинскими организациями – 2734 чел./+154 (2238/+107), по личным заявлениям - 31 чел./+10 (44/+15), лицензирование – 25 чел./+0 (88/+0), иностранные граждане 85/+0 (125/+0).</w:t>
            </w:r>
          </w:p>
        </w:tc>
      </w:tr>
      <w:tr w:rsidR="004A4409" w:rsidRPr="003A759E" w:rsidTr="004E751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951CD5" w:rsidRDefault="004A4409" w:rsidP="004A440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51C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Организация подготовки специалистов в области профилактики наркомании</w:t>
            </w:r>
          </w:p>
        </w:tc>
      </w:tr>
      <w:tr w:rsidR="009B5676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4.1. Проведение методических семинаров по вопросам профилактики, предупреждения наркомании и пропаганды здорового образа жизни с учителями начальных классов общеобразовательных школ республики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E2562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CE2562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CE2562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CE256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9868F1" w:rsidRDefault="009B5676" w:rsidP="009B5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Выполняется.</w:t>
            </w:r>
          </w:p>
          <w:p w:rsidR="009B5676" w:rsidRPr="009868F1" w:rsidRDefault="009B5676" w:rsidP="009B5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  Минздрав за январь-</w:t>
            </w:r>
            <w:r w:rsidR="009868F1" w:rsidRPr="009868F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2020г. </w:t>
            </w:r>
          </w:p>
          <w:p w:rsidR="009B5676" w:rsidRPr="009868F1" w:rsidRDefault="009B5676" w:rsidP="009B5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о вопросам профилактики, предупреждения наркомании и пропаганды здорового образа жизни врачами наркологами проведены лекции среди преподавателей в МБОУ СОШ №5 г. Кызыла (1/130), в ТГУ (1/20).</w:t>
            </w:r>
          </w:p>
          <w:p w:rsidR="009B5676" w:rsidRPr="009868F1" w:rsidRDefault="009B5676" w:rsidP="009B567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676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4.2. Организация повышения квалификации педагогов, психологов, социальных педагогов в области внедрения профилактических программ и технологий в работе с семьей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E2562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CE2562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CE2562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CE256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CA2" w:rsidRPr="00951CD5" w:rsidRDefault="006F5CA2" w:rsidP="006F5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Исполнено.</w:t>
            </w:r>
          </w:p>
          <w:p w:rsidR="009B5676" w:rsidRPr="00951CD5" w:rsidRDefault="006F5CA2" w:rsidP="006F5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 обучающий семинар по итогам СПТ в целях раннего выявления незаконного потребления наркотических средств и психотропных веществ среди обучающихся, обучение прошли 53 педагогических работников. 23 января текущего года состоялось расширенное VIII республиканское совещание педагогов-психологов, социальных педагогов и заместителей директоров по воспитательной работе, где рассмотрены вопросы профилактики потребления несовершеннолетними </w:t>
            </w:r>
            <w:proofErr w:type="spell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 и наркотических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средств, приняли участие 209 чел. Проведены практико-ориентированные семинары на базе образовательных организаций с.</w:t>
            </w:r>
            <w:r w:rsidR="00644C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Эрзин и с. Самагалтай, общее число слушателей составило 28 чел. 4 февраля организован и проведен в Доме Правительства РТ круглый стол «О вопросах профилактики отравления несовершеннолетних на территории РТ не курительными никотин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содержащими смесями парами газов «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сниффинг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» и не курительными табачными смесями «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насваем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» в режиме ВКС, присутствовали 25 чел., из которых 11 директора ОО 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г.Кыфзыла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, подключение произведено всех муниципальных образований республики.</w:t>
            </w:r>
          </w:p>
        </w:tc>
      </w:tr>
      <w:tr w:rsidR="009B5676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4.3. Организация и проведение родительского всеобуча по проблемам антинаркотической направленности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E2562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CE2562">
              <w:rPr>
                <w:rFonts w:ascii="Times New Roman" w:hAnsi="Times New Roman" w:cs="Times New Roman"/>
              </w:rPr>
              <w:t>Министерство образования и науки Республики Тыва, ГБУЗ Республики Тыва "</w:t>
            </w:r>
            <w:proofErr w:type="spellStart"/>
            <w:r w:rsidRPr="00CE2562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CE256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31C31" w:rsidRPr="00951CD5" w:rsidRDefault="00031C31" w:rsidP="007A55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Выполняется.</w:t>
            </w:r>
            <w:r w:rsidR="009B5676"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31C31" w:rsidRPr="00951CD5" w:rsidRDefault="00031C31" w:rsidP="007A5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образовательных организациях информирование родителей организовывается с использованием различных форм и методов работы. Регулярно демонстрируются видеоролики, презентации на </w:t>
            </w:r>
            <w:proofErr w:type="gram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родительских  всеобучах</w:t>
            </w:r>
            <w:proofErr w:type="gram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целью повышения компетентности родителей по вопросам профилактики употребления несовершеннолетними </w:t>
            </w:r>
            <w:proofErr w:type="spell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веществ. Так, в период каникулярного времени среди родителей были проведены лектории по формированию компетентности по вопросам предупреждения пагубного влияния группы, </w:t>
            </w:r>
            <w:proofErr w:type="spell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веществ, в том числе и наркотиков на детский организм о положительной модели поведения родителя. Охвачено 67 родителей. В феврале ОО республики по взаимодействию с родителями нацелены на предупреждение распространения среди детей и молодежи не курительных табачных смесей, тематика родительских собраний касались вопросов предупреждения «</w:t>
            </w:r>
            <w:proofErr w:type="spell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насвай</w:t>
            </w:r>
            <w:proofErr w:type="spell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снюс</w:t>
            </w:r>
            <w:proofErr w:type="spell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 Так, в период выездов в Тес-</w:t>
            </w:r>
            <w:proofErr w:type="spell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Хемский</w:t>
            </w:r>
            <w:proofErr w:type="spell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Эрзинский</w:t>
            </w:r>
            <w:proofErr w:type="spell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кожууны</w:t>
            </w:r>
            <w:proofErr w:type="spell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специалистами ГБУ РЦПМСС «</w:t>
            </w:r>
            <w:proofErr w:type="spellStart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Сайзырал</w:t>
            </w:r>
            <w:proofErr w:type="spellEnd"/>
            <w:r w:rsidRPr="0095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проведена информационно-разъяснительная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работа с</w:t>
            </w:r>
            <w:r w:rsidR="007A55BB"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родителями по</w:t>
            </w:r>
            <w:r w:rsidR="007A55BB"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недопущению</w:t>
            </w:r>
            <w:r w:rsidR="007A55BB"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  <w:r w:rsidR="007A55BB"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потребления</w:t>
            </w:r>
            <w:r w:rsidR="007A55BB"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несовершеннолетними «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насвй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7A55BB"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снюс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» и</w:t>
            </w:r>
            <w:r w:rsidR="007A55BB"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сниффинга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Минздрав за январь-март 2020г.</w:t>
            </w:r>
          </w:p>
          <w:p w:rsidR="009868F1" w:rsidRPr="009868F1" w:rsidRDefault="009868F1" w:rsidP="009868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исполнение межведомственной профилактической операции «Каникулы» социально-психологическая служба ГБУЗ РТ «</w:t>
            </w:r>
            <w:proofErr w:type="spellStart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Реснаркодиспансер</w:t>
            </w:r>
            <w:proofErr w:type="spellEnd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со 02 января по 08 января 2020 г. совместно с субъектами профилактики проведены всего 7 рейдов, с посещением 67 семей с разных микрорайонов города, из них на Д учете РНД было 47 семей. Посещены 3 подростка, по сигнальным листкам. 2 несовершеннолетних изъяты и помещены </w:t>
            </w:r>
            <w:proofErr w:type="spellStart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ЦСПСи</w:t>
            </w:r>
            <w:proofErr w:type="spellEnd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 </w:t>
            </w:r>
            <w:proofErr w:type="spellStart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г.Кызыла</w:t>
            </w:r>
            <w:proofErr w:type="spellEnd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Так, 02 января рейд проведен в ЛДО (левобережные дачи). Всего проверено 8 семей. Из них 1 подросток. Находился дома. Приглашение передано на руки матери подростка. Все под учётные находились дома. Проведены профилактические беседы по профилактике ПАВ среди родителей и несовершеннолетних во время рейдовых мероприятиях. </w:t>
            </w:r>
          </w:p>
          <w:p w:rsidR="009B5676" w:rsidRPr="00951CD5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января проверены 8 семей в </w:t>
            </w:r>
            <w:proofErr w:type="spellStart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Вавилинском</w:t>
            </w:r>
            <w:proofErr w:type="spellEnd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затоне и на правом берегу. 3 из них по поступившим сообщениям и информациям: 1 несовершеннолетний находился дома, на учете РНД; 1 по сигнальному листу. Девочка 6 лет. Проживает с отцом и бабушкой. Мама умерла год назад. Дома находился отец. Девочка с бабушкой находились у соседей. Несовершеннолетнюю поместили в </w:t>
            </w:r>
            <w:proofErr w:type="spellStart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ЦСПСиД</w:t>
            </w:r>
            <w:proofErr w:type="spellEnd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У отца не имеется отцовства. По сигнальному листу посетили семью. Есина А.Ф. и Павлов А.В. живут в аренду, проживают в комнате вместе с хозяевами квартиры. </w:t>
            </w:r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Нет ни угля, дров. 5 летнюю девочку поместили </w:t>
            </w:r>
            <w:proofErr w:type="spellStart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ЦСПСи</w:t>
            </w:r>
            <w:proofErr w:type="spellEnd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 </w:t>
            </w:r>
            <w:proofErr w:type="spellStart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г.Кызыла</w:t>
            </w:r>
            <w:proofErr w:type="spellEnd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Остальные все трезвые, дома чисто, убрано. 4 января обошли Центр, </w:t>
            </w:r>
            <w:proofErr w:type="spellStart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кожзавод</w:t>
            </w:r>
            <w:proofErr w:type="spellEnd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Всего проверено 9 семей, из них 3 состоят на Д учете в РНД. Во время рейда изъятий не было. Лиц, в состоянии алкогольного опьянения не было. В домах убрано, чисто. 5 января 2020 года микрорайон «Спутник». Проверено 6 семей. Все состоят на «Д» учете в РНД. Все трезвые. Нарушений, изъятий нет. 6 января 2020 года микрорайон Ближний </w:t>
            </w:r>
            <w:proofErr w:type="spellStart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Каа-Хем</w:t>
            </w:r>
            <w:proofErr w:type="spellEnd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Восток. Всего проверено 12 семей. Из них 3 состоят на «Д» учете в РНД. Санитарное состояние жилых помещений в удовлетворительном состоянии. Все трезвые. Продукты питания, уголь, дрова имеются. Изъятий нет. 7 января 2020 года микрорайон «Гора». Всего проверено 12 семей, 3 из них состоят на учете в РНД. Все в трезвом состоянии. Проведена профилактическая беседа и приглашены на прием. Нарушений нет. Изъятий нет. 08.01.2020 г микрорайон ЛДО (левобережные дачи). Проверено всего 12 семей. Из них 6 состоят на «Д» учете </w:t>
            </w:r>
            <w:proofErr w:type="spellStart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Реснаркодиспансера</w:t>
            </w:r>
            <w:proofErr w:type="spellEnd"/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1 дом закрыт, приглашение на прием оставлено. Остальные семьи находились дома, в домах тепло, уютно. Во время рейда изъятий не было</w:t>
            </w:r>
            <w:r w:rsidRPr="009868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r w:rsidRPr="00986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лиц, в алкогольном опьянении не обнаружено. Нарушений нет.</w:t>
            </w:r>
          </w:p>
        </w:tc>
      </w:tr>
      <w:tr w:rsidR="009B5676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4.4. Организация и проведение тематических семинаров, тренингов по профилактике наркомании в образовательных организациях, учреждениях социальной защиты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E2562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CE2562">
              <w:rPr>
                <w:rFonts w:ascii="Times New Roman" w:hAnsi="Times New Roman" w:cs="Times New Roman"/>
              </w:rPr>
              <w:t>Министерство образования и науки Республики Тыва, Министерство труда и социальной политики Республики Тыва, ГБУЗ Республики Тыва "</w:t>
            </w:r>
            <w:proofErr w:type="spellStart"/>
            <w:r w:rsidRPr="00CE2562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CE256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0888" w:rsidRPr="00951CD5" w:rsidRDefault="009B5676" w:rsidP="00EC08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b/>
                <w:sz w:val="20"/>
                <w:szCs w:val="20"/>
              </w:rPr>
              <w:t>Выполняется</w:t>
            </w:r>
            <w:r w:rsidR="00EC0888" w:rsidRPr="00951CD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B7DC2" w:rsidRPr="00951CD5" w:rsidRDefault="00EC0888" w:rsidP="000B7D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Мероприятиями по данному пункту за 2019 год охвачены 623 обучающихся и 267 родителей. 29 января осуществлен выезд в 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с.Черби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с.Кара-Хаак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), где в специалистами в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ежведомственном составе проведены тренинги, лектории, охвачено мероприятиями 46 чел.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Беседа «Осторожно,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опасность!»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Библиотека имени А.В.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Чуковского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12.03.2020г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Беседа с учениками на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тему последствий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вредных привычек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Ученики 4 класса, охват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35 учеников. С целью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привития осознания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вредности вредных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привычек, развитие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интереса к ЗОЖ и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волонтерской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C2" w:rsidRPr="000B7DC2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 w:rsidR="000B7D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Минздрав за январь-март 2020г.  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Кинолектории 71/3623 (АППГ - 42\1950) с показом мультфильмов образовательно-познавательного характера, слайдовых материалов и агитационно-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пропагандным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выступлением по пропаганде здорового образа жизни, сохранении и укреплении здоровья населения, лекций по антиалкогольной, антинаркотической, антитабачной теме: 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СОШ: МБОУ СОШ №5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(1/23), №12 (1/36), МКУ «Центр» (1/4), ПКУ (1/20); ГБПОУ РОО МХ ШИ им. Р.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Кенденбиля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(3/47), ФГКОУ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(7/108); ГБОУ РТ СОШ №10 для детей с ОВЗ (3/35); МБОУ СОШ №2 (1/35), 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СУЗов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: Тувинский сельскохозяйственный техникум (1/279),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колледж искусств (общежитие) (2/15), Тувинский ПТТ (1/230), ФГПОУ ВПО ТГУ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колледж (3/70), ГБПОУ РТ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транспортный техникум (3/72), </w:t>
            </w:r>
            <w:r w:rsidRPr="00986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ГБПОУ РТ Тувинский строительный техникум (1/39), 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- ДК «Енисей» (1/100), в Арт-центре «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Найысылал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» (1/220), АРТ Центр «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Найырал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» (3/240);   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среди детей группы риска: ЦВСНП МВД по РТ (3/2), 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для преподавателей: МБОУ СОШ №5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(1/130), в ТГУ (1/20); ГБПОУ РТ Республиканский медицинский колледж, ФГБОУ ВО «Тувинский государственный университет» (для преподавателей) (4/45);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для родителей: МБОУ Гимназия №9 (3/34), ФГКОУ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(3/40);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- в трудовых коллективах: ОСН УФСИН России по РТ (2/15);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- среди безработных: ГКУ Центр Занятости Населения г. Кызыла (1/23);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Среди медперсонала РНД по вирусным инфекциям и ООИ прочитаны 12 лекций с охватом 379 чел., по неинфекционным заболеваниям прочитано 11 лекций с охватом 317 человек. Всего проведено 305 бесед с охватом 4049 человек (АППГ – 324/3923).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В преддверии длительных новогодних праздников Республиканским наркологическим диспансером в целях профилактики негативных ситуаций, связанных с употреблением алкоголя проведено: 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Во время совещания Общества психиатров-наркологов рассмотрен вопрос об организации лечебной и санитарно-просветительной работы в преддверии длительных праздничных дней в своих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. После совещания главные врачи ЦКБ разработали и направили планы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профмероприятий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в новогодние праздники в своих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Издан приказ МЗ РТ «О плане мероприятий по профилактике негативных последствий употребления алкоголя и его суррогатов в преддверие новогодних праздничных и выходных дней» с методическими рекомендациями, направлены руководителям организаций лекционные материалы о пагубном действии алкоголя, суррогатов алкоголя на организм. 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В рамках мероприятий: врачами наркологами на сайте РНД и мессенджерах выложены материалы о вреде употребления алкоголя в морозы, о режиме работы РНД в новогодние праздничные и выходные дни. По телевидению - телесюжеты: врачи наркологи выступили по вопросам отравления алкоголем и его суррогатами, о профилактике алкоголизма и пьянства в новогодние праздники.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По телевидению ГТРК “Тыва” бегущей строкой в конце декабря давались объявления о работе дневного стационара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с 4 по 8 января.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В период новогодних выходных дней с 1 по 8 января за наркологической помощью обратилось 81 человек. По сравнению с прошлогодними новогодними выходными, количество обратившихся за наркологической помощью снизилось с 105 случая до 81, из них в </w:t>
            </w:r>
            <w:r w:rsidRPr="00986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дневном стационаре 19 (2018 – 25, 2019г - 23), круглосуточном стационаре 62 случая (2018г – 48, 2019г - 82).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в дневной стационар РНД всего обратилось 19 чел. (2017г. – 33 чел., 2018г – 25, 2019г - 23), из них 10 мужчин (2017г – 21, 2018г – 13, 2019г - 17), женщин 9 (2017г – 12, 2018г – 12, 2019г - 6). В том числе провели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детоксикацию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16 пациентам (2018г – 15, 2019г - 12), направлено на госпитализацию в стационар – 3 человека (2018г – 2, 2019г - 3).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в круглосуточное стационарное отделение всего обратилось - 62 больных (2019г - 82), из них госпитализировано 62 (2017г.- 55, 2018г – 48, 2019г - 75), поступили со СМП – 22 человек (2017г -9 чел., 2018г – 17, 2019г- 25), обратились с психозами – 2 (2017г – 5, 2018г – 5, 2019г - 3). 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- телефон доверия - 24 звонков (2017 - 42, 2018г – 25, 2019г - 34);</w:t>
            </w:r>
          </w:p>
          <w:p w:rsidR="009868F1" w:rsidRPr="009868F1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- во исполнение распоряжения Мэрии </w:t>
            </w:r>
            <w:proofErr w:type="spellStart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868F1">
              <w:rPr>
                <w:rFonts w:ascii="Times New Roman" w:hAnsi="Times New Roman" w:cs="Times New Roman"/>
                <w:sz w:val="20"/>
                <w:szCs w:val="20"/>
              </w:rPr>
              <w:t xml:space="preserve"> «О проведении рейдов в праздничные новогодние дни» осуществлен совместный межведомственный рейд субъектов профилактики. 6-7 января 2019г посещено 38 семей (2017г - 13 семей, 2018г – 10, 2019г - 38), из них состоящих на наркологическом учете – 11 родителей (2018г – 4, 2019г - 11), 7 несовершеннолетних (2019г - 7). Изъятых детей нет. </w:t>
            </w:r>
          </w:p>
          <w:p w:rsidR="009B5676" w:rsidRDefault="009868F1" w:rsidP="009868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F1">
              <w:rPr>
                <w:rFonts w:ascii="Times New Roman" w:hAnsi="Times New Roman" w:cs="Times New Roman"/>
                <w:sz w:val="20"/>
                <w:szCs w:val="20"/>
              </w:rPr>
              <w:t>Всего в терапевтические отделения ЦКБ республики госпитализировано с алкогольной интоксикацией 47 человек (2019г – 64), (2019г – с алкогольной зависимостью - 2), (2019г - 1 с подозрением на отравление алкоголем и его суррогатами).</w:t>
            </w:r>
          </w:p>
          <w:p w:rsidR="00E53EFF" w:rsidRPr="00951CD5" w:rsidRDefault="00E53EFF" w:rsidP="009868F1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53EF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Министерство труда и социальной политики Республики Тыва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E53EF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учреждениях социальной помощи семье и детям в рамках занятий школы «Я – ответственный родитель» запланированы мероприятия для родителей, согласно плану во втором квартале будет проведено </w:t>
            </w:r>
            <w:proofErr w:type="spellStart"/>
            <w:r w:rsidRPr="00E53EF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тренинговое</w:t>
            </w:r>
            <w:proofErr w:type="spellEnd"/>
            <w:r w:rsidRPr="00E53EF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занятие по вопросам профилактики наркомании.</w:t>
            </w:r>
          </w:p>
        </w:tc>
      </w:tr>
      <w:tr w:rsidR="009B5676" w:rsidRPr="003A759E" w:rsidTr="004E751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951CD5" w:rsidRDefault="009B5676" w:rsidP="009B5676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51C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Задача 5. Организация комплексной системы реабилитации и </w:t>
            </w:r>
            <w:proofErr w:type="spellStart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951CD5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</w:t>
            </w:r>
          </w:p>
        </w:tc>
      </w:tr>
      <w:tr w:rsidR="009B5676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>1</w:t>
            </w:r>
            <w:r w:rsidRPr="003A759E">
              <w:rPr>
                <w:rFonts w:ascii="Times New Roman" w:hAnsi="Times New Roman" w:cs="Times New Roman"/>
              </w:rPr>
              <w:t>. Организация межведомственного взаимодействия по социальному сопровождению лиц, употребляющих наркотические средства и психотропные вещества в немедицинских целях, прошедших полный курс лечения и медицинскую реабилитацию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труда и социальной политики Республики Тыва, Министерство внутренних дел по Республике Тыва (по согласованию),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957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Выполняется.</w:t>
            </w:r>
          </w:p>
          <w:p w:rsidR="009D52C1" w:rsidRDefault="009D52C1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Минздрав:  </w:t>
            </w:r>
            <w:r w:rsidR="000B1957"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B1957" w:rsidRPr="000B1957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В январь - март 2020 года проходили амбулаторную реабилитационную программу всего 36 наркологических пациентов (АППГ – 40 чел.), из них 15 женщин (АППГ - 19). Из них по нозологиям: с синдромом зависимости от алкоголя- 12 чел. (21), от наркотических веществ – 8 больных (8), с употреблением наркотических веществ с вредными последствиями 11 человек (9), алкоголя – 5 (2).  </w:t>
            </w:r>
          </w:p>
          <w:p w:rsidR="000B1957" w:rsidRPr="000B1957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 Из общего числа пациентов в течение отчетного периода проходили АР: </w:t>
            </w:r>
          </w:p>
          <w:p w:rsidR="000B1957" w:rsidRPr="000B1957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- успешно завершили -11 больных, из них с синдромом зависимости от алкоголя -1 больной, от наркотических веществ - 4 чел., с употреблением наркотиков -6 чел. (АППГ - 15);</w:t>
            </w:r>
          </w:p>
          <w:p w:rsidR="000B1957" w:rsidRPr="000B1957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          -прервали реабилитацию по другим причинам – 2 чел. с нарушением режима АР (2019г - 4, из них 1 отказался, 3 по другим причинам).</w:t>
            </w:r>
          </w:p>
          <w:p w:rsidR="000B1957" w:rsidRPr="000B1957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          - возобновили или взаимоотношения в семье -10 чел.</w:t>
            </w:r>
          </w:p>
          <w:p w:rsidR="000B1957" w:rsidRPr="000B1957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-изменили круг общения – 16чел.</w:t>
            </w:r>
          </w:p>
          <w:p w:rsidR="000B1957" w:rsidRPr="000B1957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         - трудоустроились в ЧП -2 чел.  </w:t>
            </w:r>
          </w:p>
          <w:p w:rsidR="000B1957" w:rsidRPr="000B1957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         - на конец отчетного периода продолжили реабилитацию – 21 пациентов (АППГ-21): с синдромом зависимости «от алкоголя» - 9 пациентов, «от наркотических веществ» - 3 пациентов, с употреблением с ВП алкоголя -5 пациентов, от наркотических веществ -5 чел.  </w:t>
            </w:r>
          </w:p>
          <w:p w:rsidR="000B1957" w:rsidRPr="000B1957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     От общего 36 больных: возрастные категории от 18-19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лет 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чел., от 20-39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лет- 22 чел.(АППГ-29чел.), от 40-59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лет-11чел. (11чел.) Находятся в ремиссии: с 0 до 1мес.- 9 чел., их доля составила 25% (АППГ-13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чел.-32,5%), с 1 до 2 мес.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чел.,19,4%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чел.—5%), с 2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до 3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мес.-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чел.,13,8% (6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чел.-15%).</w:t>
            </w:r>
          </w:p>
          <w:p w:rsidR="000B0A24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bookmarkStart w:id="0" w:name="_GoBack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В отделении медицинской реабилитации (15 коек), которое находится в с Элегест, всего за январь- март 2020г.прошли программу медицинской реабилитации 15 пациентов </w:t>
            </w:r>
            <w:bookmarkEnd w:id="0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(против-11), из них потребителей наркотиков - 1 чел. (АППГ-3) по ст.6.9. КоАП РФ. Все 15 пациентов с окончанием курса лечения: по месту жительства с </w:t>
            </w:r>
            <w:proofErr w:type="spellStart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- 6 больных, 3 больных с </w:t>
            </w:r>
            <w:proofErr w:type="spellStart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,), по 1 (Тес-</w:t>
            </w:r>
            <w:proofErr w:type="spellStart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Каа-</w:t>
            </w:r>
            <w:proofErr w:type="gramStart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Хемский,Тандынский</w:t>
            </w:r>
            <w:proofErr w:type="spellEnd"/>
            <w:proofErr w:type="gramEnd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67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>кожууны</w:t>
            </w:r>
            <w:proofErr w:type="spellEnd"/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). Средняя длительность стационарной реабилитации составила 89,2 дней (против – 117,3 дней). </w:t>
            </w:r>
            <w:r w:rsidR="009D52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2A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B5676" w:rsidRPr="00951CD5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0B0A24" w:rsidRPr="000B0A2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Управлением по контролю за оборотом наркотиков МВД по Республике Тыва 20 марта 2020 года проведена рабочая встреча с руководителем Тувинской региональной некоммерческой общественной организации «Надежда» помощи людям, попавшим в трудную жизненную ситуацию А.К. </w:t>
            </w:r>
            <w:proofErr w:type="spellStart"/>
            <w:r w:rsidR="000B0A24" w:rsidRPr="000B0A24">
              <w:rPr>
                <w:rFonts w:ascii="Times New Roman" w:hAnsi="Times New Roman" w:cs="Times New Roman"/>
                <w:sz w:val="20"/>
                <w:szCs w:val="20"/>
              </w:rPr>
              <w:t>Содунамом</w:t>
            </w:r>
            <w:proofErr w:type="spellEnd"/>
            <w:r w:rsidR="000B0A24" w:rsidRPr="000B0A24">
              <w:rPr>
                <w:rFonts w:ascii="Times New Roman" w:hAnsi="Times New Roman" w:cs="Times New Roman"/>
                <w:sz w:val="20"/>
                <w:szCs w:val="20"/>
              </w:rPr>
              <w:t xml:space="preserve">, в ходе которой общественной организации «Надежда» рекомендовано пройти квалификационный отбор для включения в реестр социально ориентированных некоммерческих организаций, осуществляющих деятельность в сфере социальной реабилитации и </w:t>
            </w:r>
            <w:proofErr w:type="spellStart"/>
            <w:r w:rsidR="000B0A24" w:rsidRPr="000B0A24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="000B0A24" w:rsidRPr="000B0A24">
              <w:rPr>
                <w:rFonts w:ascii="Times New Roman" w:hAnsi="Times New Roman" w:cs="Times New Roman"/>
                <w:sz w:val="20"/>
                <w:szCs w:val="20"/>
              </w:rPr>
              <w:t xml:space="preserve"> лиц, потреблявших наркотические средства в немедицинских целях, в соответствии с постановлением Правительства Республики Тыва от 16 ноября 2015 года № 515.</w:t>
            </w:r>
            <w:r w:rsidRPr="000B195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9B5676" w:rsidRPr="003A759E" w:rsidTr="004E751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 xml:space="preserve">5.3. Предоставление субсидий из республиканского бюджета Республики Тыва социально ориентированным некоммерческим организациям, осуществляющим деятельность в сфере социальной реабилитации и 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ресоциализации</w:t>
            </w:r>
            <w:proofErr w:type="spellEnd"/>
            <w:r w:rsidRPr="003A759E">
              <w:rPr>
                <w:rFonts w:ascii="Times New Roman" w:hAnsi="Times New Roman" w:cs="Times New Roman"/>
              </w:rPr>
              <w:t xml:space="preserve"> лиц, потреблявших наркотические средства и психотропные вещества в немедицинских целях, на реализацию социально значимых проектов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труда и социальной политики Республики Тыва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951CD5" w:rsidRDefault="000B0A24" w:rsidP="009B567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итогам проведенного конкурса в 2019 г. поддержку из республиканского бюджета получили Автономная некоммерческая организация по социальной реабилитации и </w:t>
            </w:r>
            <w:proofErr w:type="spellStart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лиц, потреблявших наркотические средства и психотропные вещества в немедицинских целях «</w:t>
            </w:r>
            <w:proofErr w:type="spellStart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>Дамырак</w:t>
            </w:r>
            <w:proofErr w:type="spellEnd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(267,4 тыс. руб.) и Местная общественная организация по социальной реабилитации и </w:t>
            </w:r>
            <w:proofErr w:type="spellStart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наркозависимых с. Сарыг-Сеп </w:t>
            </w:r>
            <w:proofErr w:type="spellStart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>Каа-Хемского</w:t>
            </w:r>
            <w:proofErr w:type="spellEnd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РТ «Свобода» (232,6 тыс. руб.). В АНО «</w:t>
            </w:r>
            <w:proofErr w:type="spellStart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>Дамырак</w:t>
            </w:r>
            <w:proofErr w:type="spellEnd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для исполнения обязанности возложенной судом и по направлению ГБУЗ РТ Республиканского наркологического диспансера </w:t>
            </w:r>
            <w:proofErr w:type="gramStart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>после  прохождения</w:t>
            </w:r>
            <w:proofErr w:type="gramEnd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медицинской реабилитации социальную реабилитацию успешно прошли </w:t>
            </w:r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 2019 г. 12  </w:t>
            </w:r>
            <w:proofErr w:type="spellStart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>реабилитантов</w:t>
            </w:r>
            <w:proofErr w:type="spellEnd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форме на дому и в полустационарной форме. Данные формы социального обслуживания являются эффективными при работе </w:t>
            </w:r>
            <w:proofErr w:type="spellStart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>созависимыми</w:t>
            </w:r>
            <w:proofErr w:type="spellEnd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лицами и с помощью данных форм реабилитация лиц проводится неотрывно от семьи. Также данные формы являются </w:t>
            </w:r>
            <w:proofErr w:type="spellStart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>малозатратными</w:t>
            </w:r>
            <w:proofErr w:type="spellEnd"/>
            <w:r w:rsidRPr="000B0A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ввиду ограниченности финансовых средств.</w:t>
            </w:r>
          </w:p>
        </w:tc>
      </w:tr>
    </w:tbl>
    <w:p w:rsidR="00256C24" w:rsidRPr="003A759E" w:rsidRDefault="00256C24" w:rsidP="00CF37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0C17" w:rsidRPr="003A759E" w:rsidRDefault="006B0C17" w:rsidP="00CF37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4FAB" w:rsidRPr="003A759E" w:rsidRDefault="009B5676" w:rsidP="004C4F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Из 2</w:t>
      </w:r>
      <w:r w:rsidR="00D86B19">
        <w:rPr>
          <w:rFonts w:ascii="Times New Roman" w:eastAsia="Calibri" w:hAnsi="Times New Roman" w:cs="Times New Roman"/>
          <w:sz w:val="20"/>
          <w:szCs w:val="20"/>
        </w:rPr>
        <w:t>8</w:t>
      </w:r>
      <w:r w:rsidR="004C4FAB" w:rsidRPr="003A759E">
        <w:rPr>
          <w:rFonts w:ascii="Times New Roman" w:eastAsia="Calibri" w:hAnsi="Times New Roman" w:cs="Times New Roman"/>
          <w:sz w:val="20"/>
          <w:szCs w:val="20"/>
        </w:rPr>
        <w:t xml:space="preserve"> пунктов программных мероприятий: </w:t>
      </w:r>
    </w:p>
    <w:p w:rsidR="004C4FAB" w:rsidRPr="00D86B19" w:rsidRDefault="004C4FAB" w:rsidP="004C4F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59E">
        <w:rPr>
          <w:rFonts w:ascii="Times New Roman" w:eastAsia="Calibri" w:hAnsi="Times New Roman" w:cs="Times New Roman"/>
          <w:sz w:val="20"/>
          <w:szCs w:val="20"/>
        </w:rPr>
        <w:t xml:space="preserve">Выполняется в постоянном режиме 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-  </w:t>
      </w:r>
      <w:r w:rsidR="00D86B19" w:rsidRPr="00D86B19">
        <w:rPr>
          <w:rFonts w:ascii="Times New Roman" w:eastAsia="Calibri" w:hAnsi="Times New Roman" w:cs="Times New Roman"/>
          <w:sz w:val="20"/>
          <w:szCs w:val="20"/>
        </w:rPr>
        <w:t>25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 пунктов </w:t>
      </w:r>
      <w:r w:rsidR="00D86B19" w:rsidRPr="00D86B19">
        <w:rPr>
          <w:rFonts w:ascii="Times New Roman" w:eastAsia="Calibri" w:hAnsi="Times New Roman" w:cs="Times New Roman"/>
          <w:sz w:val="20"/>
          <w:szCs w:val="20"/>
        </w:rPr>
        <w:t>89,3</w:t>
      </w:r>
      <w:r w:rsidR="007D6D6A" w:rsidRPr="00D86B1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86B19">
        <w:rPr>
          <w:rFonts w:ascii="Times New Roman" w:eastAsia="Calibri" w:hAnsi="Times New Roman" w:cs="Times New Roman"/>
          <w:sz w:val="20"/>
          <w:szCs w:val="20"/>
        </w:rPr>
        <w:t>%</w:t>
      </w:r>
    </w:p>
    <w:p w:rsidR="00905D22" w:rsidRPr="003A759E" w:rsidRDefault="00905D22" w:rsidP="004C4F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Срок предоставления не наступил - </w:t>
      </w:r>
      <w:r w:rsidR="00D86B19" w:rsidRPr="00D86B19">
        <w:rPr>
          <w:rFonts w:ascii="Times New Roman" w:eastAsia="Calibri" w:hAnsi="Times New Roman" w:cs="Times New Roman"/>
          <w:sz w:val="20"/>
          <w:szCs w:val="20"/>
        </w:rPr>
        <w:t>3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 пунктов </w:t>
      </w:r>
      <w:r w:rsidR="00D86B19" w:rsidRPr="00D86B19">
        <w:rPr>
          <w:rFonts w:ascii="Times New Roman" w:eastAsia="Calibri" w:hAnsi="Times New Roman" w:cs="Times New Roman"/>
          <w:sz w:val="20"/>
          <w:szCs w:val="20"/>
        </w:rPr>
        <w:t>10,7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 %.</w:t>
      </w:r>
    </w:p>
    <w:p w:rsidR="006B0C17" w:rsidRPr="003A759E" w:rsidRDefault="006B0C17" w:rsidP="00643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sectPr w:rsidR="006B0C17" w:rsidRPr="003A759E" w:rsidSect="009F089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659F3"/>
    <w:multiLevelType w:val="hybridMultilevel"/>
    <w:tmpl w:val="D822328C"/>
    <w:lvl w:ilvl="0" w:tplc="FF7496C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C195A"/>
    <w:multiLevelType w:val="hybridMultilevel"/>
    <w:tmpl w:val="89D884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CD450ED"/>
    <w:multiLevelType w:val="hybridMultilevel"/>
    <w:tmpl w:val="7F6AA2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63"/>
    <w:rsid w:val="000011E7"/>
    <w:rsid w:val="000066E7"/>
    <w:rsid w:val="0000799D"/>
    <w:rsid w:val="000108CA"/>
    <w:rsid w:val="00016128"/>
    <w:rsid w:val="000211B2"/>
    <w:rsid w:val="0002397B"/>
    <w:rsid w:val="00031C31"/>
    <w:rsid w:val="0004046E"/>
    <w:rsid w:val="00046290"/>
    <w:rsid w:val="00047AE8"/>
    <w:rsid w:val="00052976"/>
    <w:rsid w:val="00057F9E"/>
    <w:rsid w:val="00072B43"/>
    <w:rsid w:val="00073063"/>
    <w:rsid w:val="00077AF8"/>
    <w:rsid w:val="00090A93"/>
    <w:rsid w:val="0009721E"/>
    <w:rsid w:val="000A3ABF"/>
    <w:rsid w:val="000A6E33"/>
    <w:rsid w:val="000B0A24"/>
    <w:rsid w:val="000B1957"/>
    <w:rsid w:val="000B7DC2"/>
    <w:rsid w:val="000E7F4A"/>
    <w:rsid w:val="000F6F85"/>
    <w:rsid w:val="00105633"/>
    <w:rsid w:val="00107FC2"/>
    <w:rsid w:val="00126566"/>
    <w:rsid w:val="001303DA"/>
    <w:rsid w:val="0013067A"/>
    <w:rsid w:val="001455A4"/>
    <w:rsid w:val="001550A7"/>
    <w:rsid w:val="00160337"/>
    <w:rsid w:val="001834C5"/>
    <w:rsid w:val="00183C3D"/>
    <w:rsid w:val="0018590F"/>
    <w:rsid w:val="001925E4"/>
    <w:rsid w:val="00193E80"/>
    <w:rsid w:val="00195766"/>
    <w:rsid w:val="001B5C9F"/>
    <w:rsid w:val="001C05A3"/>
    <w:rsid w:val="001F1FCB"/>
    <w:rsid w:val="001F6260"/>
    <w:rsid w:val="00200001"/>
    <w:rsid w:val="0021585A"/>
    <w:rsid w:val="00216277"/>
    <w:rsid w:val="00216DB1"/>
    <w:rsid w:val="00237743"/>
    <w:rsid w:val="00243FD0"/>
    <w:rsid w:val="0025058F"/>
    <w:rsid w:val="002526A8"/>
    <w:rsid w:val="002561C4"/>
    <w:rsid w:val="00256C24"/>
    <w:rsid w:val="00260AE5"/>
    <w:rsid w:val="00261B4E"/>
    <w:rsid w:val="002629BF"/>
    <w:rsid w:val="0027418C"/>
    <w:rsid w:val="00275FEA"/>
    <w:rsid w:val="002773A7"/>
    <w:rsid w:val="00296812"/>
    <w:rsid w:val="002A02C5"/>
    <w:rsid w:val="002A70A1"/>
    <w:rsid w:val="002C5005"/>
    <w:rsid w:val="002D19A1"/>
    <w:rsid w:val="002E5286"/>
    <w:rsid w:val="00300352"/>
    <w:rsid w:val="00303DEB"/>
    <w:rsid w:val="00311B93"/>
    <w:rsid w:val="00341B2F"/>
    <w:rsid w:val="00342ACA"/>
    <w:rsid w:val="003446BA"/>
    <w:rsid w:val="00351078"/>
    <w:rsid w:val="00362C06"/>
    <w:rsid w:val="00367CD2"/>
    <w:rsid w:val="003764E2"/>
    <w:rsid w:val="003956A7"/>
    <w:rsid w:val="00395899"/>
    <w:rsid w:val="003A0BC6"/>
    <w:rsid w:val="003A759E"/>
    <w:rsid w:val="003B0317"/>
    <w:rsid w:val="003B3491"/>
    <w:rsid w:val="003B4349"/>
    <w:rsid w:val="003C6C5A"/>
    <w:rsid w:val="003E1B18"/>
    <w:rsid w:val="00405BD1"/>
    <w:rsid w:val="00405E8A"/>
    <w:rsid w:val="00432CBB"/>
    <w:rsid w:val="00433DD6"/>
    <w:rsid w:val="00440E29"/>
    <w:rsid w:val="00445B69"/>
    <w:rsid w:val="004714D6"/>
    <w:rsid w:val="00474E7F"/>
    <w:rsid w:val="004A3799"/>
    <w:rsid w:val="004A380E"/>
    <w:rsid w:val="004A4409"/>
    <w:rsid w:val="004B33CE"/>
    <w:rsid w:val="004B342E"/>
    <w:rsid w:val="004C4FAB"/>
    <w:rsid w:val="004D30D7"/>
    <w:rsid w:val="004E13CC"/>
    <w:rsid w:val="004E505A"/>
    <w:rsid w:val="004E7519"/>
    <w:rsid w:val="004F1AA3"/>
    <w:rsid w:val="004F73BB"/>
    <w:rsid w:val="0050235D"/>
    <w:rsid w:val="00506EC7"/>
    <w:rsid w:val="00534CE5"/>
    <w:rsid w:val="00536326"/>
    <w:rsid w:val="0055750C"/>
    <w:rsid w:val="005656C2"/>
    <w:rsid w:val="00573427"/>
    <w:rsid w:val="00583930"/>
    <w:rsid w:val="005856DF"/>
    <w:rsid w:val="00592392"/>
    <w:rsid w:val="005A647B"/>
    <w:rsid w:val="005B0B26"/>
    <w:rsid w:val="005B7DBE"/>
    <w:rsid w:val="005C0282"/>
    <w:rsid w:val="005C7480"/>
    <w:rsid w:val="005D44F5"/>
    <w:rsid w:val="005E0B44"/>
    <w:rsid w:val="005E1100"/>
    <w:rsid w:val="005E5E7E"/>
    <w:rsid w:val="005E7C0E"/>
    <w:rsid w:val="005F0748"/>
    <w:rsid w:val="00610C1B"/>
    <w:rsid w:val="00611B46"/>
    <w:rsid w:val="0061732D"/>
    <w:rsid w:val="00627BCC"/>
    <w:rsid w:val="00635AC2"/>
    <w:rsid w:val="0063660E"/>
    <w:rsid w:val="006429E4"/>
    <w:rsid w:val="006435D0"/>
    <w:rsid w:val="00643EA1"/>
    <w:rsid w:val="00644CC4"/>
    <w:rsid w:val="006476FC"/>
    <w:rsid w:val="00670539"/>
    <w:rsid w:val="00677F4E"/>
    <w:rsid w:val="00682127"/>
    <w:rsid w:val="006A0381"/>
    <w:rsid w:val="006A305E"/>
    <w:rsid w:val="006B0C17"/>
    <w:rsid w:val="006C1CCC"/>
    <w:rsid w:val="006C5E6F"/>
    <w:rsid w:val="006E55E1"/>
    <w:rsid w:val="006F2F65"/>
    <w:rsid w:val="006F5CA2"/>
    <w:rsid w:val="0070155A"/>
    <w:rsid w:val="007073A1"/>
    <w:rsid w:val="00736D64"/>
    <w:rsid w:val="007434C8"/>
    <w:rsid w:val="00750524"/>
    <w:rsid w:val="00760D9B"/>
    <w:rsid w:val="00762CEC"/>
    <w:rsid w:val="00762DD5"/>
    <w:rsid w:val="00764065"/>
    <w:rsid w:val="00764D2E"/>
    <w:rsid w:val="007657D6"/>
    <w:rsid w:val="0077235B"/>
    <w:rsid w:val="00775A15"/>
    <w:rsid w:val="00796BC2"/>
    <w:rsid w:val="007A55BB"/>
    <w:rsid w:val="007B1239"/>
    <w:rsid w:val="007C2B93"/>
    <w:rsid w:val="007C579A"/>
    <w:rsid w:val="007D17A8"/>
    <w:rsid w:val="007D6D6A"/>
    <w:rsid w:val="007D791E"/>
    <w:rsid w:val="007E2047"/>
    <w:rsid w:val="007E7530"/>
    <w:rsid w:val="007F4244"/>
    <w:rsid w:val="00810FDD"/>
    <w:rsid w:val="0081118D"/>
    <w:rsid w:val="008264D5"/>
    <w:rsid w:val="008379D6"/>
    <w:rsid w:val="00837D5A"/>
    <w:rsid w:val="00854AA9"/>
    <w:rsid w:val="00856ADE"/>
    <w:rsid w:val="0085733C"/>
    <w:rsid w:val="00863F6B"/>
    <w:rsid w:val="00871EA8"/>
    <w:rsid w:val="00886F89"/>
    <w:rsid w:val="00892429"/>
    <w:rsid w:val="00893CDF"/>
    <w:rsid w:val="008D2F56"/>
    <w:rsid w:val="008E1613"/>
    <w:rsid w:val="008E7F78"/>
    <w:rsid w:val="008F16A1"/>
    <w:rsid w:val="00901B1B"/>
    <w:rsid w:val="00905D22"/>
    <w:rsid w:val="00915DC0"/>
    <w:rsid w:val="00925C74"/>
    <w:rsid w:val="00927FE8"/>
    <w:rsid w:val="009333D9"/>
    <w:rsid w:val="0095072D"/>
    <w:rsid w:val="00951CD5"/>
    <w:rsid w:val="00951F41"/>
    <w:rsid w:val="00966FE3"/>
    <w:rsid w:val="00983CBC"/>
    <w:rsid w:val="009868F1"/>
    <w:rsid w:val="0099011F"/>
    <w:rsid w:val="0099078B"/>
    <w:rsid w:val="009B1D16"/>
    <w:rsid w:val="009B5676"/>
    <w:rsid w:val="009B7800"/>
    <w:rsid w:val="009C45D3"/>
    <w:rsid w:val="009D52C1"/>
    <w:rsid w:val="009D5B8F"/>
    <w:rsid w:val="009D62C3"/>
    <w:rsid w:val="009E2AB3"/>
    <w:rsid w:val="009F089D"/>
    <w:rsid w:val="00A22A0D"/>
    <w:rsid w:val="00A322AD"/>
    <w:rsid w:val="00A34785"/>
    <w:rsid w:val="00A42BA5"/>
    <w:rsid w:val="00A4516E"/>
    <w:rsid w:val="00A636A7"/>
    <w:rsid w:val="00A7133C"/>
    <w:rsid w:val="00A714B9"/>
    <w:rsid w:val="00A905B2"/>
    <w:rsid w:val="00A91427"/>
    <w:rsid w:val="00A942A4"/>
    <w:rsid w:val="00A95664"/>
    <w:rsid w:val="00A97904"/>
    <w:rsid w:val="00AA6F55"/>
    <w:rsid w:val="00AA75B9"/>
    <w:rsid w:val="00AB29DA"/>
    <w:rsid w:val="00AC334B"/>
    <w:rsid w:val="00AE2036"/>
    <w:rsid w:val="00AF611A"/>
    <w:rsid w:val="00B028BB"/>
    <w:rsid w:val="00B067D5"/>
    <w:rsid w:val="00B11C93"/>
    <w:rsid w:val="00B236A4"/>
    <w:rsid w:val="00B54CF0"/>
    <w:rsid w:val="00B61C4A"/>
    <w:rsid w:val="00B8056D"/>
    <w:rsid w:val="00B97CD7"/>
    <w:rsid w:val="00BA2F43"/>
    <w:rsid w:val="00BA467D"/>
    <w:rsid w:val="00BA55EF"/>
    <w:rsid w:val="00BB18BA"/>
    <w:rsid w:val="00BE3B20"/>
    <w:rsid w:val="00BE603F"/>
    <w:rsid w:val="00BE693D"/>
    <w:rsid w:val="00BE72CD"/>
    <w:rsid w:val="00C005B8"/>
    <w:rsid w:val="00C13EE4"/>
    <w:rsid w:val="00C330B9"/>
    <w:rsid w:val="00C347C8"/>
    <w:rsid w:val="00C3570D"/>
    <w:rsid w:val="00C40A4B"/>
    <w:rsid w:val="00C40E82"/>
    <w:rsid w:val="00C425C9"/>
    <w:rsid w:val="00C53A73"/>
    <w:rsid w:val="00C54229"/>
    <w:rsid w:val="00C5692B"/>
    <w:rsid w:val="00C71553"/>
    <w:rsid w:val="00C72971"/>
    <w:rsid w:val="00C85A6C"/>
    <w:rsid w:val="00C8665F"/>
    <w:rsid w:val="00C92182"/>
    <w:rsid w:val="00CB6370"/>
    <w:rsid w:val="00CC383F"/>
    <w:rsid w:val="00CC7508"/>
    <w:rsid w:val="00CE2562"/>
    <w:rsid w:val="00CF35AE"/>
    <w:rsid w:val="00CF37E8"/>
    <w:rsid w:val="00CF4C47"/>
    <w:rsid w:val="00D029B4"/>
    <w:rsid w:val="00D033CC"/>
    <w:rsid w:val="00D17AFD"/>
    <w:rsid w:val="00D2400C"/>
    <w:rsid w:val="00D465C8"/>
    <w:rsid w:val="00D47C3A"/>
    <w:rsid w:val="00D540E3"/>
    <w:rsid w:val="00D57613"/>
    <w:rsid w:val="00D617FD"/>
    <w:rsid w:val="00D840C8"/>
    <w:rsid w:val="00D86B19"/>
    <w:rsid w:val="00D92274"/>
    <w:rsid w:val="00D96E29"/>
    <w:rsid w:val="00DA0B17"/>
    <w:rsid w:val="00DA2DAC"/>
    <w:rsid w:val="00DA63B7"/>
    <w:rsid w:val="00DB0FBD"/>
    <w:rsid w:val="00DB165F"/>
    <w:rsid w:val="00DB6FFF"/>
    <w:rsid w:val="00DE421B"/>
    <w:rsid w:val="00DF39BB"/>
    <w:rsid w:val="00E00FC3"/>
    <w:rsid w:val="00E11C63"/>
    <w:rsid w:val="00E33280"/>
    <w:rsid w:val="00E35A4D"/>
    <w:rsid w:val="00E42177"/>
    <w:rsid w:val="00E53EFF"/>
    <w:rsid w:val="00E56DEE"/>
    <w:rsid w:val="00E62DDE"/>
    <w:rsid w:val="00E70E33"/>
    <w:rsid w:val="00E754DE"/>
    <w:rsid w:val="00E81DF5"/>
    <w:rsid w:val="00E9114C"/>
    <w:rsid w:val="00E95E50"/>
    <w:rsid w:val="00E96FFB"/>
    <w:rsid w:val="00EA5C91"/>
    <w:rsid w:val="00EB4B20"/>
    <w:rsid w:val="00EB74DA"/>
    <w:rsid w:val="00EC0888"/>
    <w:rsid w:val="00EE0E4E"/>
    <w:rsid w:val="00EE356B"/>
    <w:rsid w:val="00EF772B"/>
    <w:rsid w:val="00F447A9"/>
    <w:rsid w:val="00F4607D"/>
    <w:rsid w:val="00F4765E"/>
    <w:rsid w:val="00F5226E"/>
    <w:rsid w:val="00F5236B"/>
    <w:rsid w:val="00F57431"/>
    <w:rsid w:val="00F71230"/>
    <w:rsid w:val="00F7440A"/>
    <w:rsid w:val="00F85E8A"/>
    <w:rsid w:val="00F949D1"/>
    <w:rsid w:val="00FC09C5"/>
    <w:rsid w:val="00FC48E3"/>
    <w:rsid w:val="00FD1337"/>
    <w:rsid w:val="00FD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BAC49B-8684-4D02-A784-EB70F698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6C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6C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6C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56C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6C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6C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6C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56C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56C24"/>
  </w:style>
  <w:style w:type="paragraph" w:customStyle="1" w:styleId="headertext">
    <w:name w:val="headertext"/>
    <w:basedOn w:val="a"/>
    <w:rsid w:val="00256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56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56C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6C24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56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046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81118D"/>
    <w:pPr>
      <w:ind w:left="720"/>
      <w:contextualSpacing/>
    </w:pPr>
  </w:style>
  <w:style w:type="paragraph" w:customStyle="1" w:styleId="ConsPlusNormal">
    <w:name w:val="ConsPlusNormal"/>
    <w:rsid w:val="00DA63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A91427"/>
    <w:pPr>
      <w:spacing w:after="0" w:line="240" w:lineRule="auto"/>
    </w:pPr>
  </w:style>
  <w:style w:type="character" w:styleId="ab">
    <w:name w:val="page number"/>
    <w:basedOn w:val="a0"/>
    <w:rsid w:val="00925C74"/>
  </w:style>
  <w:style w:type="character" w:customStyle="1" w:styleId="aa">
    <w:name w:val="Без интервала Знак"/>
    <w:link w:val="a9"/>
    <w:uiPriority w:val="1"/>
    <w:rsid w:val="00016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24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8731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197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151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31D7F308A1F873BB4F023125C6D9A0D5A7F0E3B3C1FF9815C71A7E1B2B953EB379731B3A20E78C507FD692CA855A4C36FDE1610EC43ZFd7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31D7F308A1F873BB4F023125C6D9A0D5A7F0E3B3C1FF9815C71A7E1B2B953EB379731B5A70D7EC507FD692CA855A4C36FDE1610EC43ZFd7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B6440-662D-4996-A45B-5726502D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18</Pages>
  <Words>7936</Words>
  <Characters>45239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newpc-07</dc:creator>
  <cp:keywords/>
  <dc:description/>
  <cp:lastModifiedBy>АБ</cp:lastModifiedBy>
  <cp:revision>232</cp:revision>
  <cp:lastPrinted>2018-12-05T04:03:00Z</cp:lastPrinted>
  <dcterms:created xsi:type="dcterms:W3CDTF">2018-10-09T10:47:00Z</dcterms:created>
  <dcterms:modified xsi:type="dcterms:W3CDTF">2020-04-15T09:33:00Z</dcterms:modified>
</cp:coreProperties>
</file>