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88AD7" w14:textId="77777777" w:rsidR="00E16AE2" w:rsidRPr="00E16AE2" w:rsidRDefault="00E16AE2" w:rsidP="00E16AE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color w:val="26282F"/>
          <w:sz w:val="28"/>
          <w:szCs w:val="28"/>
        </w:rPr>
      </w:pPr>
      <w:r>
        <w:rPr>
          <w:rFonts w:eastAsiaTheme="minorEastAsia"/>
          <w:bCs/>
          <w:color w:val="26282F"/>
          <w:sz w:val="28"/>
          <w:szCs w:val="28"/>
        </w:rPr>
        <w:t>О</w:t>
      </w:r>
      <w:r w:rsidRPr="00E16AE2">
        <w:rPr>
          <w:rFonts w:eastAsiaTheme="minorEastAsia"/>
          <w:bCs/>
          <w:color w:val="26282F"/>
          <w:sz w:val="28"/>
          <w:szCs w:val="28"/>
        </w:rPr>
        <w:t xml:space="preserve">тчет о реализации государственной программы </w:t>
      </w:r>
    </w:p>
    <w:p w14:paraId="05F325A3" w14:textId="77777777" w:rsidR="007D4DB8" w:rsidRPr="00E16AE2" w:rsidRDefault="00E16AE2" w:rsidP="00E16AE2">
      <w:pPr>
        <w:tabs>
          <w:tab w:val="left" w:pos="1760"/>
        </w:tabs>
        <w:jc w:val="center"/>
        <w:rPr>
          <w:rFonts w:eastAsia="Calibri"/>
          <w:sz w:val="28"/>
          <w:szCs w:val="28"/>
          <w:lang w:eastAsia="en-US"/>
        </w:rPr>
      </w:pPr>
      <w:r w:rsidRPr="00E16AE2">
        <w:rPr>
          <w:rFonts w:eastAsia="Calibri"/>
          <w:sz w:val="28"/>
          <w:szCs w:val="28"/>
          <w:lang w:eastAsia="en-US"/>
        </w:rPr>
        <w:t xml:space="preserve"> </w:t>
      </w:r>
      <w:r w:rsidR="007D4DB8" w:rsidRPr="00E16AE2">
        <w:rPr>
          <w:rFonts w:eastAsia="Calibri"/>
          <w:sz w:val="28"/>
          <w:szCs w:val="28"/>
          <w:lang w:eastAsia="en-US"/>
        </w:rPr>
        <w:t xml:space="preserve">«Об </w:t>
      </w:r>
      <w:r w:rsidR="00CC58DF" w:rsidRPr="00E16AE2">
        <w:rPr>
          <w:rFonts w:eastAsia="Calibri"/>
          <w:sz w:val="28"/>
          <w:szCs w:val="28"/>
          <w:lang w:eastAsia="en-US"/>
        </w:rPr>
        <w:t>утверждении Государственной</w:t>
      </w:r>
      <w:r w:rsidR="007D4DB8" w:rsidRPr="00E16AE2">
        <w:rPr>
          <w:rFonts w:eastAsia="Calibri"/>
          <w:sz w:val="28"/>
          <w:szCs w:val="28"/>
          <w:lang w:eastAsia="en-US"/>
        </w:rPr>
        <w:t xml:space="preserve"> антиалкогольной программы Республики Тыва</w:t>
      </w:r>
      <w:r w:rsidR="00DD3F2E">
        <w:rPr>
          <w:rFonts w:eastAsia="Calibri"/>
          <w:sz w:val="28"/>
          <w:szCs w:val="28"/>
          <w:lang w:eastAsia="en-US"/>
        </w:rPr>
        <w:t xml:space="preserve"> на 2014-2020 </w:t>
      </w:r>
      <w:r w:rsidR="00CC58DF">
        <w:rPr>
          <w:rFonts w:eastAsia="Calibri"/>
          <w:sz w:val="28"/>
          <w:szCs w:val="28"/>
          <w:lang w:eastAsia="en-US"/>
        </w:rPr>
        <w:t xml:space="preserve">годы» </w:t>
      </w:r>
      <w:r w:rsidR="00C17115">
        <w:rPr>
          <w:rFonts w:eastAsia="Calibri"/>
          <w:sz w:val="28"/>
          <w:szCs w:val="28"/>
          <w:lang w:eastAsia="en-US"/>
        </w:rPr>
        <w:t xml:space="preserve">за </w:t>
      </w:r>
      <w:r w:rsidR="00A538D4">
        <w:rPr>
          <w:rFonts w:eastAsia="Calibri"/>
          <w:sz w:val="28"/>
          <w:szCs w:val="28"/>
          <w:lang w:eastAsia="en-US"/>
        </w:rPr>
        <w:t>1 квартал</w:t>
      </w:r>
      <w:r w:rsidR="00DD3F2E">
        <w:rPr>
          <w:rFonts w:eastAsia="Calibri"/>
          <w:sz w:val="28"/>
          <w:szCs w:val="28"/>
          <w:lang w:eastAsia="en-US"/>
        </w:rPr>
        <w:t xml:space="preserve"> </w:t>
      </w:r>
      <w:r w:rsidR="007D4DB8" w:rsidRPr="00E16AE2">
        <w:rPr>
          <w:rFonts w:eastAsia="Calibri"/>
          <w:sz w:val="28"/>
          <w:szCs w:val="28"/>
          <w:lang w:eastAsia="en-US"/>
        </w:rPr>
        <w:t>20</w:t>
      </w:r>
      <w:r w:rsidR="00C17115">
        <w:rPr>
          <w:rFonts w:eastAsia="Calibri"/>
          <w:sz w:val="28"/>
          <w:szCs w:val="28"/>
          <w:lang w:eastAsia="en-US"/>
        </w:rPr>
        <w:t xml:space="preserve">20 </w:t>
      </w:r>
      <w:r w:rsidR="007D4DB8" w:rsidRPr="00E16AE2">
        <w:rPr>
          <w:rFonts w:eastAsia="Calibri"/>
          <w:sz w:val="28"/>
          <w:szCs w:val="28"/>
          <w:lang w:eastAsia="en-US"/>
        </w:rPr>
        <w:t>г.</w:t>
      </w:r>
    </w:p>
    <w:p w14:paraId="5BF79549" w14:textId="77777777" w:rsidR="007D4DB8" w:rsidRDefault="007D4DB8" w:rsidP="007D4DB8">
      <w:pPr>
        <w:jc w:val="both"/>
        <w:rPr>
          <w:rFonts w:eastAsia="Calibri"/>
          <w:sz w:val="28"/>
          <w:szCs w:val="28"/>
        </w:rPr>
      </w:pPr>
    </w:p>
    <w:p w14:paraId="4426FEC4" w14:textId="77777777" w:rsidR="007D4DB8" w:rsidRPr="007132E9" w:rsidRDefault="007D4DB8" w:rsidP="007D4DB8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bookmarkStart w:id="0" w:name="sub_226"/>
      <w:r w:rsidRPr="007132E9">
        <w:rPr>
          <w:b/>
          <w:sz w:val="28"/>
          <w:szCs w:val="28"/>
        </w:rPr>
        <w:t xml:space="preserve">1. Общая часть: </w:t>
      </w:r>
    </w:p>
    <w:p w14:paraId="2708789A" w14:textId="77777777" w:rsidR="007D4DB8" w:rsidRPr="007132E9" w:rsidRDefault="007D4DB8" w:rsidP="007D4DB8">
      <w:pPr>
        <w:ind w:firstLine="360"/>
        <w:jc w:val="both"/>
        <w:rPr>
          <w:sz w:val="28"/>
          <w:szCs w:val="28"/>
        </w:rPr>
      </w:pPr>
      <w:r w:rsidRPr="007132E9">
        <w:rPr>
          <w:b/>
          <w:sz w:val="28"/>
          <w:szCs w:val="28"/>
        </w:rPr>
        <w:t>наименование программы:</w:t>
      </w:r>
      <w:r w:rsidRPr="007132E9">
        <w:rPr>
          <w:rStyle w:val="Bodytext13"/>
          <w:color w:val="000000"/>
          <w:sz w:val="28"/>
          <w:szCs w:val="28"/>
        </w:rPr>
        <w:t xml:space="preserve"> Государственная программа Республики Тыва «</w:t>
      </w:r>
      <w:r w:rsidRPr="007132E9">
        <w:rPr>
          <w:rFonts w:eastAsia="Calibri"/>
          <w:sz w:val="28"/>
          <w:szCs w:val="28"/>
          <w:lang w:eastAsia="en-US"/>
        </w:rPr>
        <w:t xml:space="preserve">Государственная  антиалкогольная программа Республики Тыва на 2014-2020 годы», утвержденная постановлением Правительства Республики Тыва  </w:t>
      </w:r>
      <w:r w:rsidRPr="007132E9">
        <w:rPr>
          <w:sz w:val="28"/>
          <w:szCs w:val="28"/>
        </w:rPr>
        <w:t>от 20 ноября 2013 г. № 690.</w:t>
      </w:r>
    </w:p>
    <w:p w14:paraId="0B0765CB" w14:textId="77777777" w:rsidR="007D4DB8" w:rsidRDefault="007D4DB8" w:rsidP="007D4DB8">
      <w:pPr>
        <w:spacing w:line="276" w:lineRule="auto"/>
        <w:ind w:firstLine="360"/>
        <w:jc w:val="both"/>
        <w:rPr>
          <w:rStyle w:val="Bodytext6"/>
          <w:color w:val="000000"/>
          <w:sz w:val="28"/>
          <w:szCs w:val="28"/>
        </w:rPr>
      </w:pPr>
      <w:r w:rsidRPr="007132E9">
        <w:rPr>
          <w:b/>
          <w:sz w:val="28"/>
          <w:szCs w:val="28"/>
        </w:rPr>
        <w:t xml:space="preserve">государственный заказчик (государственный заказчик-координатор), сроки и этапы реализации государственной программы: </w:t>
      </w:r>
      <w:r>
        <w:rPr>
          <w:rStyle w:val="Bodytext6"/>
          <w:color w:val="000000"/>
          <w:sz w:val="28"/>
          <w:szCs w:val="28"/>
        </w:rPr>
        <w:t>Г</w:t>
      </w:r>
      <w:r w:rsidRPr="0004341B">
        <w:rPr>
          <w:rStyle w:val="Bodytext6"/>
          <w:color w:val="000000"/>
          <w:sz w:val="28"/>
          <w:szCs w:val="28"/>
        </w:rPr>
        <w:t>осударственный заказчик (государственный заказчик</w:t>
      </w:r>
      <w:r>
        <w:rPr>
          <w:rStyle w:val="Bodytext6"/>
          <w:color w:val="000000"/>
          <w:sz w:val="28"/>
          <w:szCs w:val="28"/>
        </w:rPr>
        <w:t xml:space="preserve"> </w:t>
      </w:r>
      <w:r w:rsidRPr="0004341B">
        <w:rPr>
          <w:rStyle w:val="Bodytext6"/>
          <w:color w:val="000000"/>
          <w:sz w:val="28"/>
          <w:szCs w:val="28"/>
        </w:rPr>
        <w:t>- координатор) программы является Министерство здравоохранения Республики Тыва</w:t>
      </w:r>
      <w:r>
        <w:rPr>
          <w:rStyle w:val="Bodytext6"/>
          <w:color w:val="000000"/>
          <w:sz w:val="28"/>
          <w:szCs w:val="28"/>
        </w:rPr>
        <w:t xml:space="preserve">. </w:t>
      </w:r>
    </w:p>
    <w:p w14:paraId="35D8D8EA" w14:textId="77777777" w:rsidR="007D4DB8" w:rsidRDefault="007D4DB8" w:rsidP="007D4DB8">
      <w:pPr>
        <w:spacing w:line="276" w:lineRule="auto"/>
        <w:ind w:firstLine="360"/>
        <w:jc w:val="both"/>
        <w:rPr>
          <w:sz w:val="28"/>
          <w:szCs w:val="28"/>
        </w:rPr>
      </w:pPr>
      <w:r w:rsidRPr="003065B1">
        <w:rPr>
          <w:sz w:val="28"/>
          <w:szCs w:val="28"/>
        </w:rPr>
        <w:t xml:space="preserve">Основные разработчики и исполнители Программы </w:t>
      </w:r>
      <w:r>
        <w:rPr>
          <w:sz w:val="28"/>
          <w:szCs w:val="28"/>
        </w:rPr>
        <w:t xml:space="preserve">- </w:t>
      </w:r>
      <w:r w:rsidRPr="003065B1">
        <w:rPr>
          <w:sz w:val="28"/>
          <w:szCs w:val="28"/>
        </w:rPr>
        <w:t>Министерство здравоохранения Республики Тыва, Министерство образования и науки Республики Тыва, Министерство по делам молодежи и спорта Республики Тыва, Министерство внутренних дел по Республике Тыва (по согласованию), Министерство культуры Р</w:t>
      </w:r>
      <w:r>
        <w:rPr>
          <w:sz w:val="28"/>
          <w:szCs w:val="28"/>
        </w:rPr>
        <w:t>еспублики Тыва,</w:t>
      </w:r>
      <w:r w:rsidRPr="003065B1">
        <w:rPr>
          <w:sz w:val="28"/>
          <w:szCs w:val="28"/>
        </w:rPr>
        <w:t xml:space="preserve"> Министерство труда и социальной политики Республики Тыва, Министерство информатизации и связи Республики Тыва, Управление ЗАГС Республики Тыва (Агентство), Служба по лицензированию и надзору отдельных видов деятельности Республики Тыва, Агентство по делам семьи и детей Республики Тыва, органы местного самоуправления (по согласованию)</w:t>
      </w:r>
      <w:r>
        <w:rPr>
          <w:sz w:val="28"/>
          <w:szCs w:val="28"/>
        </w:rPr>
        <w:t>.</w:t>
      </w:r>
    </w:p>
    <w:p w14:paraId="5B065D60" w14:textId="77777777" w:rsidR="007D4DB8" w:rsidRDefault="007D4DB8" w:rsidP="007D4DB8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Сроки и этапы реализации государственной программы – 2014-2020 годы.</w:t>
      </w:r>
    </w:p>
    <w:p w14:paraId="1E3919F2" w14:textId="77777777" w:rsidR="007D4DB8" w:rsidRPr="007132E9" w:rsidRDefault="007D4DB8" w:rsidP="007D4DB8">
      <w:pPr>
        <w:widowControl w:val="0"/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  <w:r w:rsidRPr="007132E9">
        <w:rPr>
          <w:b/>
          <w:sz w:val="28"/>
          <w:szCs w:val="28"/>
        </w:rPr>
        <w:t>основные цели и задачи государственной программы с указанием задач государственной программы в отчетном году</w:t>
      </w:r>
      <w:bookmarkStart w:id="1" w:name="sub_227"/>
      <w:bookmarkEnd w:id="0"/>
      <w:r w:rsidRPr="007132E9">
        <w:rPr>
          <w:b/>
          <w:sz w:val="28"/>
          <w:szCs w:val="28"/>
        </w:rPr>
        <w:t>.</w:t>
      </w:r>
    </w:p>
    <w:p w14:paraId="0FA52C3D" w14:textId="77777777" w:rsidR="00646E47" w:rsidRDefault="00646E47" w:rsidP="007D4DB8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bookmarkStart w:id="2" w:name="sub_233"/>
      <w:bookmarkEnd w:id="1"/>
    </w:p>
    <w:p w14:paraId="4E9ED309" w14:textId="77777777" w:rsidR="007D4DB8" w:rsidRPr="007132E9" w:rsidRDefault="007D4DB8" w:rsidP="007D4DB8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7132E9">
        <w:rPr>
          <w:b/>
          <w:sz w:val="28"/>
          <w:szCs w:val="28"/>
        </w:rPr>
        <w:t>2. Финансирование государственной программы в отчетном году.</w:t>
      </w:r>
    </w:p>
    <w:bookmarkEnd w:id="2"/>
    <w:p w14:paraId="3E12E6EC" w14:textId="77777777" w:rsidR="007D4DB8" w:rsidRPr="000C51B4" w:rsidRDefault="007D4DB8" w:rsidP="007D4DB8">
      <w:pPr>
        <w:jc w:val="both"/>
        <w:rPr>
          <w:bCs/>
          <w:sz w:val="28"/>
          <w:szCs w:val="28"/>
          <w:highlight w:val="yellow"/>
        </w:rPr>
      </w:pPr>
      <w:r w:rsidRPr="007132E9">
        <w:rPr>
          <w:b/>
          <w:color w:val="000000"/>
          <w:sz w:val="28"/>
          <w:szCs w:val="28"/>
        </w:rPr>
        <w:tab/>
      </w:r>
      <w:r w:rsidR="00C17115">
        <w:rPr>
          <w:color w:val="000000"/>
          <w:sz w:val="28"/>
          <w:szCs w:val="28"/>
        </w:rPr>
        <w:t>На 2020</w:t>
      </w:r>
      <w:r w:rsidRPr="000C51B4">
        <w:rPr>
          <w:color w:val="000000"/>
          <w:sz w:val="28"/>
          <w:szCs w:val="28"/>
        </w:rPr>
        <w:t xml:space="preserve"> год предусмотрено </w:t>
      </w:r>
      <w:r w:rsidR="00B10796" w:rsidRPr="000C51B4">
        <w:rPr>
          <w:color w:val="000000"/>
          <w:sz w:val="28"/>
          <w:szCs w:val="28"/>
        </w:rPr>
        <w:t xml:space="preserve">программой </w:t>
      </w:r>
      <w:r w:rsidR="00C019CA">
        <w:rPr>
          <w:color w:val="000000"/>
          <w:sz w:val="28"/>
          <w:szCs w:val="28"/>
        </w:rPr>
        <w:t>10</w:t>
      </w:r>
      <w:r w:rsidR="00C17115">
        <w:rPr>
          <w:color w:val="000000"/>
          <w:sz w:val="28"/>
          <w:szCs w:val="28"/>
        </w:rPr>
        <w:t>9 165,1</w:t>
      </w:r>
      <w:r w:rsidRPr="000C51B4">
        <w:rPr>
          <w:color w:val="000000"/>
          <w:sz w:val="28"/>
          <w:szCs w:val="28"/>
        </w:rPr>
        <w:t xml:space="preserve"> тыс</w:t>
      </w:r>
      <w:r w:rsidR="000C51B4" w:rsidRPr="000C51B4">
        <w:rPr>
          <w:color w:val="000000"/>
          <w:sz w:val="28"/>
          <w:szCs w:val="28"/>
        </w:rPr>
        <w:t xml:space="preserve">. рублей, исполнено за </w:t>
      </w:r>
      <w:r w:rsidR="00A538D4">
        <w:rPr>
          <w:color w:val="000000"/>
          <w:sz w:val="28"/>
          <w:szCs w:val="28"/>
        </w:rPr>
        <w:t xml:space="preserve">1 квартал </w:t>
      </w:r>
      <w:r w:rsidR="00C17115">
        <w:rPr>
          <w:color w:val="000000"/>
          <w:sz w:val="28"/>
          <w:szCs w:val="28"/>
        </w:rPr>
        <w:t>2020</w:t>
      </w:r>
      <w:r w:rsidRPr="000C51B4">
        <w:rPr>
          <w:color w:val="000000"/>
          <w:sz w:val="28"/>
          <w:szCs w:val="28"/>
        </w:rPr>
        <w:t xml:space="preserve"> г. на сумму </w:t>
      </w:r>
      <w:r w:rsidR="00A538D4">
        <w:rPr>
          <w:color w:val="000000"/>
          <w:sz w:val="28"/>
          <w:szCs w:val="28"/>
        </w:rPr>
        <w:t>30 419,5</w:t>
      </w:r>
      <w:r w:rsidRPr="000C51B4">
        <w:rPr>
          <w:color w:val="000000"/>
          <w:sz w:val="28"/>
          <w:szCs w:val="28"/>
        </w:rPr>
        <w:t xml:space="preserve"> </w:t>
      </w:r>
      <w:r w:rsidR="00801132">
        <w:rPr>
          <w:bCs/>
          <w:color w:val="000000"/>
          <w:sz w:val="28"/>
          <w:szCs w:val="28"/>
        </w:rPr>
        <w:t>тыс. рублей (</w:t>
      </w:r>
      <w:r w:rsidR="00A538D4">
        <w:rPr>
          <w:bCs/>
          <w:color w:val="000000"/>
          <w:sz w:val="28"/>
          <w:szCs w:val="28"/>
        </w:rPr>
        <w:t>27,9</w:t>
      </w:r>
      <w:r w:rsidR="00C17115">
        <w:rPr>
          <w:bCs/>
          <w:color w:val="000000"/>
          <w:sz w:val="28"/>
          <w:szCs w:val="28"/>
        </w:rPr>
        <w:t xml:space="preserve"> </w:t>
      </w:r>
      <w:r w:rsidR="000C51B4" w:rsidRPr="000C51B4">
        <w:rPr>
          <w:bCs/>
          <w:color w:val="000000"/>
          <w:sz w:val="28"/>
          <w:szCs w:val="28"/>
        </w:rPr>
        <w:t>% от плана).</w:t>
      </w:r>
    </w:p>
    <w:tbl>
      <w:tblPr>
        <w:tblW w:w="10421" w:type="dxa"/>
        <w:jc w:val="center"/>
        <w:tblLook w:val="04A0" w:firstRow="1" w:lastRow="0" w:firstColumn="1" w:lastColumn="0" w:noHBand="0" w:noVBand="1"/>
      </w:tblPr>
      <w:tblGrid>
        <w:gridCol w:w="529"/>
        <w:gridCol w:w="1930"/>
        <w:gridCol w:w="1197"/>
        <w:gridCol w:w="1102"/>
        <w:gridCol w:w="1056"/>
        <w:gridCol w:w="774"/>
        <w:gridCol w:w="1041"/>
        <w:gridCol w:w="1191"/>
        <w:gridCol w:w="1601"/>
      </w:tblGrid>
      <w:tr w:rsidR="007D4DB8" w:rsidRPr="00FE616F" w14:paraId="6457E6D4" w14:textId="77777777" w:rsidTr="00B56C4D">
        <w:trPr>
          <w:trHeight w:val="343"/>
          <w:jc w:val="center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BFBA" w14:textId="77777777"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bookmarkStart w:id="3" w:name="sub_238"/>
            <w:r w:rsidRPr="00502784"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3429" w14:textId="77777777"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Распорядители бюджетных средств по Программе:</w:t>
            </w:r>
          </w:p>
        </w:tc>
        <w:tc>
          <w:tcPr>
            <w:tcW w:w="3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EF0D3" w14:textId="77777777" w:rsidR="007D4DB8" w:rsidRPr="00502784" w:rsidRDefault="00C17115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План на 2020</w:t>
            </w:r>
            <w:r w:rsidR="007D4DB8" w:rsidRPr="00502784">
              <w:rPr>
                <w:bCs/>
                <w:color w:val="000000"/>
                <w:sz w:val="18"/>
                <w:szCs w:val="18"/>
              </w:rPr>
              <w:t xml:space="preserve"> г.</w:t>
            </w:r>
          </w:p>
          <w:p w14:paraId="42697FBB" w14:textId="77777777"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(тыс. рублей)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5601CC" w14:textId="77777777" w:rsidR="007D4DB8" w:rsidRPr="00502784" w:rsidRDefault="00BA5F9A" w:rsidP="00966B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Факт за</w:t>
            </w:r>
            <w:r w:rsidR="00A538D4">
              <w:rPr>
                <w:b/>
                <w:bCs/>
                <w:color w:val="000000"/>
                <w:sz w:val="18"/>
                <w:szCs w:val="18"/>
              </w:rPr>
              <w:t xml:space="preserve">1 </w:t>
            </w:r>
            <w:proofErr w:type="gramStart"/>
            <w:r w:rsidR="00A538D4">
              <w:rPr>
                <w:b/>
                <w:bCs/>
                <w:color w:val="000000"/>
                <w:sz w:val="18"/>
                <w:szCs w:val="18"/>
              </w:rPr>
              <w:t xml:space="preserve">квартал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A538D4">
              <w:rPr>
                <w:b/>
                <w:bCs/>
                <w:color w:val="000000"/>
                <w:sz w:val="18"/>
                <w:szCs w:val="18"/>
              </w:rPr>
              <w:t>2020</w:t>
            </w:r>
            <w:proofErr w:type="gramEnd"/>
            <w:r w:rsidR="007D4DB8" w:rsidRPr="00502784">
              <w:rPr>
                <w:b/>
                <w:bCs/>
                <w:color w:val="000000"/>
                <w:sz w:val="18"/>
                <w:szCs w:val="18"/>
              </w:rPr>
              <w:t xml:space="preserve">г. </w:t>
            </w:r>
          </w:p>
          <w:p w14:paraId="528FD948" w14:textId="77777777" w:rsidR="007D4DB8" w:rsidRPr="00502784" w:rsidRDefault="007D4DB8" w:rsidP="00966B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02784">
              <w:rPr>
                <w:b/>
                <w:bCs/>
                <w:color w:val="000000"/>
                <w:sz w:val="18"/>
                <w:szCs w:val="18"/>
              </w:rPr>
              <w:t>(тыс. рублей)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8F87C1" w14:textId="77777777" w:rsidR="007D4DB8" w:rsidRPr="00502784" w:rsidRDefault="000C51B4" w:rsidP="00966B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Процент</w:t>
            </w:r>
          </w:p>
        </w:tc>
      </w:tr>
      <w:tr w:rsidR="007D4DB8" w:rsidRPr="00FE616F" w14:paraId="6C32DF93" w14:textId="77777777" w:rsidTr="00B56C4D">
        <w:trPr>
          <w:trHeight w:val="405"/>
          <w:jc w:val="center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F4CA0" w14:textId="77777777" w:rsidR="007D4DB8" w:rsidRPr="00502784" w:rsidRDefault="007D4DB8" w:rsidP="00966BA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B6865" w14:textId="77777777" w:rsidR="007D4DB8" w:rsidRPr="00502784" w:rsidRDefault="007D4DB8" w:rsidP="00966BA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D577" w14:textId="77777777"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A09D9" w14:textId="77777777"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8BEF2" w14:textId="77777777"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022027" w14:textId="77777777"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14:paraId="55987AFE" w14:textId="77777777"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41CE" w14:textId="77777777"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6C61" w14:textId="77777777"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7A9856" w14:textId="77777777"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7D4DB8" w:rsidRPr="00FE616F" w14:paraId="14808969" w14:textId="77777777" w:rsidTr="00B56C4D">
        <w:trPr>
          <w:trHeight w:val="417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7FD6A" w14:textId="77777777" w:rsidR="007D4DB8" w:rsidRPr="00502784" w:rsidRDefault="007D4DB8" w:rsidP="00966BA6">
            <w:pPr>
              <w:jc w:val="center"/>
              <w:rPr>
                <w:sz w:val="18"/>
                <w:szCs w:val="18"/>
              </w:rPr>
            </w:pPr>
            <w:r w:rsidRPr="00502784">
              <w:rPr>
                <w:sz w:val="18"/>
                <w:szCs w:val="18"/>
              </w:rPr>
              <w:t>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1C4D2" w14:textId="77777777" w:rsidR="007D4DB8" w:rsidRPr="00502784" w:rsidRDefault="007D4DB8" w:rsidP="00966BA6">
            <w:pPr>
              <w:rPr>
                <w:sz w:val="18"/>
                <w:szCs w:val="18"/>
              </w:rPr>
            </w:pPr>
            <w:r w:rsidRPr="00502784">
              <w:rPr>
                <w:sz w:val="18"/>
                <w:szCs w:val="18"/>
              </w:rPr>
              <w:t xml:space="preserve">Министерство здравоохранения Республики Тыва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862C4" w14:textId="77777777" w:rsidR="007D4DB8" w:rsidRPr="00502784" w:rsidRDefault="007D4DB8" w:rsidP="00966BA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1AEB4" w14:textId="77777777" w:rsidR="007D4DB8" w:rsidRPr="00502784" w:rsidRDefault="00C17115" w:rsidP="00C019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108 235,1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7FD65" w14:textId="77777777" w:rsidR="007D4DB8" w:rsidRPr="00502784" w:rsidRDefault="00C17115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108 235,1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0C28A" w14:textId="77777777" w:rsidR="007D4DB8" w:rsidRPr="00502784" w:rsidRDefault="007D4DB8" w:rsidP="000C51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4007A" w14:textId="77777777" w:rsidR="007D4DB8" w:rsidRPr="00502784" w:rsidRDefault="00A538D4" w:rsidP="000C51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30 419,5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301B8" w14:textId="77777777" w:rsidR="007D4DB8" w:rsidRPr="000C51B4" w:rsidRDefault="00A538D4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30 419,5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5A890" w14:textId="77777777" w:rsidR="007D4DB8" w:rsidRPr="00502784" w:rsidRDefault="00C17115" w:rsidP="00966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  <w:r w:rsidR="000C51B4">
              <w:rPr>
                <w:color w:val="000000"/>
                <w:sz w:val="18"/>
                <w:szCs w:val="18"/>
              </w:rPr>
              <w:t xml:space="preserve"> %</w:t>
            </w:r>
          </w:p>
        </w:tc>
      </w:tr>
      <w:tr w:rsidR="007D4DB8" w:rsidRPr="00FE616F" w14:paraId="182F207D" w14:textId="77777777" w:rsidTr="00B56C4D">
        <w:trPr>
          <w:trHeight w:val="409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4469B" w14:textId="77777777" w:rsidR="007D4DB8" w:rsidRPr="00502784" w:rsidRDefault="007D4DB8" w:rsidP="00966BA6">
            <w:pPr>
              <w:jc w:val="center"/>
              <w:rPr>
                <w:sz w:val="18"/>
                <w:szCs w:val="18"/>
              </w:rPr>
            </w:pPr>
            <w:r w:rsidRPr="00502784">
              <w:rPr>
                <w:sz w:val="18"/>
                <w:szCs w:val="18"/>
              </w:rPr>
              <w:t>2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56A65" w14:textId="77777777" w:rsidR="007D4DB8" w:rsidRPr="00502784" w:rsidRDefault="007D4DB8" w:rsidP="00966BA6">
            <w:pPr>
              <w:rPr>
                <w:sz w:val="18"/>
                <w:szCs w:val="18"/>
              </w:rPr>
            </w:pPr>
            <w:r w:rsidRPr="00502784">
              <w:rPr>
                <w:sz w:val="18"/>
                <w:szCs w:val="18"/>
              </w:rPr>
              <w:t xml:space="preserve">Министерство культуры Республики Тыва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F867A" w14:textId="77777777" w:rsidR="007D4DB8" w:rsidRPr="00502784" w:rsidRDefault="007D4DB8" w:rsidP="00966BA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6AB5F" w14:textId="77777777" w:rsidR="007D4DB8" w:rsidRPr="00502784" w:rsidRDefault="007D4DB8" w:rsidP="000C51B4">
            <w:pPr>
              <w:jc w:val="center"/>
              <w:rPr>
                <w:color w:val="000000"/>
                <w:sz w:val="18"/>
                <w:szCs w:val="18"/>
              </w:rPr>
            </w:pPr>
            <w:r w:rsidRPr="00502784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92612" w14:textId="77777777" w:rsidR="007D4DB8" w:rsidRPr="00502784" w:rsidRDefault="007D4DB8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02784">
              <w:rPr>
                <w:b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629C1" w14:textId="77777777" w:rsidR="007D4DB8" w:rsidRPr="00502784" w:rsidRDefault="007D4DB8" w:rsidP="000C51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C80D7" w14:textId="77777777" w:rsidR="007D4DB8" w:rsidRPr="00502784" w:rsidRDefault="00C17115" w:rsidP="000C51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7254A7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7ACFE" w14:textId="77777777" w:rsidR="007D4DB8" w:rsidRPr="000C51B4" w:rsidRDefault="00801132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473E6" w14:textId="77777777" w:rsidR="007D4DB8" w:rsidRPr="007254A7" w:rsidRDefault="007D4DB8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D4DB8" w:rsidRPr="00FE616F" w14:paraId="2B5E23D6" w14:textId="77777777" w:rsidTr="00B56C4D">
        <w:trPr>
          <w:trHeight w:val="545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E1E65" w14:textId="77777777" w:rsidR="007D4DB8" w:rsidRPr="00502784" w:rsidRDefault="00C17115" w:rsidP="00966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F15E" w14:textId="77777777" w:rsidR="007D4DB8" w:rsidRPr="00502784" w:rsidRDefault="007D4DB8" w:rsidP="002841AA">
            <w:pPr>
              <w:rPr>
                <w:color w:val="000000"/>
                <w:sz w:val="18"/>
                <w:szCs w:val="18"/>
              </w:rPr>
            </w:pPr>
            <w:r w:rsidRPr="00502784">
              <w:rPr>
                <w:color w:val="000000"/>
                <w:sz w:val="18"/>
                <w:szCs w:val="18"/>
              </w:rPr>
              <w:t>Министерство спорта Республики Тыва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7378" w14:textId="77777777" w:rsidR="007D4DB8" w:rsidRPr="00502784" w:rsidRDefault="007D4DB8" w:rsidP="00966BA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2B801" w14:textId="77777777" w:rsidR="007D4DB8" w:rsidRPr="00502784" w:rsidRDefault="007D4DB8" w:rsidP="000C51B4">
            <w:pPr>
              <w:jc w:val="center"/>
              <w:rPr>
                <w:color w:val="000000"/>
                <w:sz w:val="18"/>
                <w:szCs w:val="18"/>
              </w:rPr>
            </w:pPr>
            <w:r w:rsidRPr="00502784">
              <w:rPr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9F068" w14:textId="77777777" w:rsidR="007D4DB8" w:rsidRPr="00502784" w:rsidRDefault="007D4DB8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02784">
              <w:rPr>
                <w:b/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88ACA" w14:textId="77777777" w:rsidR="007D4DB8" w:rsidRPr="00502784" w:rsidRDefault="007D4DB8" w:rsidP="000C51B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14C62" w14:textId="77777777" w:rsidR="007D4DB8" w:rsidRPr="00502784" w:rsidRDefault="007254A7" w:rsidP="007254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B56C4D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C461C" w14:textId="77777777" w:rsidR="007D4DB8" w:rsidRPr="000C51B4" w:rsidRDefault="007254A7" w:rsidP="007254A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</w:t>
            </w:r>
            <w:r w:rsidR="00B56C4D">
              <w:rPr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A7956" w14:textId="77777777" w:rsidR="00B56C4D" w:rsidRDefault="00B56C4D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4BDB7ED" w14:textId="77777777" w:rsidR="007D4DB8" w:rsidRPr="000C51B4" w:rsidRDefault="007D4DB8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D45D736" w14:textId="77777777" w:rsidR="007D4DB8" w:rsidRPr="000C51B4" w:rsidRDefault="007D4DB8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D4DB8" w:rsidRPr="00FE616F" w14:paraId="5EF1BC37" w14:textId="77777777" w:rsidTr="00B56C4D">
        <w:trPr>
          <w:trHeight w:val="553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18DE6" w14:textId="77777777" w:rsidR="007D4DB8" w:rsidRPr="00502784" w:rsidRDefault="00C17115" w:rsidP="00966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DA37F" w14:textId="77777777" w:rsidR="007D4DB8" w:rsidRPr="00502784" w:rsidRDefault="007D4DB8" w:rsidP="00966BA6">
            <w:pPr>
              <w:rPr>
                <w:color w:val="000000"/>
                <w:sz w:val="18"/>
                <w:szCs w:val="18"/>
              </w:rPr>
            </w:pPr>
            <w:r w:rsidRPr="00502784">
              <w:rPr>
                <w:color w:val="000000"/>
                <w:sz w:val="18"/>
                <w:szCs w:val="18"/>
              </w:rPr>
              <w:t>Министерство информатизации и связи Республики Тыва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0B0A" w14:textId="77777777" w:rsidR="007D4DB8" w:rsidRPr="00502784" w:rsidRDefault="007D4DB8" w:rsidP="00966BA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2588C" w14:textId="77777777" w:rsidR="007D4DB8" w:rsidRPr="00502784" w:rsidRDefault="000C51B4" w:rsidP="000C51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BCB81" w14:textId="77777777" w:rsidR="007D4DB8" w:rsidRPr="00502784" w:rsidRDefault="000C51B4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460,</w:t>
            </w:r>
            <w:r w:rsidR="00801132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AC2C5" w14:textId="77777777" w:rsidR="007D4DB8" w:rsidRPr="00502784" w:rsidRDefault="007D4DB8" w:rsidP="000C51B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ECE2A" w14:textId="77777777" w:rsidR="007D4DB8" w:rsidRPr="00502784" w:rsidRDefault="007254A7" w:rsidP="000C51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C17115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80FDB" w14:textId="77777777" w:rsidR="007D4DB8" w:rsidRPr="000C51B4" w:rsidRDefault="007254A7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</w:t>
            </w:r>
            <w:r w:rsidR="00C17115">
              <w:rPr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4FBEE" w14:textId="77777777" w:rsidR="007D4DB8" w:rsidRPr="000C51B4" w:rsidRDefault="007D4DB8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D4DB8" w:rsidRPr="00FE616F" w14:paraId="52653EF2" w14:textId="77777777" w:rsidTr="00B56C4D">
        <w:trPr>
          <w:trHeight w:val="585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E7367" w14:textId="77777777" w:rsidR="007D4DB8" w:rsidRPr="006F60B4" w:rsidRDefault="007D4DB8" w:rsidP="00966BA6">
            <w:pPr>
              <w:rPr>
                <w:b/>
                <w:bCs/>
                <w:sz w:val="18"/>
                <w:szCs w:val="18"/>
              </w:rPr>
            </w:pPr>
            <w:r w:rsidRPr="006F60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260F" w14:textId="77777777" w:rsidR="007D4DB8" w:rsidRPr="006F60B4" w:rsidRDefault="007D4DB8" w:rsidP="00966BA6">
            <w:pPr>
              <w:rPr>
                <w:b/>
                <w:bCs/>
                <w:sz w:val="18"/>
                <w:szCs w:val="18"/>
              </w:rPr>
            </w:pPr>
            <w:r w:rsidRPr="006F60B4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7002A" w14:textId="77777777" w:rsidR="007D4DB8" w:rsidRPr="006F60B4" w:rsidRDefault="007D4DB8" w:rsidP="00966BA6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E289E" w14:textId="77777777" w:rsidR="007D4DB8" w:rsidRPr="006F60B4" w:rsidRDefault="00C17115" w:rsidP="00966BA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109 165,1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91BAD" w14:textId="77777777" w:rsidR="007D4DB8" w:rsidRPr="006F60B4" w:rsidRDefault="00C17115" w:rsidP="00B56C4D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109 165,1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7935E" w14:textId="77777777" w:rsidR="007D4DB8" w:rsidRPr="006F60B4" w:rsidRDefault="007D4DB8" w:rsidP="00966BA6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D369F" w14:textId="77777777" w:rsidR="007D4DB8" w:rsidRPr="006F60B4" w:rsidRDefault="00A538D4" w:rsidP="00966BA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30 419,5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53174" w14:textId="77777777" w:rsidR="007D4DB8" w:rsidRPr="000C51B4" w:rsidRDefault="00A538D4" w:rsidP="00C1711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30 419,5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6F1C1" w14:textId="77777777" w:rsidR="007D4DB8" w:rsidRPr="000C51B4" w:rsidRDefault="00A538D4" w:rsidP="00C1711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27,9</w:t>
            </w:r>
            <w:r w:rsidR="000C51B4">
              <w:rPr>
                <w:b/>
                <w:bCs/>
                <w:sz w:val="18"/>
                <w:szCs w:val="18"/>
              </w:rPr>
              <w:t xml:space="preserve"> %</w:t>
            </w:r>
          </w:p>
        </w:tc>
      </w:tr>
    </w:tbl>
    <w:p w14:paraId="112CAED8" w14:textId="77777777" w:rsidR="00646E47" w:rsidRDefault="007D4DB8" w:rsidP="00923ADA">
      <w:pPr>
        <w:tabs>
          <w:tab w:val="left" w:pos="567"/>
        </w:tabs>
        <w:jc w:val="both"/>
        <w:rPr>
          <w:rFonts w:eastAsia="Calibri"/>
          <w:sz w:val="28"/>
          <w:szCs w:val="28"/>
          <w:lang w:eastAsia="en-US"/>
        </w:rPr>
      </w:pPr>
      <w:r w:rsidRPr="006F60B4">
        <w:rPr>
          <w:rFonts w:eastAsia="Calibri"/>
          <w:sz w:val="28"/>
          <w:szCs w:val="28"/>
          <w:lang w:eastAsia="en-US"/>
        </w:rPr>
        <w:tab/>
      </w:r>
    </w:p>
    <w:p w14:paraId="7A3C61A4" w14:textId="77777777" w:rsidR="007D4DB8" w:rsidRPr="001079E1" w:rsidRDefault="007D4DB8" w:rsidP="00923ADA">
      <w:pPr>
        <w:tabs>
          <w:tab w:val="left" w:pos="567"/>
        </w:tabs>
        <w:jc w:val="both"/>
        <w:rPr>
          <w:b/>
          <w:sz w:val="28"/>
          <w:szCs w:val="28"/>
        </w:rPr>
      </w:pPr>
      <w:r w:rsidRPr="001079E1">
        <w:rPr>
          <w:b/>
          <w:sz w:val="28"/>
          <w:szCs w:val="28"/>
        </w:rPr>
        <w:t>3. Результаты реализации государственной программы в отчетном году.</w:t>
      </w:r>
    </w:p>
    <w:p w14:paraId="797AD439" w14:textId="77777777" w:rsidR="007D4DB8" w:rsidRPr="00560832" w:rsidRDefault="007D4DB8" w:rsidP="007D4DB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60832">
        <w:rPr>
          <w:rFonts w:eastAsia="Calibri"/>
          <w:sz w:val="28"/>
          <w:szCs w:val="28"/>
          <w:lang w:eastAsia="en-US"/>
        </w:rPr>
        <w:t>В реализации программных меропр</w:t>
      </w:r>
      <w:r w:rsidR="00B95AC7">
        <w:rPr>
          <w:rFonts w:eastAsia="Calibri"/>
          <w:sz w:val="28"/>
          <w:szCs w:val="28"/>
          <w:lang w:eastAsia="en-US"/>
        </w:rPr>
        <w:t xml:space="preserve">иятий </w:t>
      </w:r>
      <w:r w:rsidR="00E329E4">
        <w:rPr>
          <w:rFonts w:eastAsia="Calibri"/>
          <w:sz w:val="28"/>
          <w:szCs w:val="28"/>
          <w:lang w:eastAsia="en-US"/>
        </w:rPr>
        <w:t>участвуют Министерство</w:t>
      </w:r>
      <w:r w:rsidR="00C62AB0">
        <w:rPr>
          <w:rFonts w:eastAsia="Calibri"/>
          <w:sz w:val="28"/>
          <w:szCs w:val="28"/>
          <w:lang w:eastAsia="en-US"/>
        </w:rPr>
        <w:t xml:space="preserve"> </w:t>
      </w:r>
      <w:r w:rsidR="00B95AC7">
        <w:rPr>
          <w:rFonts w:eastAsia="Calibri"/>
          <w:sz w:val="28"/>
          <w:szCs w:val="28"/>
          <w:lang w:eastAsia="en-US"/>
        </w:rPr>
        <w:t>здрав</w:t>
      </w:r>
      <w:r w:rsidR="00C62AB0">
        <w:rPr>
          <w:rFonts w:eastAsia="Calibri"/>
          <w:sz w:val="28"/>
          <w:szCs w:val="28"/>
          <w:lang w:eastAsia="en-US"/>
        </w:rPr>
        <w:t>оохранения</w:t>
      </w:r>
      <w:r w:rsidR="00B95AC7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="00B95AC7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ыва,</w:t>
      </w:r>
      <w:r w:rsidRPr="00560832">
        <w:rPr>
          <w:rFonts w:eastAsia="Calibri"/>
          <w:sz w:val="28"/>
          <w:szCs w:val="28"/>
          <w:lang w:eastAsia="en-US"/>
        </w:rPr>
        <w:t xml:space="preserve"> Мин</w:t>
      </w:r>
      <w:r w:rsidR="00C62AB0">
        <w:rPr>
          <w:rFonts w:eastAsia="Calibri"/>
          <w:sz w:val="28"/>
          <w:szCs w:val="28"/>
          <w:lang w:eastAsia="en-US"/>
        </w:rPr>
        <w:t xml:space="preserve">истерство </w:t>
      </w:r>
      <w:r w:rsidRPr="00560832">
        <w:rPr>
          <w:rFonts w:eastAsia="Calibri"/>
          <w:sz w:val="28"/>
          <w:szCs w:val="28"/>
          <w:lang w:eastAsia="en-US"/>
        </w:rPr>
        <w:t>обр</w:t>
      </w:r>
      <w:r w:rsidR="00C62AB0">
        <w:rPr>
          <w:rFonts w:eastAsia="Calibri"/>
          <w:sz w:val="28"/>
          <w:szCs w:val="28"/>
          <w:lang w:eastAsia="en-US"/>
        </w:rPr>
        <w:t xml:space="preserve">азования и </w:t>
      </w:r>
      <w:r w:rsidRPr="00560832">
        <w:rPr>
          <w:rFonts w:eastAsia="Calibri"/>
          <w:sz w:val="28"/>
          <w:szCs w:val="28"/>
          <w:lang w:eastAsia="en-US"/>
        </w:rPr>
        <w:t>науки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Pr="00560832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</w:t>
      </w:r>
      <w:r w:rsidRPr="00560832">
        <w:rPr>
          <w:rFonts w:eastAsia="Calibri"/>
          <w:sz w:val="28"/>
          <w:szCs w:val="28"/>
          <w:lang w:eastAsia="en-US"/>
        </w:rPr>
        <w:t>, Мин</w:t>
      </w:r>
      <w:r w:rsidR="00C62AB0">
        <w:rPr>
          <w:rFonts w:eastAsia="Calibri"/>
          <w:sz w:val="28"/>
          <w:szCs w:val="28"/>
          <w:lang w:eastAsia="en-US"/>
        </w:rPr>
        <w:t>истерство труда и социальной политики</w:t>
      </w:r>
      <w:r w:rsidRPr="00560832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Pr="00560832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</w:t>
      </w:r>
      <w:r w:rsidRPr="00560832">
        <w:rPr>
          <w:rFonts w:eastAsia="Calibri"/>
          <w:sz w:val="28"/>
          <w:szCs w:val="28"/>
          <w:lang w:eastAsia="en-US"/>
        </w:rPr>
        <w:t>, Мин</w:t>
      </w:r>
      <w:r w:rsidR="00C62AB0">
        <w:rPr>
          <w:rFonts w:eastAsia="Calibri"/>
          <w:sz w:val="28"/>
          <w:szCs w:val="28"/>
          <w:lang w:eastAsia="en-US"/>
        </w:rPr>
        <w:t xml:space="preserve">истерство </w:t>
      </w:r>
      <w:r w:rsidR="00B95AC7">
        <w:rPr>
          <w:rFonts w:eastAsia="Calibri"/>
          <w:sz w:val="28"/>
          <w:szCs w:val="28"/>
          <w:lang w:eastAsia="en-US"/>
        </w:rPr>
        <w:lastRenderedPageBreak/>
        <w:t>спорт</w:t>
      </w:r>
      <w:r w:rsidR="00C62AB0">
        <w:rPr>
          <w:rFonts w:eastAsia="Calibri"/>
          <w:sz w:val="28"/>
          <w:szCs w:val="28"/>
          <w:lang w:eastAsia="en-US"/>
        </w:rPr>
        <w:t>а</w:t>
      </w:r>
      <w:r w:rsidR="00B95AC7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="00B95AC7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</w:t>
      </w:r>
      <w:r w:rsidRPr="00560832">
        <w:rPr>
          <w:rFonts w:eastAsia="Calibri"/>
          <w:sz w:val="28"/>
          <w:szCs w:val="28"/>
          <w:lang w:eastAsia="en-US"/>
        </w:rPr>
        <w:t xml:space="preserve">, </w:t>
      </w:r>
      <w:r w:rsidR="00B95AC7">
        <w:rPr>
          <w:rFonts w:eastAsia="Calibri"/>
          <w:sz w:val="28"/>
          <w:szCs w:val="28"/>
          <w:lang w:eastAsia="en-US"/>
        </w:rPr>
        <w:t>Мин</w:t>
      </w:r>
      <w:r w:rsidR="00C62AB0">
        <w:rPr>
          <w:rFonts w:eastAsia="Calibri"/>
          <w:sz w:val="28"/>
          <w:szCs w:val="28"/>
          <w:lang w:eastAsia="en-US"/>
        </w:rPr>
        <w:t xml:space="preserve">истерство </w:t>
      </w:r>
      <w:r w:rsidR="00B95AC7">
        <w:rPr>
          <w:rFonts w:eastAsia="Calibri"/>
          <w:sz w:val="28"/>
          <w:szCs w:val="28"/>
          <w:lang w:eastAsia="en-US"/>
        </w:rPr>
        <w:t>культур</w:t>
      </w:r>
      <w:r w:rsidR="00C62AB0">
        <w:rPr>
          <w:rFonts w:eastAsia="Calibri"/>
          <w:sz w:val="28"/>
          <w:szCs w:val="28"/>
          <w:lang w:eastAsia="en-US"/>
        </w:rPr>
        <w:t>ы</w:t>
      </w:r>
      <w:r w:rsidR="00B95AC7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="00B95AC7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</w:t>
      </w:r>
      <w:r w:rsidR="00B95AC7">
        <w:rPr>
          <w:rFonts w:eastAsia="Calibri"/>
          <w:sz w:val="28"/>
          <w:szCs w:val="28"/>
          <w:lang w:eastAsia="en-US"/>
        </w:rPr>
        <w:t>, ЗАГС</w:t>
      </w:r>
      <w:r w:rsidR="00C62AB0">
        <w:rPr>
          <w:rFonts w:eastAsia="Calibri"/>
          <w:sz w:val="28"/>
          <w:szCs w:val="28"/>
          <w:lang w:eastAsia="en-US"/>
        </w:rPr>
        <w:t>, С</w:t>
      </w:r>
      <w:r w:rsidRPr="00560832">
        <w:rPr>
          <w:rFonts w:eastAsia="Calibri"/>
          <w:sz w:val="28"/>
          <w:szCs w:val="28"/>
          <w:lang w:eastAsia="en-US"/>
        </w:rPr>
        <w:t xml:space="preserve">лужба </w:t>
      </w:r>
      <w:r w:rsidR="00C62AB0" w:rsidRPr="00C62AB0">
        <w:rPr>
          <w:rFonts w:eastAsia="Calibri"/>
          <w:sz w:val="28"/>
          <w:szCs w:val="28"/>
          <w:lang w:eastAsia="en-US"/>
        </w:rPr>
        <w:t>по лицензированию и надзору отдельных видов деятельности Республики Тыва</w:t>
      </w:r>
      <w:r w:rsidRPr="00560832">
        <w:rPr>
          <w:rFonts w:eastAsia="Calibri"/>
          <w:sz w:val="28"/>
          <w:szCs w:val="28"/>
          <w:lang w:eastAsia="en-US"/>
        </w:rPr>
        <w:t xml:space="preserve">, </w:t>
      </w:r>
      <w:r w:rsidR="00C62AB0">
        <w:rPr>
          <w:rFonts w:eastAsia="Calibri"/>
          <w:sz w:val="28"/>
          <w:szCs w:val="28"/>
          <w:lang w:eastAsia="en-US"/>
        </w:rPr>
        <w:t xml:space="preserve">Министерство </w:t>
      </w:r>
      <w:r w:rsidR="00E329E4">
        <w:rPr>
          <w:rFonts w:eastAsia="Calibri"/>
          <w:sz w:val="28"/>
          <w:szCs w:val="28"/>
          <w:lang w:eastAsia="en-US"/>
        </w:rPr>
        <w:t>ин</w:t>
      </w:r>
      <w:r w:rsidR="00E329E4" w:rsidRPr="00560832">
        <w:rPr>
          <w:rFonts w:eastAsia="Calibri"/>
          <w:sz w:val="28"/>
          <w:szCs w:val="28"/>
          <w:lang w:eastAsia="en-US"/>
        </w:rPr>
        <w:t>форматизации</w:t>
      </w:r>
      <w:r w:rsidR="00E329E4">
        <w:rPr>
          <w:rFonts w:eastAsia="Calibri"/>
          <w:sz w:val="28"/>
          <w:szCs w:val="28"/>
          <w:lang w:eastAsia="en-US"/>
        </w:rPr>
        <w:t xml:space="preserve"> </w:t>
      </w:r>
      <w:r w:rsidR="00E329E4" w:rsidRPr="00560832">
        <w:rPr>
          <w:rFonts w:eastAsia="Calibri"/>
          <w:sz w:val="28"/>
          <w:szCs w:val="28"/>
          <w:lang w:eastAsia="en-US"/>
        </w:rPr>
        <w:t>и</w:t>
      </w:r>
      <w:r w:rsidR="00C62AB0">
        <w:rPr>
          <w:rFonts w:eastAsia="Calibri"/>
          <w:sz w:val="28"/>
          <w:szCs w:val="28"/>
          <w:lang w:eastAsia="en-US"/>
        </w:rPr>
        <w:t xml:space="preserve"> связи Республики Тыва</w:t>
      </w:r>
      <w:r w:rsidRPr="00560832">
        <w:rPr>
          <w:rFonts w:eastAsia="Calibri"/>
          <w:sz w:val="28"/>
          <w:szCs w:val="28"/>
          <w:lang w:eastAsia="en-US"/>
        </w:rPr>
        <w:t>, органы местного самоуправления</w:t>
      </w:r>
      <w:r w:rsidR="00B95AC7">
        <w:rPr>
          <w:rFonts w:eastAsia="Calibri"/>
          <w:sz w:val="28"/>
          <w:szCs w:val="28"/>
          <w:lang w:eastAsia="en-US"/>
        </w:rPr>
        <w:t>, Мин</w:t>
      </w:r>
      <w:r w:rsidR="00C62AB0">
        <w:rPr>
          <w:rFonts w:eastAsia="Calibri"/>
          <w:sz w:val="28"/>
          <w:szCs w:val="28"/>
          <w:lang w:eastAsia="en-US"/>
        </w:rPr>
        <w:t xml:space="preserve">истерство </w:t>
      </w:r>
      <w:r w:rsidR="00B95AC7">
        <w:rPr>
          <w:rFonts w:eastAsia="Calibri"/>
          <w:sz w:val="28"/>
          <w:szCs w:val="28"/>
          <w:lang w:eastAsia="en-US"/>
        </w:rPr>
        <w:t>юст</w:t>
      </w:r>
      <w:r w:rsidR="00C62AB0">
        <w:rPr>
          <w:rFonts w:eastAsia="Calibri"/>
          <w:sz w:val="28"/>
          <w:szCs w:val="28"/>
          <w:lang w:eastAsia="en-US"/>
        </w:rPr>
        <w:t>иции</w:t>
      </w:r>
      <w:r w:rsidR="00B95AC7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="00B95AC7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ыва, МВД</w:t>
      </w:r>
      <w:r w:rsidRPr="00560832">
        <w:rPr>
          <w:rFonts w:eastAsia="Calibri"/>
          <w:sz w:val="28"/>
          <w:szCs w:val="28"/>
          <w:lang w:eastAsia="en-US"/>
        </w:rPr>
        <w:t>.</w:t>
      </w:r>
    </w:p>
    <w:p w14:paraId="782C9473" w14:textId="77777777" w:rsidR="007D4DB8" w:rsidRPr="00560832" w:rsidRDefault="007D4DB8" w:rsidP="007D4DB8">
      <w:pPr>
        <w:ind w:firstLine="360"/>
        <w:jc w:val="both"/>
        <w:rPr>
          <w:spacing w:val="2"/>
          <w:sz w:val="28"/>
          <w:szCs w:val="28"/>
        </w:rPr>
      </w:pPr>
      <w:r w:rsidRPr="00560832">
        <w:rPr>
          <w:sz w:val="28"/>
          <w:szCs w:val="28"/>
        </w:rPr>
        <w:t xml:space="preserve">Во исполнение </w:t>
      </w:r>
      <w:r w:rsidRPr="00560832">
        <w:rPr>
          <w:rStyle w:val="Bodytext13"/>
          <w:color w:val="000000"/>
          <w:sz w:val="28"/>
          <w:szCs w:val="28"/>
        </w:rPr>
        <w:t>Государственной программы Республики Тыва «</w:t>
      </w:r>
      <w:r w:rsidR="00C17115" w:rsidRPr="00560832">
        <w:rPr>
          <w:rFonts w:eastAsia="Calibri"/>
          <w:sz w:val="28"/>
          <w:szCs w:val="28"/>
          <w:lang w:eastAsia="en-US"/>
        </w:rPr>
        <w:t>Государственная антиалкогольная</w:t>
      </w:r>
      <w:r w:rsidRPr="00560832">
        <w:rPr>
          <w:rFonts w:eastAsia="Calibri"/>
          <w:sz w:val="28"/>
          <w:szCs w:val="28"/>
          <w:lang w:eastAsia="en-US"/>
        </w:rPr>
        <w:t xml:space="preserve"> программа Республики Тыва на 2014-2020 годы», утвержденной постановлением Правительства Республики Тыва </w:t>
      </w:r>
      <w:r w:rsidRPr="00560832">
        <w:rPr>
          <w:sz w:val="28"/>
          <w:szCs w:val="28"/>
        </w:rPr>
        <w:t xml:space="preserve">от 20 ноября 2013 г. № 690 </w:t>
      </w:r>
      <w:r w:rsidRPr="00560832">
        <w:rPr>
          <w:spacing w:val="2"/>
          <w:sz w:val="28"/>
          <w:szCs w:val="28"/>
        </w:rPr>
        <w:t>проводится ежеквартальный отчет деятельности органов исполнительной власти и органов муниципал</w:t>
      </w:r>
      <w:r w:rsidR="00C62AB0">
        <w:rPr>
          <w:spacing w:val="2"/>
          <w:sz w:val="28"/>
          <w:szCs w:val="28"/>
        </w:rPr>
        <w:t>ьной власти по 4 подпрограммам 41</w:t>
      </w:r>
      <w:r w:rsidRPr="00560832">
        <w:rPr>
          <w:spacing w:val="2"/>
          <w:sz w:val="28"/>
          <w:szCs w:val="28"/>
        </w:rPr>
        <w:t xml:space="preserve"> пункта</w:t>
      </w:r>
      <w:r w:rsidR="00B95AC7">
        <w:rPr>
          <w:spacing w:val="2"/>
          <w:sz w:val="28"/>
          <w:szCs w:val="28"/>
        </w:rPr>
        <w:t>м</w:t>
      </w:r>
      <w:r w:rsidRPr="00560832">
        <w:rPr>
          <w:spacing w:val="2"/>
          <w:sz w:val="28"/>
          <w:szCs w:val="28"/>
        </w:rPr>
        <w:t xml:space="preserve">: </w:t>
      </w:r>
    </w:p>
    <w:p w14:paraId="614808D2" w14:textId="77777777" w:rsidR="007D4DB8" w:rsidRPr="009442A3" w:rsidRDefault="00C62AB0" w:rsidP="007D4DB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Из 41 пункта</w:t>
      </w:r>
      <w:r w:rsidR="007D4DB8" w:rsidRPr="009442A3">
        <w:rPr>
          <w:rFonts w:eastAsia="Calibri"/>
          <w:sz w:val="28"/>
          <w:szCs w:val="28"/>
          <w:lang w:eastAsia="en-US"/>
        </w:rPr>
        <w:t xml:space="preserve"> программных мероприятий: </w:t>
      </w:r>
    </w:p>
    <w:p w14:paraId="238742AC" w14:textId="77777777" w:rsidR="007D4DB8" w:rsidRPr="009442A3" w:rsidRDefault="007D4DB8" w:rsidP="007D4DB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442A3">
        <w:rPr>
          <w:rFonts w:eastAsia="Calibri"/>
          <w:sz w:val="28"/>
          <w:szCs w:val="28"/>
          <w:lang w:eastAsia="en-US"/>
        </w:rPr>
        <w:t>Выпо</w:t>
      </w:r>
      <w:r w:rsidR="00B55D23">
        <w:rPr>
          <w:rFonts w:eastAsia="Calibri"/>
          <w:sz w:val="28"/>
          <w:szCs w:val="28"/>
          <w:lang w:eastAsia="en-US"/>
        </w:rPr>
        <w:t xml:space="preserve">лняется в постоянном режиме -  </w:t>
      </w:r>
      <w:r w:rsidR="004F4A72">
        <w:rPr>
          <w:rFonts w:eastAsia="Calibri"/>
          <w:sz w:val="28"/>
          <w:szCs w:val="28"/>
          <w:lang w:eastAsia="en-US"/>
        </w:rPr>
        <w:t>3</w:t>
      </w:r>
      <w:r w:rsidR="00383010">
        <w:rPr>
          <w:rFonts w:eastAsia="Calibri"/>
          <w:sz w:val="28"/>
          <w:szCs w:val="28"/>
          <w:lang w:eastAsia="en-US"/>
        </w:rPr>
        <w:t xml:space="preserve">2 </w:t>
      </w:r>
      <w:r w:rsidR="00C62AB0">
        <w:rPr>
          <w:rFonts w:eastAsia="Calibri"/>
          <w:sz w:val="28"/>
          <w:szCs w:val="28"/>
          <w:lang w:eastAsia="en-US"/>
        </w:rPr>
        <w:t>пункта</w:t>
      </w:r>
      <w:r w:rsidRPr="009442A3">
        <w:rPr>
          <w:rFonts w:eastAsia="Calibri"/>
          <w:sz w:val="28"/>
          <w:szCs w:val="28"/>
          <w:lang w:eastAsia="en-US"/>
        </w:rPr>
        <w:t xml:space="preserve"> или </w:t>
      </w:r>
      <w:r w:rsidR="00C62AB0">
        <w:rPr>
          <w:rFonts w:eastAsia="Calibri"/>
          <w:sz w:val="28"/>
          <w:szCs w:val="28"/>
          <w:lang w:eastAsia="en-US"/>
        </w:rPr>
        <w:t>78</w:t>
      </w:r>
      <w:r w:rsidR="00383010">
        <w:rPr>
          <w:rFonts w:eastAsia="Calibri"/>
          <w:sz w:val="28"/>
          <w:szCs w:val="28"/>
          <w:lang w:eastAsia="en-US"/>
        </w:rPr>
        <w:t xml:space="preserve"> </w:t>
      </w:r>
      <w:r w:rsidRPr="009442A3">
        <w:rPr>
          <w:rFonts w:eastAsia="Calibri"/>
          <w:sz w:val="28"/>
          <w:szCs w:val="28"/>
          <w:lang w:eastAsia="en-US"/>
        </w:rPr>
        <w:t>%</w:t>
      </w:r>
    </w:p>
    <w:p w14:paraId="171586EB" w14:textId="77777777" w:rsidR="007D4DB8" w:rsidRDefault="007D4DB8" w:rsidP="007D4DB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442A3">
        <w:rPr>
          <w:rFonts w:eastAsia="Calibri"/>
          <w:sz w:val="28"/>
          <w:szCs w:val="28"/>
          <w:lang w:eastAsia="en-US"/>
        </w:rPr>
        <w:t xml:space="preserve">Срок исполнения не </w:t>
      </w:r>
      <w:r w:rsidR="004F4A72">
        <w:rPr>
          <w:rFonts w:eastAsia="Calibri"/>
          <w:sz w:val="28"/>
          <w:szCs w:val="28"/>
          <w:lang w:eastAsia="en-US"/>
        </w:rPr>
        <w:t xml:space="preserve">наступил – </w:t>
      </w:r>
      <w:r w:rsidR="00C62AB0">
        <w:rPr>
          <w:rFonts w:eastAsia="Calibri"/>
          <w:sz w:val="28"/>
          <w:szCs w:val="28"/>
          <w:lang w:eastAsia="en-US"/>
        </w:rPr>
        <w:t>3 пунктов или</w:t>
      </w:r>
      <w:r w:rsidR="009442A3" w:rsidRPr="009442A3">
        <w:rPr>
          <w:rFonts w:eastAsia="Calibri"/>
          <w:sz w:val="28"/>
          <w:szCs w:val="28"/>
          <w:lang w:eastAsia="en-US"/>
        </w:rPr>
        <w:t xml:space="preserve"> </w:t>
      </w:r>
      <w:r w:rsidR="00C62AB0">
        <w:rPr>
          <w:rFonts w:eastAsia="Calibri"/>
          <w:sz w:val="28"/>
          <w:szCs w:val="28"/>
          <w:lang w:eastAsia="en-US"/>
        </w:rPr>
        <w:t xml:space="preserve">7,3 </w:t>
      </w:r>
      <w:r w:rsidRPr="009442A3">
        <w:rPr>
          <w:rFonts w:eastAsia="Calibri"/>
          <w:sz w:val="28"/>
          <w:szCs w:val="28"/>
          <w:lang w:eastAsia="en-US"/>
        </w:rPr>
        <w:t>%</w:t>
      </w:r>
      <w:r w:rsidR="00BA2F20">
        <w:rPr>
          <w:rFonts w:eastAsia="Calibri"/>
          <w:sz w:val="28"/>
          <w:szCs w:val="28"/>
          <w:lang w:eastAsia="en-US"/>
        </w:rPr>
        <w:t>.</w:t>
      </w:r>
    </w:p>
    <w:p w14:paraId="2FE5B552" w14:textId="77777777" w:rsidR="00C62AB0" w:rsidRDefault="00C62AB0" w:rsidP="007D4DB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предоставили информацию – 6 пунктов или 14,6 %</w:t>
      </w:r>
    </w:p>
    <w:p w14:paraId="1A69DD5D" w14:textId="77777777" w:rsidR="007D4DB8" w:rsidRPr="009442A3" w:rsidRDefault="007D4DB8" w:rsidP="007D4DB8">
      <w:pPr>
        <w:jc w:val="both"/>
        <w:textAlignment w:val="baseline"/>
        <w:rPr>
          <w:b/>
          <w:color w:val="2D2D2D"/>
          <w:sz w:val="28"/>
          <w:szCs w:val="28"/>
        </w:rPr>
      </w:pPr>
      <w:r w:rsidRPr="009442A3">
        <w:rPr>
          <w:b/>
          <w:color w:val="2D2D2D"/>
          <w:sz w:val="28"/>
          <w:szCs w:val="28"/>
        </w:rPr>
        <w:t>Подпрограмма 1 «Первичная профилактика заболева</w:t>
      </w:r>
      <w:r w:rsidR="00C62AB0">
        <w:rPr>
          <w:b/>
          <w:color w:val="2D2D2D"/>
          <w:sz w:val="28"/>
          <w:szCs w:val="28"/>
        </w:rPr>
        <w:t>ний наркологического профиля» -16</w:t>
      </w:r>
      <w:r w:rsidR="009442A3" w:rsidRPr="009442A3">
        <w:rPr>
          <w:b/>
          <w:color w:val="2D2D2D"/>
          <w:sz w:val="28"/>
          <w:szCs w:val="28"/>
        </w:rPr>
        <w:t xml:space="preserve"> пунктов</w:t>
      </w:r>
      <w:r w:rsidRPr="009442A3">
        <w:rPr>
          <w:b/>
          <w:color w:val="2D2D2D"/>
          <w:sz w:val="28"/>
          <w:szCs w:val="28"/>
        </w:rPr>
        <w:t>.</w:t>
      </w:r>
    </w:p>
    <w:p w14:paraId="6A5DF2B4" w14:textId="77777777" w:rsidR="007D4DB8" w:rsidRPr="00850E18" w:rsidRDefault="007D4DB8" w:rsidP="00646E47">
      <w:pPr>
        <w:ind w:firstLine="708"/>
        <w:jc w:val="both"/>
        <w:textAlignment w:val="baseline"/>
        <w:rPr>
          <w:sz w:val="28"/>
          <w:szCs w:val="28"/>
        </w:rPr>
      </w:pPr>
      <w:r w:rsidRPr="00850E18">
        <w:rPr>
          <w:sz w:val="28"/>
          <w:szCs w:val="28"/>
        </w:rPr>
        <w:t>Целевая группа воздействия: дети, подростки, молодежь и взрослое население, не подверженные воздействию употребления психоактивных веществ, не имеющие вредных привычек.</w:t>
      </w:r>
    </w:p>
    <w:p w14:paraId="3134CCE4" w14:textId="77777777" w:rsidR="007D4DB8" w:rsidRPr="00850E18" w:rsidRDefault="007D4DB8" w:rsidP="00646E47">
      <w:pPr>
        <w:ind w:firstLine="708"/>
        <w:jc w:val="both"/>
        <w:textAlignment w:val="baseline"/>
        <w:rPr>
          <w:sz w:val="28"/>
          <w:szCs w:val="28"/>
        </w:rPr>
      </w:pPr>
      <w:r w:rsidRPr="00850E18">
        <w:rPr>
          <w:sz w:val="28"/>
          <w:szCs w:val="28"/>
        </w:rPr>
        <w:t>Подпрограмма включает мероприятия, направленные на профилактику употребления психоактивных веществ в организованных трудовых коллективах в общеобразовательных, средних и высших учебных заведениях, на проведение различных акций, направленных на формирование здорового образа жизни у указанных групп населения; раннее выявление у работников (учащихся) в организованных коллективах медицинских, психологических и социальных проблем, расстройств адаптации, связанных с повышенной нагрузкой, стрессовыми ситуациями на работе и в семье, а также раннее выявление групп риска.</w:t>
      </w:r>
    </w:p>
    <w:p w14:paraId="51A51713" w14:textId="77777777" w:rsidR="007D4DB8" w:rsidRPr="00850E18" w:rsidRDefault="007D4DB8" w:rsidP="00646E47">
      <w:pPr>
        <w:ind w:firstLine="708"/>
        <w:jc w:val="both"/>
        <w:textAlignment w:val="baseline"/>
        <w:rPr>
          <w:sz w:val="28"/>
          <w:szCs w:val="28"/>
        </w:rPr>
      </w:pPr>
      <w:r w:rsidRPr="00850E18">
        <w:rPr>
          <w:sz w:val="28"/>
          <w:szCs w:val="28"/>
        </w:rPr>
        <w:t>Реализация указанных мероприятий позволит организовать своевременную адресную профилактическую работу среди организованных трудовых и учебных коллективов.</w:t>
      </w:r>
    </w:p>
    <w:p w14:paraId="45732259" w14:textId="77777777" w:rsidR="007D4DB8" w:rsidRPr="00850E18" w:rsidRDefault="007D4DB8" w:rsidP="00D94362">
      <w:pPr>
        <w:spacing w:line="315" w:lineRule="atLeast"/>
        <w:jc w:val="both"/>
        <w:textAlignment w:val="baseline"/>
        <w:rPr>
          <w:b/>
          <w:color w:val="2D2D2D"/>
          <w:sz w:val="28"/>
          <w:szCs w:val="28"/>
        </w:rPr>
      </w:pPr>
      <w:r w:rsidRPr="00850E18">
        <w:rPr>
          <w:b/>
          <w:color w:val="2D2D2D"/>
          <w:sz w:val="28"/>
          <w:szCs w:val="28"/>
        </w:rPr>
        <w:t xml:space="preserve">Подпрограмма 2 «Профилактика пьянства, алкоголизма и их медико-социальных последствий </w:t>
      </w:r>
      <w:r w:rsidR="00C62AB0">
        <w:rPr>
          <w:b/>
          <w:color w:val="2D2D2D"/>
          <w:sz w:val="28"/>
          <w:szCs w:val="28"/>
        </w:rPr>
        <w:t>на территории Республики Тыва» 14</w:t>
      </w:r>
      <w:r w:rsidRPr="00850E18">
        <w:rPr>
          <w:b/>
          <w:color w:val="2D2D2D"/>
          <w:sz w:val="28"/>
          <w:szCs w:val="28"/>
        </w:rPr>
        <w:t xml:space="preserve"> пунктов. </w:t>
      </w:r>
    </w:p>
    <w:p w14:paraId="6CF98021" w14:textId="77777777" w:rsidR="007D4DB8" w:rsidRPr="00850E18" w:rsidRDefault="007D4DB8" w:rsidP="00D02AAF">
      <w:pPr>
        <w:ind w:firstLine="708"/>
        <w:jc w:val="both"/>
        <w:textAlignment w:val="baseline"/>
        <w:rPr>
          <w:sz w:val="28"/>
          <w:szCs w:val="28"/>
        </w:rPr>
      </w:pPr>
      <w:r w:rsidRPr="00850E18">
        <w:rPr>
          <w:sz w:val="28"/>
          <w:szCs w:val="28"/>
        </w:rPr>
        <w:t>Подпрограмма включает в себя мероприятия, направленные на профилактику пьянства, алкоголизма и их медико-социальных последствий в Республике Тыва.</w:t>
      </w:r>
      <w:r w:rsidR="00FB2FB6">
        <w:rPr>
          <w:sz w:val="28"/>
          <w:szCs w:val="28"/>
        </w:rPr>
        <w:t xml:space="preserve"> </w:t>
      </w:r>
      <w:r w:rsidR="00FB2FB6" w:rsidRPr="00FB2FB6">
        <w:rPr>
          <w:sz w:val="28"/>
          <w:szCs w:val="28"/>
        </w:rPr>
        <w:t>За январь-март 2020 года специалистами Республиканского наркологического диспансера организовано и размещено 58 статей в интернете и социальных сетях (63), 2 радиобесед (12), 4 телепередач (12), на постоянной основе идут видеоролики по Первому маршрутному телевидению, размещаются видеоматериалы в социальных сетях.</w:t>
      </w:r>
      <w:r w:rsidR="00FB2FB6">
        <w:rPr>
          <w:sz w:val="28"/>
          <w:szCs w:val="28"/>
        </w:rPr>
        <w:t xml:space="preserve"> </w:t>
      </w:r>
      <w:r w:rsidR="00FB2FB6" w:rsidRPr="00FB2FB6">
        <w:rPr>
          <w:sz w:val="28"/>
          <w:szCs w:val="28"/>
        </w:rPr>
        <w:t>Отслеживание социальной ситуации в бедных и крайне бедных семьях, а также в неполных семьях, и оказание помощи данным семьям</w:t>
      </w:r>
      <w:r w:rsidR="00FB2FB6">
        <w:rPr>
          <w:sz w:val="28"/>
          <w:szCs w:val="28"/>
        </w:rPr>
        <w:t>: н</w:t>
      </w:r>
      <w:r w:rsidR="00FB2FB6" w:rsidRPr="00FB2FB6">
        <w:rPr>
          <w:sz w:val="28"/>
          <w:szCs w:val="28"/>
        </w:rPr>
        <w:t>а социальном сопровождении находятся 5470 семей, в них детей 15523.</w:t>
      </w:r>
      <w:r w:rsidR="00FB2FB6">
        <w:rPr>
          <w:sz w:val="28"/>
          <w:szCs w:val="28"/>
        </w:rPr>
        <w:t xml:space="preserve"> </w:t>
      </w:r>
      <w:r w:rsidR="00FB2FB6" w:rsidRPr="00FB2FB6">
        <w:rPr>
          <w:sz w:val="28"/>
          <w:szCs w:val="28"/>
        </w:rPr>
        <w:t>В января 2020 г. по заказу Министерство культуры Республики Тыва Республиканским центром народного творчества и досуга был снят видеоролик «</w:t>
      </w:r>
      <w:proofErr w:type="spellStart"/>
      <w:r w:rsidR="00FB2FB6" w:rsidRPr="00FB2FB6">
        <w:rPr>
          <w:sz w:val="28"/>
          <w:szCs w:val="28"/>
        </w:rPr>
        <w:t>Корунчукке</w:t>
      </w:r>
      <w:proofErr w:type="spellEnd"/>
      <w:r w:rsidR="00FB2FB6" w:rsidRPr="00FB2FB6">
        <w:rPr>
          <w:sz w:val="28"/>
          <w:szCs w:val="28"/>
        </w:rPr>
        <w:t xml:space="preserve"> </w:t>
      </w:r>
      <w:proofErr w:type="spellStart"/>
      <w:r w:rsidR="00FB2FB6" w:rsidRPr="00FB2FB6">
        <w:rPr>
          <w:sz w:val="28"/>
          <w:szCs w:val="28"/>
        </w:rPr>
        <w:t>корнуп</w:t>
      </w:r>
      <w:proofErr w:type="spellEnd"/>
      <w:r w:rsidR="00FB2FB6" w:rsidRPr="00FB2FB6">
        <w:rPr>
          <w:sz w:val="28"/>
          <w:szCs w:val="28"/>
        </w:rPr>
        <w:t xml:space="preserve"> </w:t>
      </w:r>
      <w:proofErr w:type="spellStart"/>
      <w:r w:rsidR="00FB2FB6" w:rsidRPr="00FB2FB6">
        <w:rPr>
          <w:sz w:val="28"/>
          <w:szCs w:val="28"/>
        </w:rPr>
        <w:t>корем</w:t>
      </w:r>
      <w:proofErr w:type="spellEnd"/>
      <w:r w:rsidR="00FB2FB6" w:rsidRPr="00FB2FB6">
        <w:rPr>
          <w:sz w:val="28"/>
          <w:szCs w:val="28"/>
        </w:rPr>
        <w:t xml:space="preserve">, </w:t>
      </w:r>
      <w:proofErr w:type="spellStart"/>
      <w:r w:rsidR="00FB2FB6" w:rsidRPr="00FB2FB6">
        <w:rPr>
          <w:sz w:val="28"/>
          <w:szCs w:val="28"/>
        </w:rPr>
        <w:t>кужур</w:t>
      </w:r>
      <w:proofErr w:type="spellEnd"/>
      <w:r w:rsidR="00FB2FB6" w:rsidRPr="00FB2FB6">
        <w:rPr>
          <w:sz w:val="28"/>
          <w:szCs w:val="28"/>
        </w:rPr>
        <w:t xml:space="preserve"> </w:t>
      </w:r>
      <w:proofErr w:type="spellStart"/>
      <w:r w:rsidR="00FB2FB6" w:rsidRPr="00FB2FB6">
        <w:rPr>
          <w:sz w:val="28"/>
          <w:szCs w:val="28"/>
        </w:rPr>
        <w:t>дунмам</w:t>
      </w:r>
      <w:proofErr w:type="spellEnd"/>
      <w:r w:rsidR="00FB2FB6" w:rsidRPr="00FB2FB6">
        <w:rPr>
          <w:sz w:val="28"/>
          <w:szCs w:val="28"/>
        </w:rPr>
        <w:t xml:space="preserve">». Автор стихов С. </w:t>
      </w:r>
      <w:proofErr w:type="spellStart"/>
      <w:r w:rsidR="00FB2FB6" w:rsidRPr="00FB2FB6">
        <w:rPr>
          <w:sz w:val="28"/>
          <w:szCs w:val="28"/>
        </w:rPr>
        <w:t>Даваа</w:t>
      </w:r>
      <w:proofErr w:type="spellEnd"/>
      <w:r w:rsidR="00FB2FB6" w:rsidRPr="00FB2FB6">
        <w:rPr>
          <w:sz w:val="28"/>
          <w:szCs w:val="28"/>
        </w:rPr>
        <w:t>, в главных ролях снялись а</w:t>
      </w:r>
      <w:r w:rsidR="00FB2FB6">
        <w:rPr>
          <w:sz w:val="28"/>
          <w:szCs w:val="28"/>
        </w:rPr>
        <w:t>ртисты Национального театра им.</w:t>
      </w:r>
      <w:r w:rsidR="00FB2FB6" w:rsidRPr="00FB2FB6">
        <w:rPr>
          <w:sz w:val="28"/>
          <w:szCs w:val="28"/>
        </w:rPr>
        <w:t xml:space="preserve"> Кок-</w:t>
      </w:r>
      <w:proofErr w:type="spellStart"/>
      <w:r w:rsidR="00FB2FB6" w:rsidRPr="00FB2FB6">
        <w:rPr>
          <w:sz w:val="28"/>
          <w:szCs w:val="28"/>
        </w:rPr>
        <w:t>оола</w:t>
      </w:r>
      <w:proofErr w:type="spellEnd"/>
      <w:r w:rsidR="00FB2FB6" w:rsidRPr="00FB2FB6">
        <w:rPr>
          <w:sz w:val="28"/>
          <w:szCs w:val="28"/>
        </w:rPr>
        <w:t>.</w:t>
      </w:r>
    </w:p>
    <w:p w14:paraId="3AB55CFD" w14:textId="77777777" w:rsidR="007D4DB8" w:rsidRPr="00850E18" w:rsidRDefault="00CA3BD2" w:rsidP="00364426">
      <w:pPr>
        <w:jc w:val="both"/>
        <w:rPr>
          <w:b/>
          <w:color w:val="2D2D2D"/>
          <w:sz w:val="28"/>
          <w:szCs w:val="28"/>
        </w:rPr>
      </w:pPr>
      <w:r w:rsidRPr="00850E18">
        <w:rPr>
          <w:b/>
          <w:color w:val="000000"/>
          <w:sz w:val="28"/>
          <w:szCs w:val="28"/>
        </w:rPr>
        <w:tab/>
      </w:r>
      <w:r w:rsidR="007D4DB8" w:rsidRPr="00850E18">
        <w:rPr>
          <w:b/>
          <w:color w:val="2D2D2D"/>
          <w:sz w:val="28"/>
          <w:szCs w:val="28"/>
        </w:rPr>
        <w:t>Подпрограмма 3 «Вторичная профилактика наркологических заболеваний и работа с группами риска» - 7 пунктов.</w:t>
      </w:r>
    </w:p>
    <w:p w14:paraId="5ABD1812" w14:textId="77777777" w:rsidR="007D4DB8" w:rsidRPr="00850E18" w:rsidRDefault="007D4DB8" w:rsidP="00D02AAF">
      <w:pPr>
        <w:ind w:firstLine="708"/>
        <w:jc w:val="both"/>
        <w:textAlignment w:val="baseline"/>
        <w:rPr>
          <w:sz w:val="28"/>
          <w:szCs w:val="28"/>
        </w:rPr>
      </w:pPr>
      <w:r w:rsidRPr="00850E18">
        <w:rPr>
          <w:sz w:val="28"/>
          <w:szCs w:val="28"/>
        </w:rPr>
        <w:t xml:space="preserve">Целевая группа воздействия: дети, подростки, молодежь и взрослое население, составляющие группу риска по формированию заболевания, состоящие на профилактическом учете в наркологических учреждениях (1030 человек) и лица, </w:t>
      </w:r>
      <w:r w:rsidRPr="00850E18">
        <w:rPr>
          <w:sz w:val="28"/>
          <w:szCs w:val="28"/>
        </w:rPr>
        <w:lastRenderedPageBreak/>
        <w:t>злоупотребляющие алкогольными напитками, но не состоящие на официальном наркологическом учете.</w:t>
      </w:r>
    </w:p>
    <w:p w14:paraId="2351534A" w14:textId="77777777" w:rsidR="00D02AAF" w:rsidRPr="00850E18" w:rsidRDefault="007D4DB8" w:rsidP="00D22638">
      <w:pPr>
        <w:jc w:val="both"/>
        <w:textAlignment w:val="baseline"/>
        <w:rPr>
          <w:sz w:val="28"/>
          <w:szCs w:val="28"/>
        </w:rPr>
      </w:pPr>
      <w:r w:rsidRPr="00850E18">
        <w:rPr>
          <w:sz w:val="28"/>
          <w:szCs w:val="28"/>
        </w:rPr>
        <w:t>Подпрограмма включает мероприятия, направленные на информирование жителей о системе наркологической помощи и медико-социальной реабилитации в республике, раннее выявление групп риска, предупреждение формирования у них наркологических заболеваний; в том числе, путем медико-диагностического исследования потребления наркотиков и алкоголя среди учащихся учебных учреждений и работников трудовых коллективов; разработку действенных моделей выявления, оказания медицинской, психологической, социальной помощи и наблюдения за группами риска наркологического профиля.</w:t>
      </w:r>
      <w:r w:rsidR="00D22638">
        <w:rPr>
          <w:sz w:val="28"/>
          <w:szCs w:val="28"/>
        </w:rPr>
        <w:t xml:space="preserve"> </w:t>
      </w:r>
      <w:r w:rsidR="00D22638" w:rsidRPr="00D22638">
        <w:rPr>
          <w:sz w:val="28"/>
          <w:szCs w:val="28"/>
        </w:rPr>
        <w:t>В рамках раннего выявления несовершеннолетних и молодежи употребляющих психоактивные вещества без назначения врача за январь - март 2020 года профилактический медицинский осмотр на незаконное употребление наркотических веществ провели в 5 районах (Пий-</w:t>
      </w:r>
      <w:proofErr w:type="spellStart"/>
      <w:r w:rsidR="00D22638" w:rsidRPr="00D22638">
        <w:rPr>
          <w:sz w:val="28"/>
          <w:szCs w:val="28"/>
        </w:rPr>
        <w:t>Хемский</w:t>
      </w:r>
      <w:proofErr w:type="spellEnd"/>
      <w:r w:rsidR="00D22638" w:rsidRPr="00D22638">
        <w:rPr>
          <w:sz w:val="28"/>
          <w:szCs w:val="28"/>
        </w:rPr>
        <w:t xml:space="preserve">, </w:t>
      </w:r>
      <w:proofErr w:type="spellStart"/>
      <w:r w:rsidR="00D22638" w:rsidRPr="00D22638">
        <w:rPr>
          <w:sz w:val="28"/>
          <w:szCs w:val="28"/>
        </w:rPr>
        <w:t>Тандынский</w:t>
      </w:r>
      <w:proofErr w:type="spellEnd"/>
      <w:r w:rsidR="00D22638" w:rsidRPr="00D22638">
        <w:rPr>
          <w:sz w:val="28"/>
          <w:szCs w:val="28"/>
        </w:rPr>
        <w:t xml:space="preserve">, </w:t>
      </w:r>
      <w:proofErr w:type="spellStart"/>
      <w:r w:rsidR="00D22638" w:rsidRPr="00D22638">
        <w:rPr>
          <w:sz w:val="28"/>
          <w:szCs w:val="28"/>
        </w:rPr>
        <w:t>Барун-Хемчикский,Улуг-Хемчикский</w:t>
      </w:r>
      <w:proofErr w:type="spellEnd"/>
      <w:r w:rsidR="00D22638" w:rsidRPr="00D22638">
        <w:rPr>
          <w:sz w:val="28"/>
          <w:szCs w:val="28"/>
        </w:rPr>
        <w:t xml:space="preserve">, </w:t>
      </w:r>
      <w:proofErr w:type="spellStart"/>
      <w:r w:rsidR="00D22638" w:rsidRPr="00D22638">
        <w:rPr>
          <w:sz w:val="28"/>
          <w:szCs w:val="28"/>
        </w:rPr>
        <w:t>Дзун-Хемчикский</w:t>
      </w:r>
      <w:proofErr w:type="spellEnd"/>
      <w:r w:rsidR="00D22638" w:rsidRPr="00D22638">
        <w:rPr>
          <w:sz w:val="28"/>
          <w:szCs w:val="28"/>
        </w:rPr>
        <w:t xml:space="preserve"> ) и  в г.</w:t>
      </w:r>
      <w:r w:rsidR="00D22638">
        <w:rPr>
          <w:sz w:val="28"/>
          <w:szCs w:val="28"/>
        </w:rPr>
        <w:t xml:space="preserve"> </w:t>
      </w:r>
      <w:r w:rsidR="00D22638" w:rsidRPr="00D22638">
        <w:rPr>
          <w:sz w:val="28"/>
          <w:szCs w:val="28"/>
        </w:rPr>
        <w:t xml:space="preserve">Кызыле, в итоге с общим обхватом 48  СОШ и 3 </w:t>
      </w:r>
      <w:proofErr w:type="spellStart"/>
      <w:r w:rsidR="00D22638" w:rsidRPr="00D22638">
        <w:rPr>
          <w:sz w:val="28"/>
          <w:szCs w:val="28"/>
        </w:rPr>
        <w:t>СУЗов</w:t>
      </w:r>
      <w:proofErr w:type="spellEnd"/>
      <w:r w:rsidR="00D22638" w:rsidRPr="00D22638">
        <w:rPr>
          <w:sz w:val="28"/>
          <w:szCs w:val="28"/>
        </w:rPr>
        <w:t xml:space="preserve"> (АГТ г.</w:t>
      </w:r>
      <w:r w:rsidR="00D22638">
        <w:rPr>
          <w:sz w:val="28"/>
          <w:szCs w:val="28"/>
        </w:rPr>
        <w:t xml:space="preserve"> </w:t>
      </w:r>
      <w:r w:rsidR="00D22638" w:rsidRPr="00D22638">
        <w:rPr>
          <w:sz w:val="28"/>
          <w:szCs w:val="28"/>
        </w:rPr>
        <w:t>Ак-Довурак,</w:t>
      </w:r>
      <w:r w:rsidR="00D22638">
        <w:rPr>
          <w:sz w:val="28"/>
          <w:szCs w:val="28"/>
        </w:rPr>
        <w:t xml:space="preserve"> </w:t>
      </w:r>
      <w:r w:rsidR="00D22638" w:rsidRPr="00D22638">
        <w:rPr>
          <w:sz w:val="28"/>
          <w:szCs w:val="28"/>
        </w:rPr>
        <w:t>с.</w:t>
      </w:r>
      <w:r w:rsidR="00D22638">
        <w:rPr>
          <w:sz w:val="28"/>
          <w:szCs w:val="28"/>
        </w:rPr>
        <w:t xml:space="preserve"> </w:t>
      </w:r>
      <w:r w:rsidR="00D22638" w:rsidRPr="00D22638">
        <w:rPr>
          <w:sz w:val="28"/>
          <w:szCs w:val="28"/>
        </w:rPr>
        <w:t>Балгазын и АДТ г.</w:t>
      </w:r>
      <w:r w:rsidR="00D22638">
        <w:rPr>
          <w:sz w:val="28"/>
          <w:szCs w:val="28"/>
        </w:rPr>
        <w:t xml:space="preserve"> </w:t>
      </w:r>
      <w:r w:rsidR="00D22638" w:rsidRPr="00D22638">
        <w:rPr>
          <w:sz w:val="28"/>
          <w:szCs w:val="28"/>
        </w:rPr>
        <w:t>Кызыл).</w:t>
      </w:r>
      <w:r w:rsidR="00D22638">
        <w:rPr>
          <w:sz w:val="28"/>
          <w:szCs w:val="28"/>
        </w:rPr>
        <w:t xml:space="preserve"> </w:t>
      </w:r>
      <w:r w:rsidR="00D22638" w:rsidRPr="00D22638">
        <w:rPr>
          <w:sz w:val="28"/>
          <w:szCs w:val="28"/>
        </w:rPr>
        <w:t>Рейды и контрольные закупки с участием представителей общественного движения «Сыны народа за трезвость» проводятся ежемесячно, по согласованию. Цель проведения мероприятий: формировать у населения отрицательное отношение к наркотикам, алкоголю; умение противостоять вредным привычкам и бороться с ними; умение понимать и осознавать влияние наркотиков на будущее человека.</w:t>
      </w:r>
    </w:p>
    <w:p w14:paraId="01F5152E" w14:textId="77777777" w:rsidR="007D4DB8" w:rsidRPr="00850E18" w:rsidRDefault="007D4DB8" w:rsidP="00D02AAF">
      <w:pPr>
        <w:spacing w:line="315" w:lineRule="atLeast"/>
        <w:textAlignment w:val="baseline"/>
        <w:rPr>
          <w:b/>
          <w:color w:val="2D2D2D"/>
          <w:sz w:val="28"/>
          <w:szCs w:val="28"/>
        </w:rPr>
      </w:pPr>
      <w:r w:rsidRPr="00850E18">
        <w:rPr>
          <w:b/>
          <w:color w:val="2D2D2D"/>
          <w:sz w:val="28"/>
          <w:szCs w:val="28"/>
        </w:rPr>
        <w:t>Подпрограмма 4 «Третичная профилактика (лечение и совершенствование реабилитационного процесса)»</w:t>
      </w:r>
      <w:r w:rsidR="00923ADA" w:rsidRPr="00850E18">
        <w:rPr>
          <w:b/>
          <w:color w:val="2D2D2D"/>
          <w:sz w:val="28"/>
          <w:szCs w:val="28"/>
        </w:rPr>
        <w:t xml:space="preserve"> 19 пунктов.</w:t>
      </w:r>
    </w:p>
    <w:p w14:paraId="323A2A47" w14:textId="77777777" w:rsidR="007D4DB8" w:rsidRPr="00D22638" w:rsidRDefault="007D4DB8" w:rsidP="00D02AAF">
      <w:pPr>
        <w:ind w:firstLine="708"/>
        <w:jc w:val="both"/>
        <w:textAlignment w:val="baseline"/>
        <w:rPr>
          <w:sz w:val="28"/>
          <w:szCs w:val="28"/>
        </w:rPr>
      </w:pPr>
      <w:r w:rsidRPr="00D22638">
        <w:rPr>
          <w:sz w:val="28"/>
          <w:szCs w:val="28"/>
        </w:rPr>
        <w:t xml:space="preserve">Подпрограмма включает мероприятия, направленные на создание трехуровневой системы оказания наркологической помощи населению республики; внедрение принципов этапности лечебно-реабилитационного процесса, включающего: детоксикацию, лечение синдрома патологического влечения, психотерапию и коррекцию личностных расстройств, реабилитацию и </w:t>
      </w:r>
      <w:proofErr w:type="spellStart"/>
      <w:r w:rsidRPr="00D22638">
        <w:rPr>
          <w:sz w:val="28"/>
          <w:szCs w:val="28"/>
        </w:rPr>
        <w:t>противорецидивные</w:t>
      </w:r>
      <w:proofErr w:type="spellEnd"/>
      <w:r w:rsidRPr="00D22638">
        <w:rPr>
          <w:sz w:val="28"/>
          <w:szCs w:val="28"/>
        </w:rPr>
        <w:t xml:space="preserve"> мероприятия; разработку и внедрение современных действенных научно-технических средств и методов борьбы с алкогольной зависимостью; комплексное использование медико-биологических и социально-реабилитационных мероприятий в лечении наркологических больных; создание системы медико-психологической и медико-социальной реабилитации больных наркологического профиля; создание системы профессиональной подготовки, переподготовки и трудоустройства больных наркологического профиля.</w:t>
      </w:r>
      <w:r w:rsidR="00D22638" w:rsidRPr="00D22638">
        <w:rPr>
          <w:sz w:val="28"/>
          <w:szCs w:val="28"/>
        </w:rPr>
        <w:t xml:space="preserve">  За январь –март 2020 г. общее число наркологических больных, пролеченных в стационаром отделении </w:t>
      </w:r>
      <w:proofErr w:type="spellStart"/>
      <w:r w:rsidR="00D22638" w:rsidRPr="00D22638">
        <w:rPr>
          <w:sz w:val="28"/>
          <w:szCs w:val="28"/>
        </w:rPr>
        <w:t>Реснаркодиспансера</w:t>
      </w:r>
      <w:proofErr w:type="spellEnd"/>
      <w:r w:rsidR="00D22638" w:rsidRPr="00D22638">
        <w:rPr>
          <w:sz w:val="28"/>
          <w:szCs w:val="28"/>
        </w:rPr>
        <w:t xml:space="preserve"> (на 68 койках) составило – 515 больных. В отделении медицинской реабилитации (15 коек), которое находится в с Элегест, всего за январь- февраль 2020г. прошли программу медицинской реабилитации 9 чел., из них потребителей наркотиков - 1 чел.</w:t>
      </w:r>
    </w:p>
    <w:bookmarkEnd w:id="3"/>
    <w:p w14:paraId="7C74B1D8" w14:textId="77777777" w:rsidR="006F308A" w:rsidRPr="000577ED" w:rsidRDefault="006F308A" w:rsidP="006F308A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Pr="000577ED">
        <w:rPr>
          <w:rFonts w:eastAsia="Calibri"/>
          <w:sz w:val="28"/>
          <w:szCs w:val="28"/>
        </w:rPr>
        <w:t>о итогам реализа</w:t>
      </w:r>
      <w:r w:rsidR="0025098C">
        <w:rPr>
          <w:rFonts w:eastAsia="Calibri"/>
          <w:sz w:val="28"/>
          <w:szCs w:val="28"/>
        </w:rPr>
        <w:t xml:space="preserve">ции программных мероприятий за </w:t>
      </w:r>
      <w:r w:rsidR="00D22638">
        <w:rPr>
          <w:rFonts w:eastAsia="Calibri"/>
          <w:sz w:val="28"/>
          <w:szCs w:val="28"/>
        </w:rPr>
        <w:t>1 квартал</w:t>
      </w:r>
      <w:r w:rsidR="00593831">
        <w:rPr>
          <w:rFonts w:eastAsia="Calibri"/>
          <w:sz w:val="28"/>
          <w:szCs w:val="28"/>
        </w:rPr>
        <w:t xml:space="preserve"> 2020</w:t>
      </w:r>
      <w:r w:rsidRPr="000577ED">
        <w:rPr>
          <w:rFonts w:eastAsia="Calibri"/>
          <w:sz w:val="28"/>
          <w:szCs w:val="28"/>
        </w:rPr>
        <w:t xml:space="preserve"> г. отмечается:</w:t>
      </w:r>
    </w:p>
    <w:p w14:paraId="23D7AA53" w14:textId="77777777" w:rsidR="006F308A" w:rsidRDefault="006F308A" w:rsidP="006F308A">
      <w:pPr>
        <w:jc w:val="both"/>
        <w:rPr>
          <w:rFonts w:eastAsia="Calibri"/>
          <w:sz w:val="28"/>
          <w:szCs w:val="28"/>
        </w:rPr>
      </w:pPr>
      <w:r w:rsidRPr="00B07610">
        <w:rPr>
          <w:rFonts w:eastAsia="Calibri"/>
          <w:sz w:val="28"/>
          <w:szCs w:val="28"/>
        </w:rPr>
        <w:t xml:space="preserve">- </w:t>
      </w:r>
      <w:r w:rsidR="0025098C">
        <w:rPr>
          <w:rFonts w:eastAsia="Calibri"/>
          <w:sz w:val="28"/>
          <w:szCs w:val="28"/>
        </w:rPr>
        <w:t>п</w:t>
      </w:r>
      <w:r w:rsidR="0025098C" w:rsidRPr="0025098C">
        <w:rPr>
          <w:rFonts w:eastAsia="Calibri"/>
          <w:sz w:val="28"/>
          <w:szCs w:val="28"/>
        </w:rPr>
        <w:t xml:space="preserve">о данным </w:t>
      </w:r>
      <w:r w:rsidR="00593831">
        <w:rPr>
          <w:rFonts w:eastAsia="Calibri"/>
          <w:sz w:val="28"/>
          <w:szCs w:val="28"/>
        </w:rPr>
        <w:t>Бюро судебно-медицинской экспертизы</w:t>
      </w:r>
      <w:r w:rsidR="0025098C" w:rsidRPr="0025098C">
        <w:rPr>
          <w:rFonts w:eastAsia="Calibri"/>
          <w:sz w:val="28"/>
          <w:szCs w:val="28"/>
        </w:rPr>
        <w:t xml:space="preserve"> умерло от отравления алкоголем 4 чел., что составил </w:t>
      </w:r>
      <w:r w:rsidR="00593831">
        <w:rPr>
          <w:rFonts w:eastAsia="Calibri"/>
          <w:sz w:val="28"/>
          <w:szCs w:val="28"/>
        </w:rPr>
        <w:t>1,2</w:t>
      </w:r>
      <w:r w:rsidR="0025098C" w:rsidRPr="0025098C">
        <w:rPr>
          <w:rFonts w:eastAsia="Calibri"/>
          <w:sz w:val="28"/>
          <w:szCs w:val="28"/>
        </w:rPr>
        <w:t xml:space="preserve"> случаев на 100 тыс. населения (населения на </w:t>
      </w:r>
      <w:r w:rsidR="00237AC3">
        <w:rPr>
          <w:rFonts w:eastAsia="Calibri"/>
          <w:sz w:val="28"/>
          <w:szCs w:val="28"/>
        </w:rPr>
        <w:t>01.01.2019 г. - 324423 чел.)</w:t>
      </w:r>
      <w:r w:rsidRPr="00D02F7D">
        <w:rPr>
          <w:rFonts w:eastAsia="Calibri"/>
          <w:sz w:val="28"/>
          <w:szCs w:val="28"/>
        </w:rPr>
        <w:t>;</w:t>
      </w:r>
    </w:p>
    <w:p w14:paraId="23ADF990" w14:textId="77777777" w:rsidR="00977A51" w:rsidRDefault="00977A51" w:rsidP="006F308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25098C">
        <w:rPr>
          <w:rFonts w:eastAsia="Calibri"/>
          <w:sz w:val="28"/>
          <w:szCs w:val="28"/>
        </w:rPr>
        <w:t>а</w:t>
      </w:r>
      <w:r w:rsidR="0025098C" w:rsidRPr="0025098C">
        <w:rPr>
          <w:rFonts w:eastAsia="Calibri"/>
          <w:sz w:val="28"/>
          <w:szCs w:val="28"/>
        </w:rPr>
        <w:t>лкогольными псих</w:t>
      </w:r>
      <w:r w:rsidR="00593831">
        <w:rPr>
          <w:rFonts w:eastAsia="Calibri"/>
          <w:sz w:val="28"/>
          <w:szCs w:val="28"/>
        </w:rPr>
        <w:t>озами впервые в жизни заболело 3</w:t>
      </w:r>
      <w:r w:rsidR="0025098C" w:rsidRPr="0025098C">
        <w:rPr>
          <w:rFonts w:eastAsia="Calibri"/>
          <w:sz w:val="28"/>
          <w:szCs w:val="28"/>
        </w:rPr>
        <w:t xml:space="preserve"> чел., что составил </w:t>
      </w:r>
      <w:r w:rsidR="00593831">
        <w:rPr>
          <w:rFonts w:eastAsia="Calibri"/>
          <w:sz w:val="28"/>
          <w:szCs w:val="28"/>
        </w:rPr>
        <w:t>0,9</w:t>
      </w:r>
      <w:r w:rsidR="0025098C" w:rsidRPr="0025098C">
        <w:rPr>
          <w:rFonts w:eastAsia="Calibri"/>
          <w:sz w:val="28"/>
          <w:szCs w:val="28"/>
        </w:rPr>
        <w:t xml:space="preserve"> случаев на </w:t>
      </w:r>
      <w:r w:rsidR="0025098C">
        <w:rPr>
          <w:rFonts w:eastAsia="Calibri"/>
          <w:sz w:val="28"/>
          <w:szCs w:val="28"/>
        </w:rPr>
        <w:t>100 тыс. населения</w:t>
      </w:r>
      <w:r>
        <w:rPr>
          <w:rFonts w:eastAsia="Calibri"/>
          <w:sz w:val="28"/>
          <w:szCs w:val="28"/>
        </w:rPr>
        <w:t>;</w:t>
      </w:r>
    </w:p>
    <w:p w14:paraId="644BC0C2" w14:textId="77777777" w:rsidR="00977A51" w:rsidRDefault="00977A51" w:rsidP="006F308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25098C">
        <w:rPr>
          <w:rFonts w:eastAsia="Calibri"/>
          <w:sz w:val="28"/>
          <w:szCs w:val="28"/>
        </w:rPr>
        <w:t>в</w:t>
      </w:r>
      <w:r w:rsidR="0025098C" w:rsidRPr="0025098C">
        <w:rPr>
          <w:rFonts w:eastAsia="Calibri"/>
          <w:sz w:val="28"/>
          <w:szCs w:val="28"/>
        </w:rPr>
        <w:t>сего больных алкоголизмом 3</w:t>
      </w:r>
      <w:r w:rsidR="00237AC3">
        <w:rPr>
          <w:rFonts w:eastAsia="Calibri"/>
          <w:sz w:val="28"/>
          <w:szCs w:val="28"/>
        </w:rPr>
        <w:t>0</w:t>
      </w:r>
      <w:r w:rsidR="00593831">
        <w:rPr>
          <w:rFonts w:eastAsia="Calibri"/>
          <w:sz w:val="28"/>
          <w:szCs w:val="28"/>
        </w:rPr>
        <w:t>94</w:t>
      </w:r>
      <w:r w:rsidR="0025098C" w:rsidRPr="0025098C">
        <w:rPr>
          <w:rFonts w:eastAsia="Calibri"/>
          <w:sz w:val="28"/>
          <w:szCs w:val="28"/>
        </w:rPr>
        <w:t xml:space="preserve"> чел., из них </w:t>
      </w:r>
      <w:r w:rsidR="00593831">
        <w:rPr>
          <w:rFonts w:eastAsia="Calibri"/>
          <w:sz w:val="28"/>
          <w:szCs w:val="28"/>
        </w:rPr>
        <w:t>65</w:t>
      </w:r>
      <w:r w:rsidR="0025098C" w:rsidRPr="0025098C">
        <w:rPr>
          <w:rFonts w:eastAsia="Calibri"/>
          <w:sz w:val="28"/>
          <w:szCs w:val="28"/>
        </w:rPr>
        <w:t xml:space="preserve"> чел. находятся в ремиссии от 1 до 2 лет, что составляет </w:t>
      </w:r>
      <w:r w:rsidR="00237AC3">
        <w:rPr>
          <w:rFonts w:eastAsia="Calibri"/>
          <w:sz w:val="28"/>
          <w:szCs w:val="28"/>
        </w:rPr>
        <w:t>2,</w:t>
      </w:r>
      <w:r w:rsidR="00593831">
        <w:rPr>
          <w:rFonts w:eastAsia="Calibri"/>
          <w:sz w:val="28"/>
          <w:szCs w:val="28"/>
        </w:rPr>
        <w:t>1</w:t>
      </w:r>
      <w:r w:rsidR="0025098C" w:rsidRPr="0025098C">
        <w:rPr>
          <w:rFonts w:eastAsia="Calibri"/>
          <w:sz w:val="28"/>
          <w:szCs w:val="28"/>
        </w:rPr>
        <w:t xml:space="preserve"> %</w:t>
      </w:r>
      <w:r>
        <w:rPr>
          <w:rFonts w:eastAsia="Calibri"/>
          <w:sz w:val="28"/>
          <w:szCs w:val="28"/>
        </w:rPr>
        <w:t xml:space="preserve">;  </w:t>
      </w:r>
    </w:p>
    <w:p w14:paraId="492EBC33" w14:textId="77777777" w:rsidR="00D02F7D" w:rsidRPr="00D02F7D" w:rsidRDefault="00977A51" w:rsidP="006F308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- </w:t>
      </w:r>
      <w:r w:rsidR="0025098C">
        <w:rPr>
          <w:rFonts w:eastAsia="Calibri"/>
          <w:sz w:val="28"/>
          <w:szCs w:val="28"/>
        </w:rPr>
        <w:t>в</w:t>
      </w:r>
      <w:r w:rsidR="0025098C" w:rsidRPr="0025098C">
        <w:rPr>
          <w:rFonts w:eastAsia="Calibri"/>
          <w:sz w:val="28"/>
          <w:szCs w:val="28"/>
        </w:rPr>
        <w:t xml:space="preserve">сего больных алкоголизмом </w:t>
      </w:r>
      <w:r w:rsidR="00593831">
        <w:rPr>
          <w:rFonts w:eastAsia="Calibri"/>
          <w:sz w:val="28"/>
          <w:szCs w:val="28"/>
        </w:rPr>
        <w:t>3094</w:t>
      </w:r>
      <w:r w:rsidR="0025098C" w:rsidRPr="0025098C">
        <w:rPr>
          <w:rFonts w:eastAsia="Calibri"/>
          <w:sz w:val="28"/>
          <w:szCs w:val="28"/>
        </w:rPr>
        <w:t xml:space="preserve"> чел., из них </w:t>
      </w:r>
      <w:r w:rsidR="00593831">
        <w:rPr>
          <w:rFonts w:eastAsia="Calibri"/>
          <w:sz w:val="28"/>
          <w:szCs w:val="28"/>
        </w:rPr>
        <w:t>45</w:t>
      </w:r>
      <w:r w:rsidR="0025098C" w:rsidRPr="0025098C">
        <w:rPr>
          <w:rFonts w:eastAsia="Calibri"/>
          <w:sz w:val="28"/>
          <w:szCs w:val="28"/>
        </w:rPr>
        <w:t xml:space="preserve"> чел. находятся в ремиссии свыше 2 лет, что составляет </w:t>
      </w:r>
      <w:r w:rsidR="00593831">
        <w:rPr>
          <w:rFonts w:eastAsia="Calibri"/>
          <w:sz w:val="28"/>
          <w:szCs w:val="28"/>
        </w:rPr>
        <w:t>1,5</w:t>
      </w:r>
      <w:r w:rsidR="0025098C" w:rsidRPr="0025098C">
        <w:rPr>
          <w:rFonts w:eastAsia="Calibri"/>
          <w:sz w:val="28"/>
          <w:szCs w:val="28"/>
        </w:rPr>
        <w:t xml:space="preserve"> %.</w:t>
      </w:r>
      <w:r>
        <w:rPr>
          <w:rFonts w:eastAsia="Calibri"/>
          <w:sz w:val="28"/>
          <w:szCs w:val="28"/>
        </w:rPr>
        <w:t xml:space="preserve">   </w:t>
      </w:r>
    </w:p>
    <w:p w14:paraId="20F6D5AF" w14:textId="77777777" w:rsidR="00966BA6" w:rsidRPr="00850E18" w:rsidRDefault="00966BA6" w:rsidP="00527D31">
      <w:pPr>
        <w:tabs>
          <w:tab w:val="left" w:pos="0"/>
        </w:tabs>
        <w:ind w:right="-1"/>
        <w:jc w:val="both"/>
        <w:rPr>
          <w:sz w:val="28"/>
          <w:szCs w:val="28"/>
        </w:rPr>
      </w:pPr>
    </w:p>
    <w:sectPr w:rsidR="00966BA6" w:rsidRPr="00850E18" w:rsidSect="00923ADA">
      <w:pgSz w:w="11906" w:h="16838"/>
      <w:pgMar w:top="709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1B"/>
    <w:rsid w:val="000C51B4"/>
    <w:rsid w:val="001927CC"/>
    <w:rsid w:val="001F4463"/>
    <w:rsid w:val="00211F46"/>
    <w:rsid w:val="00237AC3"/>
    <w:rsid w:val="0025098C"/>
    <w:rsid w:val="002841AA"/>
    <w:rsid w:val="00364426"/>
    <w:rsid w:val="00383010"/>
    <w:rsid w:val="00386970"/>
    <w:rsid w:val="003B05A1"/>
    <w:rsid w:val="003D386F"/>
    <w:rsid w:val="003E5B1F"/>
    <w:rsid w:val="00413591"/>
    <w:rsid w:val="004265A7"/>
    <w:rsid w:val="004F4A72"/>
    <w:rsid w:val="00527D31"/>
    <w:rsid w:val="0054417E"/>
    <w:rsid w:val="00560832"/>
    <w:rsid w:val="00585A03"/>
    <w:rsid w:val="00593831"/>
    <w:rsid w:val="00617BCD"/>
    <w:rsid w:val="00646E47"/>
    <w:rsid w:val="006D71DC"/>
    <w:rsid w:val="006F308A"/>
    <w:rsid w:val="007254A7"/>
    <w:rsid w:val="00725821"/>
    <w:rsid w:val="00762CEC"/>
    <w:rsid w:val="007931ED"/>
    <w:rsid w:val="007D4DB8"/>
    <w:rsid w:val="0080091B"/>
    <w:rsid w:val="00801132"/>
    <w:rsid w:val="008132B1"/>
    <w:rsid w:val="00844678"/>
    <w:rsid w:val="00850E18"/>
    <w:rsid w:val="0087245B"/>
    <w:rsid w:val="008A16EF"/>
    <w:rsid w:val="00923ADA"/>
    <w:rsid w:val="009333D9"/>
    <w:rsid w:val="009442A3"/>
    <w:rsid w:val="00966BA6"/>
    <w:rsid w:val="00977A51"/>
    <w:rsid w:val="00A538D4"/>
    <w:rsid w:val="00B10796"/>
    <w:rsid w:val="00B148E8"/>
    <w:rsid w:val="00B27F95"/>
    <w:rsid w:val="00B55D23"/>
    <w:rsid w:val="00B56C4D"/>
    <w:rsid w:val="00B92D3B"/>
    <w:rsid w:val="00B95AC7"/>
    <w:rsid w:val="00BA2F20"/>
    <w:rsid w:val="00BA5F9A"/>
    <w:rsid w:val="00C019CA"/>
    <w:rsid w:val="00C17115"/>
    <w:rsid w:val="00C34BD9"/>
    <w:rsid w:val="00C4003F"/>
    <w:rsid w:val="00C62AB0"/>
    <w:rsid w:val="00C85F31"/>
    <w:rsid w:val="00CA3BD2"/>
    <w:rsid w:val="00CC58DF"/>
    <w:rsid w:val="00CD2D40"/>
    <w:rsid w:val="00D02AAF"/>
    <w:rsid w:val="00D02F7D"/>
    <w:rsid w:val="00D21A66"/>
    <w:rsid w:val="00D22638"/>
    <w:rsid w:val="00D76BE1"/>
    <w:rsid w:val="00D94362"/>
    <w:rsid w:val="00DD3F2E"/>
    <w:rsid w:val="00DF03CE"/>
    <w:rsid w:val="00E16AE2"/>
    <w:rsid w:val="00E213CA"/>
    <w:rsid w:val="00E329E4"/>
    <w:rsid w:val="00E359A3"/>
    <w:rsid w:val="00E81C06"/>
    <w:rsid w:val="00FB2FB6"/>
    <w:rsid w:val="00FC5277"/>
    <w:rsid w:val="00FD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B4C2B"/>
  <w15:docId w15:val="{43B15308-86D8-4CA8-9DDD-904A607AB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3">
    <w:name w:val="Body text (13)_"/>
    <w:link w:val="Bodytext130"/>
    <w:uiPriority w:val="99"/>
    <w:rsid w:val="007D4DB8"/>
    <w:rPr>
      <w:shd w:val="clear" w:color="auto" w:fill="FFFFFF"/>
    </w:rPr>
  </w:style>
  <w:style w:type="paragraph" w:customStyle="1" w:styleId="Bodytext130">
    <w:name w:val="Body text (13)"/>
    <w:basedOn w:val="a"/>
    <w:link w:val="Bodytext13"/>
    <w:uiPriority w:val="99"/>
    <w:rsid w:val="007D4DB8"/>
    <w:pPr>
      <w:widowControl w:val="0"/>
      <w:shd w:val="clear" w:color="auto" w:fill="FFFFFF"/>
      <w:spacing w:after="240" w:line="302" w:lineRule="exact"/>
      <w:ind w:hanging="30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6">
    <w:name w:val="Body text (6)_"/>
    <w:link w:val="Bodytext60"/>
    <w:uiPriority w:val="99"/>
    <w:rsid w:val="007D4DB8"/>
    <w:rPr>
      <w:sz w:val="26"/>
      <w:szCs w:val="26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rsid w:val="007D4DB8"/>
    <w:pPr>
      <w:widowControl w:val="0"/>
      <w:shd w:val="clear" w:color="auto" w:fill="FFFFFF"/>
      <w:spacing w:before="300" w:after="60" w:line="488" w:lineRule="exact"/>
      <w:ind w:hanging="92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3">
    <w:name w:val="Normal (Web)"/>
    <w:basedOn w:val="a"/>
    <w:link w:val="a4"/>
    <w:uiPriority w:val="99"/>
    <w:unhideWhenUsed/>
    <w:rsid w:val="00923ADA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16A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A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бычный (Интернет) Знак"/>
    <w:link w:val="a3"/>
    <w:uiPriority w:val="99"/>
    <w:rsid w:val="00944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9442A3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9442A3"/>
  </w:style>
  <w:style w:type="character" w:styleId="a9">
    <w:name w:val="Hyperlink"/>
    <w:basedOn w:val="a0"/>
    <w:uiPriority w:val="99"/>
    <w:unhideWhenUsed/>
    <w:rsid w:val="00E213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7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BEE29-29BA-4DAE-85FE-052B6FE04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1349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newpc-07</dc:creator>
  <cp:keywords/>
  <dc:description/>
  <cp:lastModifiedBy>Пользователь Windows</cp:lastModifiedBy>
  <cp:revision>2</cp:revision>
  <cp:lastPrinted>2020-01-20T03:22:00Z</cp:lastPrinted>
  <dcterms:created xsi:type="dcterms:W3CDTF">2020-05-04T11:16:00Z</dcterms:created>
  <dcterms:modified xsi:type="dcterms:W3CDTF">2020-05-04T11:16:00Z</dcterms:modified>
</cp:coreProperties>
</file>