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2" w:rsidRPr="006D41E0" w:rsidRDefault="003976BC" w:rsidP="003976BC">
      <w:pPr>
        <w:tabs>
          <w:tab w:val="left" w:pos="210"/>
          <w:tab w:val="right" w:pos="977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9145A2" w:rsidRPr="006D41E0" w:rsidRDefault="009145A2" w:rsidP="009145A2">
      <w:pPr>
        <w:jc w:val="center"/>
        <w:rPr>
          <w:rFonts w:ascii="Times New Roman" w:hAnsi="Times New Roman"/>
          <w:sz w:val="28"/>
          <w:szCs w:val="28"/>
        </w:rPr>
      </w:pPr>
      <w:r w:rsidRPr="003C1F4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C1F41">
        <w:rPr>
          <w:rFonts w:ascii="Times New Roman" w:hAnsi="Times New Roman"/>
          <w:sz w:val="36"/>
          <w:szCs w:val="36"/>
        </w:rPr>
        <w:br/>
      </w:r>
      <w:r w:rsidRPr="006D41E0">
        <w:rPr>
          <w:rFonts w:ascii="Times New Roman" w:hAnsi="Times New Roman"/>
          <w:sz w:val="36"/>
          <w:szCs w:val="36"/>
        </w:rPr>
        <w:t>ПОСТАНОВЛЕНИЕ</w:t>
      </w:r>
    </w:p>
    <w:p w:rsidR="009145A2" w:rsidRPr="006D41E0" w:rsidRDefault="009145A2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5A2" w:rsidRPr="006D41E0" w:rsidRDefault="009145A2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16" w:rsidRDefault="009145A2" w:rsidP="00B07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1E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07425">
        <w:rPr>
          <w:rFonts w:ascii="Times New Roman" w:hAnsi="Times New Roman"/>
          <w:sz w:val="28"/>
          <w:szCs w:val="28"/>
        </w:rPr>
        <w:t>в государственную программу Республики Тыва «Развитие здравоохранения на 2018-2025 годы»</w:t>
      </w:r>
    </w:p>
    <w:p w:rsidR="005F0B16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5F0B16" w:rsidRDefault="009145A2" w:rsidP="00F21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В соответствии с</w:t>
      </w:r>
      <w:r w:rsidR="00FB67F9" w:rsidRPr="005F0B16">
        <w:rPr>
          <w:rFonts w:ascii="Times New Roman" w:hAnsi="Times New Roman"/>
          <w:sz w:val="28"/>
          <w:szCs w:val="28"/>
        </w:rPr>
        <w:t xml:space="preserve"> Закон</w:t>
      </w:r>
      <w:r w:rsidR="00354192">
        <w:rPr>
          <w:rFonts w:ascii="Times New Roman" w:hAnsi="Times New Roman"/>
          <w:sz w:val="28"/>
          <w:szCs w:val="28"/>
        </w:rPr>
        <w:t>ами</w:t>
      </w:r>
      <w:r w:rsidR="00FB67F9"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 xml:space="preserve">от </w:t>
      </w:r>
      <w:r w:rsidR="00CE39E6">
        <w:rPr>
          <w:rFonts w:ascii="Times New Roman" w:hAnsi="Times New Roman"/>
          <w:sz w:val="28"/>
          <w:szCs w:val="28"/>
        </w:rPr>
        <w:t>1</w:t>
      </w:r>
      <w:r w:rsidR="00354192">
        <w:rPr>
          <w:rFonts w:ascii="Times New Roman" w:hAnsi="Times New Roman"/>
          <w:sz w:val="28"/>
          <w:szCs w:val="28"/>
        </w:rPr>
        <w:t>3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CE39E6">
        <w:rPr>
          <w:rFonts w:ascii="Times New Roman" w:hAnsi="Times New Roman"/>
          <w:sz w:val="28"/>
          <w:szCs w:val="28"/>
        </w:rPr>
        <w:t>июня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CB30E3" w:rsidRPr="005F0B16">
        <w:rPr>
          <w:rFonts w:ascii="Times New Roman" w:hAnsi="Times New Roman"/>
          <w:sz w:val="28"/>
          <w:szCs w:val="28"/>
        </w:rPr>
        <w:t>201</w:t>
      </w:r>
      <w:r w:rsidR="00016623">
        <w:rPr>
          <w:rFonts w:ascii="Times New Roman" w:hAnsi="Times New Roman"/>
          <w:sz w:val="28"/>
          <w:szCs w:val="28"/>
        </w:rPr>
        <w:t>9</w:t>
      </w:r>
      <w:r w:rsidR="00CB30E3" w:rsidRPr="005F0B16">
        <w:rPr>
          <w:rFonts w:ascii="Times New Roman" w:hAnsi="Times New Roman"/>
          <w:sz w:val="28"/>
          <w:szCs w:val="28"/>
        </w:rPr>
        <w:t xml:space="preserve"> г. № </w:t>
      </w:r>
      <w:r w:rsidR="00CE39E6">
        <w:rPr>
          <w:rFonts w:ascii="Times New Roman" w:hAnsi="Times New Roman"/>
          <w:sz w:val="28"/>
          <w:szCs w:val="28"/>
        </w:rPr>
        <w:t>516</w:t>
      </w:r>
      <w:r w:rsidR="00CB30E3" w:rsidRPr="005F0B16">
        <w:rPr>
          <w:rFonts w:ascii="Times New Roman" w:hAnsi="Times New Roman"/>
          <w:sz w:val="28"/>
          <w:szCs w:val="28"/>
        </w:rPr>
        <w:t>-ЗРТ</w:t>
      </w:r>
      <w:r w:rsidR="00B07425">
        <w:rPr>
          <w:rFonts w:ascii="Times New Roman" w:hAnsi="Times New Roman"/>
          <w:sz w:val="28"/>
          <w:szCs w:val="28"/>
        </w:rPr>
        <w:t>«О внесении изменений в Закон Республики Тыва «О республиканском бюджете Республики Тыва на 201</w:t>
      </w:r>
      <w:r w:rsidR="00016623">
        <w:rPr>
          <w:rFonts w:ascii="Times New Roman" w:hAnsi="Times New Roman"/>
          <w:sz w:val="28"/>
          <w:szCs w:val="28"/>
        </w:rPr>
        <w:t>9 год и на плановый период 2020</w:t>
      </w:r>
      <w:r w:rsidR="00B07425">
        <w:rPr>
          <w:rFonts w:ascii="Times New Roman" w:hAnsi="Times New Roman"/>
          <w:sz w:val="28"/>
          <w:szCs w:val="28"/>
        </w:rPr>
        <w:t xml:space="preserve"> и 202</w:t>
      </w:r>
      <w:r w:rsidR="00016623">
        <w:rPr>
          <w:rFonts w:ascii="Times New Roman" w:hAnsi="Times New Roman"/>
          <w:sz w:val="28"/>
          <w:szCs w:val="28"/>
        </w:rPr>
        <w:t>1</w:t>
      </w:r>
      <w:r w:rsidR="00B07425">
        <w:rPr>
          <w:rFonts w:ascii="Times New Roman" w:hAnsi="Times New Roman"/>
          <w:sz w:val="28"/>
          <w:szCs w:val="28"/>
        </w:rPr>
        <w:t xml:space="preserve"> годов»»</w:t>
      </w:r>
      <w:r w:rsidR="00354192">
        <w:rPr>
          <w:rFonts w:ascii="Times New Roman" w:hAnsi="Times New Roman"/>
          <w:sz w:val="28"/>
          <w:szCs w:val="28"/>
        </w:rPr>
        <w:t>, от 26 июля 2019 г. № 536-ЗРТ «О республиканском бюджете Республики Тыва на 2019 год и на плановый период 2020 и 2021 годов»»,</w:t>
      </w:r>
      <w:r w:rsidR="00A25AE3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4 июля 2019 г. № 343 «О внесении изменений в Территориальную программу государственных гарантий бесплатного оказания гражданам медицинской п</w:t>
      </w:r>
      <w:r w:rsidR="00AF684A">
        <w:rPr>
          <w:rFonts w:ascii="Times New Roman" w:hAnsi="Times New Roman"/>
          <w:sz w:val="28"/>
          <w:szCs w:val="28"/>
        </w:rPr>
        <w:t>омощи в Республике Тыва на 2019</w:t>
      </w:r>
      <w:r w:rsidR="00A25AE3">
        <w:rPr>
          <w:rFonts w:ascii="Times New Roman" w:hAnsi="Times New Roman"/>
          <w:sz w:val="28"/>
          <w:szCs w:val="28"/>
        </w:rPr>
        <w:t xml:space="preserve"> год и на плановый период 2020 и 2021 годы»</w:t>
      </w:r>
      <w:r w:rsidR="00B07425">
        <w:rPr>
          <w:rFonts w:ascii="Times New Roman" w:hAnsi="Times New Roman"/>
          <w:sz w:val="28"/>
          <w:szCs w:val="28"/>
        </w:rPr>
        <w:t xml:space="preserve">, </w:t>
      </w:r>
      <w:r w:rsidR="004F130F"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A534BF" w:rsidRDefault="00355DFD" w:rsidP="00F04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8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-202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5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9145A2" w:rsidRPr="00A534BF">
        <w:rPr>
          <w:rFonts w:ascii="Times New Roman" w:hAnsi="Times New Roman"/>
          <w:sz w:val="28"/>
          <w:szCs w:val="28"/>
        </w:rPr>
        <w:t>», утвержденную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>авительства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Республики Тыва от 7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августа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B310A5" w:rsidRPr="00A534BF">
        <w:rPr>
          <w:rFonts w:ascii="Times New Roman" w:hAnsi="Times New Roman"/>
          <w:sz w:val="28"/>
          <w:szCs w:val="28"/>
        </w:rPr>
        <w:t>8</w:t>
      </w:r>
      <w:r w:rsidR="009145A2" w:rsidRPr="00A534BF">
        <w:rPr>
          <w:rFonts w:ascii="Times New Roman" w:hAnsi="Times New Roman"/>
          <w:sz w:val="28"/>
          <w:szCs w:val="28"/>
        </w:rPr>
        <w:t xml:space="preserve"> г. № </w:t>
      </w:r>
      <w:r w:rsidR="00B310A5" w:rsidRPr="00A534BF">
        <w:rPr>
          <w:rFonts w:ascii="Times New Roman" w:hAnsi="Times New Roman"/>
          <w:sz w:val="28"/>
          <w:szCs w:val="28"/>
        </w:rPr>
        <w:t>398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4F60CE" w:rsidRDefault="00014684" w:rsidP="00B17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57C">
        <w:rPr>
          <w:rFonts w:ascii="Times New Roman" w:hAnsi="Times New Roman"/>
          <w:sz w:val="28"/>
          <w:szCs w:val="28"/>
        </w:rPr>
        <w:t xml:space="preserve">) </w:t>
      </w:r>
      <w:r w:rsidR="004F60CE">
        <w:rPr>
          <w:rFonts w:ascii="Times New Roman" w:hAnsi="Times New Roman"/>
          <w:sz w:val="28"/>
          <w:szCs w:val="28"/>
        </w:rPr>
        <w:t>в паспорте Программы:</w:t>
      </w:r>
    </w:p>
    <w:p w:rsidR="00260420" w:rsidRPr="00AA03DF" w:rsidRDefault="00014684" w:rsidP="00B17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4F6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B3B37" w:rsidRPr="00AA03D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1E51" w:rsidRPr="00AA03DF">
        <w:rPr>
          <w:rFonts w:ascii="Times New Roman" w:hAnsi="Times New Roman"/>
          <w:color w:val="000000"/>
          <w:sz w:val="28"/>
          <w:szCs w:val="28"/>
        </w:rPr>
        <w:t>позиции «Объем</w:t>
      </w:r>
      <w:r w:rsidR="00AB6F62" w:rsidRPr="00AA03DF">
        <w:rPr>
          <w:rFonts w:ascii="Times New Roman" w:hAnsi="Times New Roman"/>
          <w:color w:val="000000"/>
          <w:sz w:val="28"/>
          <w:szCs w:val="28"/>
        </w:rPr>
        <w:t>ы</w:t>
      </w:r>
      <w:r w:rsidR="00013DA9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F12" w:rsidRPr="00AA03DF">
        <w:rPr>
          <w:rFonts w:ascii="Times New Roman" w:hAnsi="Times New Roman"/>
          <w:color w:val="000000"/>
          <w:sz w:val="28"/>
          <w:szCs w:val="28"/>
        </w:rPr>
        <w:t>бюджетных ассигнований п</w:t>
      </w:r>
      <w:r w:rsidR="009C3454" w:rsidRPr="00AA03DF">
        <w:rPr>
          <w:rFonts w:ascii="Times New Roman" w:hAnsi="Times New Roman"/>
          <w:color w:val="000000"/>
          <w:sz w:val="28"/>
          <w:szCs w:val="28"/>
        </w:rPr>
        <w:t>рограммы</w:t>
      </w:r>
      <w:r w:rsidR="00C11E51" w:rsidRPr="00AA03D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744C" w:rsidRPr="00AA03DF">
        <w:rPr>
          <w:rFonts w:ascii="Times New Roman" w:hAnsi="Times New Roman"/>
          <w:color w:val="000000"/>
          <w:sz w:val="28"/>
          <w:szCs w:val="28"/>
        </w:rPr>
        <w:t>цифр</w:t>
      </w:r>
      <w:r w:rsidR="0060166B" w:rsidRPr="00AA03DF">
        <w:rPr>
          <w:rFonts w:ascii="Times New Roman" w:hAnsi="Times New Roman"/>
          <w:color w:val="000000"/>
          <w:sz w:val="28"/>
          <w:szCs w:val="28"/>
        </w:rPr>
        <w:t>ы</w:t>
      </w:r>
      <w:r w:rsidR="00013DA9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«</w:t>
      </w:r>
      <w:r w:rsidR="002E2162">
        <w:rPr>
          <w:rFonts w:ascii="Times New Roman" w:hAnsi="Times New Roman"/>
          <w:color w:val="000000"/>
          <w:sz w:val="28"/>
          <w:szCs w:val="28"/>
        </w:rPr>
        <w:t>113 863 774,9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E092F">
        <w:rPr>
          <w:rFonts w:ascii="Times New Roman" w:hAnsi="Times New Roman"/>
          <w:color w:val="000000"/>
          <w:sz w:val="28"/>
          <w:szCs w:val="28"/>
        </w:rPr>
        <w:t>116 101 312,8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0166B" w:rsidRPr="00AA03D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E2162">
        <w:rPr>
          <w:rFonts w:ascii="Times New Roman" w:hAnsi="Times New Roman"/>
          <w:color w:val="000000"/>
          <w:sz w:val="28"/>
          <w:szCs w:val="28"/>
        </w:rPr>
        <w:t>11 300 657,2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E2162">
        <w:rPr>
          <w:rFonts w:ascii="Times New Roman" w:hAnsi="Times New Roman"/>
          <w:color w:val="000000"/>
          <w:sz w:val="28"/>
          <w:szCs w:val="28"/>
        </w:rPr>
        <w:t>11 687 205,9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»,</w:t>
      </w:r>
      <w:r w:rsidR="00013DA9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66B" w:rsidRPr="00AA03DF">
        <w:rPr>
          <w:rFonts w:ascii="Times New Roman" w:hAnsi="Times New Roman"/>
          <w:color w:val="000000"/>
          <w:sz w:val="28"/>
          <w:szCs w:val="28"/>
        </w:rPr>
        <w:t>цифры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E2162">
        <w:rPr>
          <w:rFonts w:ascii="Times New Roman" w:hAnsi="Times New Roman"/>
          <w:color w:val="000000"/>
          <w:sz w:val="28"/>
          <w:szCs w:val="28"/>
        </w:rPr>
        <w:t>13 052 079,1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14 086 743,7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>»,</w:t>
      </w:r>
      <w:r w:rsidR="00013DA9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626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420" w:rsidRPr="00AA03DF">
        <w:rPr>
          <w:rFonts w:ascii="Times New Roman" w:hAnsi="Times New Roman"/>
          <w:color w:val="000000"/>
          <w:sz w:val="28"/>
          <w:szCs w:val="28"/>
        </w:rPr>
        <w:t>цифры</w:t>
      </w:r>
      <w:r w:rsidR="00013DA9" w:rsidRPr="00AA0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420" w:rsidRPr="00AA03DF">
        <w:rPr>
          <w:rFonts w:ascii="Times New Roman" w:hAnsi="Times New Roman"/>
          <w:color w:val="000000"/>
          <w:sz w:val="28"/>
          <w:szCs w:val="28"/>
        </w:rPr>
        <w:t>«</w:t>
      </w:r>
      <w:r w:rsidR="002E2162">
        <w:rPr>
          <w:rFonts w:ascii="Times New Roman" w:hAnsi="Times New Roman"/>
          <w:color w:val="000000"/>
          <w:sz w:val="28"/>
          <w:szCs w:val="28"/>
        </w:rPr>
        <w:t>15 082 328,9</w:t>
      </w:r>
      <w:r w:rsidR="00260420" w:rsidRPr="00AA03DF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14 841 734,2</w:t>
      </w:r>
      <w:r w:rsidR="00260420" w:rsidRPr="00AA03D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 w:rsidRPr="002E2162">
        <w:rPr>
          <w:rFonts w:ascii="Times New Roman" w:hAnsi="Times New Roman"/>
          <w:color w:val="000000"/>
          <w:sz w:val="28"/>
          <w:szCs w:val="28"/>
        </w:rPr>
        <w:t>14 067 070,2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15 123 989,3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», 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19 722 823,1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20 769 549,1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», 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465 587,0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E2162">
        <w:rPr>
          <w:rFonts w:ascii="Times New Roman" w:hAnsi="Times New Roman"/>
          <w:color w:val="000000"/>
          <w:sz w:val="28"/>
          <w:szCs w:val="28"/>
        </w:rPr>
        <w:t>763 066,3</w:t>
      </w:r>
      <w:r w:rsidR="006A402E" w:rsidRPr="002E216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2 274 169,8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2 522 951,2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7154F" w:rsidRPr="005D6AA3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3 218 913,8</w:t>
      </w:r>
      <w:r w:rsidR="0017154F" w:rsidRPr="005D6AA3">
        <w:rPr>
          <w:rFonts w:ascii="Times New Roman" w:hAnsi="Times New Roman"/>
          <w:color w:val="000000"/>
          <w:sz w:val="28"/>
          <w:szCs w:val="28"/>
        </w:rPr>
        <w:t>» заменит</w:t>
      </w:r>
      <w:r w:rsidR="002A4688" w:rsidRPr="005D6AA3">
        <w:rPr>
          <w:rFonts w:ascii="Times New Roman" w:hAnsi="Times New Roman"/>
          <w:color w:val="000000"/>
          <w:sz w:val="28"/>
          <w:szCs w:val="28"/>
        </w:rPr>
        <w:t>ь</w:t>
      </w:r>
      <w:r w:rsidR="0017154F" w:rsidRPr="005D6AA3">
        <w:rPr>
          <w:rFonts w:ascii="Times New Roman" w:hAnsi="Times New Roman"/>
          <w:color w:val="000000"/>
          <w:sz w:val="28"/>
          <w:szCs w:val="28"/>
        </w:rPr>
        <w:t xml:space="preserve">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3 277 645,0</w:t>
      </w:r>
      <w:r w:rsidR="0017154F" w:rsidRPr="005D6AA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60420" w:rsidRPr="005D6AA3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2 504 900,0</w:t>
      </w:r>
      <w:r w:rsidR="00260420" w:rsidRPr="005D6AA3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«</w:t>
      </w:r>
      <w:r w:rsidR="00D33589">
        <w:rPr>
          <w:rFonts w:ascii="Times New Roman" w:hAnsi="Times New Roman"/>
          <w:color w:val="000000"/>
          <w:sz w:val="28"/>
          <w:szCs w:val="28"/>
        </w:rPr>
        <w:t>2 946 634,0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7154F" w:rsidRPr="002E2162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34 224 469,7</w:t>
      </w:r>
      <w:r w:rsidR="0017154F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36 103 082,3</w:t>
      </w:r>
      <w:r w:rsidR="0017154F" w:rsidRPr="002E216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4 340 134,6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E2162">
        <w:rPr>
          <w:rFonts w:ascii="Times New Roman" w:hAnsi="Times New Roman"/>
          <w:color w:val="000000"/>
          <w:sz w:val="28"/>
          <w:szCs w:val="28"/>
        </w:rPr>
        <w:t>4 429 204,0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», 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3 935 664,4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4 721 547,6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6471B" w:rsidRPr="002E2162">
        <w:rPr>
          <w:rFonts w:ascii="Times New Roman" w:hAnsi="Times New Roman"/>
          <w:color w:val="000000"/>
          <w:sz w:val="28"/>
          <w:szCs w:val="28"/>
        </w:rPr>
        <w:t>цифр</w:t>
      </w:r>
      <w:r w:rsidR="00F704A7" w:rsidRPr="002E2162">
        <w:rPr>
          <w:rFonts w:ascii="Times New Roman" w:hAnsi="Times New Roman"/>
          <w:color w:val="000000"/>
          <w:sz w:val="28"/>
          <w:szCs w:val="28"/>
        </w:rPr>
        <w:t>ы</w:t>
      </w:r>
      <w:r w:rsidR="00F6471B" w:rsidRPr="002E216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E2162">
        <w:rPr>
          <w:rFonts w:ascii="Times New Roman" w:hAnsi="Times New Roman"/>
          <w:color w:val="000000"/>
          <w:sz w:val="28"/>
          <w:szCs w:val="28"/>
        </w:rPr>
        <w:t>4 573 799,9</w:t>
      </w:r>
      <w:r w:rsidR="00F704A7" w:rsidRPr="002E2162">
        <w:rPr>
          <w:rFonts w:ascii="Times New Roman" w:hAnsi="Times New Roman"/>
          <w:color w:val="000000"/>
          <w:sz w:val="28"/>
          <w:szCs w:val="28"/>
        </w:rPr>
        <w:t>»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4 274 474,0</w:t>
      </w:r>
      <w:r w:rsidR="00260420" w:rsidRPr="002E2162">
        <w:rPr>
          <w:rFonts w:ascii="Times New Roman" w:hAnsi="Times New Roman"/>
          <w:color w:val="000000"/>
          <w:sz w:val="28"/>
          <w:szCs w:val="28"/>
        </w:rPr>
        <w:t>», цифры «</w:t>
      </w:r>
      <w:r w:rsidR="002E2162">
        <w:rPr>
          <w:rFonts w:ascii="Times New Roman" w:hAnsi="Times New Roman"/>
          <w:color w:val="000000"/>
          <w:sz w:val="28"/>
          <w:szCs w:val="28"/>
        </w:rPr>
        <w:t>4 094 894,1</w:t>
      </w:r>
      <w:r w:rsidR="00F6471B" w:rsidRPr="002E2162">
        <w:rPr>
          <w:rFonts w:ascii="Times New Roman" w:hAnsi="Times New Roman"/>
          <w:color w:val="000000"/>
          <w:sz w:val="28"/>
          <w:szCs w:val="28"/>
        </w:rPr>
        <w:t>»</w:t>
      </w:r>
      <w:r w:rsidR="00013DA9" w:rsidRPr="002E2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71B" w:rsidRPr="002E2162">
        <w:rPr>
          <w:rFonts w:ascii="Times New Roman" w:hAnsi="Times New Roman"/>
          <w:color w:val="000000"/>
          <w:sz w:val="28"/>
          <w:szCs w:val="28"/>
        </w:rPr>
        <w:t xml:space="preserve"> заменить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4 710 079,2</w:t>
      </w:r>
      <w:r w:rsidR="00F704A7" w:rsidRPr="002E2162">
        <w:rPr>
          <w:rFonts w:ascii="Times New Roman" w:hAnsi="Times New Roman"/>
          <w:color w:val="000000"/>
          <w:sz w:val="28"/>
          <w:szCs w:val="28"/>
        </w:rPr>
        <w:t>»</w:t>
      </w:r>
      <w:r w:rsidR="00F6471B" w:rsidRPr="002E2162">
        <w:rPr>
          <w:rFonts w:ascii="Times New Roman" w:hAnsi="Times New Roman"/>
          <w:color w:val="000000"/>
          <w:sz w:val="28"/>
          <w:szCs w:val="28"/>
        </w:rPr>
        <w:t>;</w:t>
      </w:r>
    </w:p>
    <w:p w:rsidR="001D334A" w:rsidRPr="00AA03DF" w:rsidRDefault="00014684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03D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4F60CE" w:rsidRPr="00AA03DF">
        <w:rPr>
          <w:rFonts w:ascii="Times New Roman" w:hAnsi="Times New Roman"/>
          <w:color w:val="000000"/>
          <w:sz w:val="28"/>
          <w:szCs w:val="28"/>
        </w:rPr>
        <w:t>) в позиции «Ожидаемые результаты реализации программы»</w:t>
      </w:r>
      <w:r w:rsidR="002E2162">
        <w:rPr>
          <w:rFonts w:ascii="Times New Roman" w:hAnsi="Times New Roman"/>
          <w:color w:val="000000"/>
          <w:sz w:val="28"/>
          <w:szCs w:val="28"/>
        </w:rPr>
        <w:t xml:space="preserve"> слова «увеличение к 2025 году ожидаемой продолжительности здоровой жизни: к 2024 году – 67 лет; к 2025 году – 67 лет» </w:t>
      </w:r>
      <w:r w:rsidR="0047224C">
        <w:rPr>
          <w:rFonts w:ascii="Times New Roman" w:hAnsi="Times New Roman"/>
          <w:color w:val="000000"/>
          <w:sz w:val="28"/>
          <w:szCs w:val="28"/>
        </w:rPr>
        <w:t>заменить словами «увеличение к 2025 году ожидаемой продолжительности здоровой жизни: к 2019 году – 57,1 лет; к 2020 году – 59,1 лет; к 2021 году – 60,1 лет; к 2022 году – 61,2 лет; к 2023 году – 62,2 лет; к 2024 году – 63,6 лет; к 2025 году 67 лет»;</w:t>
      </w:r>
    </w:p>
    <w:p w:rsidR="00562863" w:rsidRDefault="00562863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0B16" w:rsidRPr="005F0B16" w:rsidRDefault="00014684" w:rsidP="00A534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2100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 xml:space="preserve">разделе </w:t>
      </w:r>
      <w:r w:rsidR="00C17A89"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CE5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CE6" w:rsidRPr="005F0B16">
        <w:rPr>
          <w:rFonts w:ascii="Times New Roman" w:hAnsi="Times New Roman"/>
          <w:color w:val="000000"/>
          <w:sz w:val="28"/>
          <w:szCs w:val="28"/>
        </w:rPr>
        <w:t>«</w:t>
      </w:r>
      <w:r w:rsidR="00C17A89" w:rsidRPr="005F0B16">
        <w:rPr>
          <w:rFonts w:ascii="Times New Roman" w:hAnsi="Times New Roman"/>
          <w:color w:val="000000"/>
          <w:sz w:val="28"/>
          <w:szCs w:val="28"/>
        </w:rPr>
        <w:t>Обоснование финансовых и материальных затрат</w:t>
      </w:r>
      <w:r w:rsidR="00ED2CE6" w:rsidRPr="005F0B16">
        <w:rPr>
          <w:rFonts w:ascii="Times New Roman" w:hAnsi="Times New Roman"/>
          <w:color w:val="000000"/>
          <w:sz w:val="28"/>
          <w:szCs w:val="28"/>
        </w:rPr>
        <w:t>»</w:t>
      </w:r>
      <w:r w:rsidR="00CE5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цифры «</w:t>
      </w:r>
      <w:r w:rsidR="000A7BE6">
        <w:rPr>
          <w:rFonts w:ascii="Times New Roman" w:hAnsi="Times New Roman"/>
          <w:color w:val="000000"/>
          <w:sz w:val="28"/>
          <w:szCs w:val="28"/>
        </w:rPr>
        <w:t>113 863 774,9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116 101 312,8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», цифры «</w:t>
      </w:r>
      <w:r w:rsidR="000A7BE6">
        <w:rPr>
          <w:rFonts w:ascii="Times New Roman" w:hAnsi="Times New Roman"/>
          <w:color w:val="000000"/>
          <w:sz w:val="28"/>
          <w:szCs w:val="28"/>
        </w:rPr>
        <w:t>19 722 823,1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lastRenderedPageBreak/>
        <w:t>заменить цифрами «</w:t>
      </w:r>
      <w:r w:rsidR="00262B9A">
        <w:rPr>
          <w:rFonts w:ascii="Times New Roman" w:hAnsi="Times New Roman"/>
          <w:color w:val="000000"/>
          <w:sz w:val="28"/>
          <w:szCs w:val="28"/>
        </w:rPr>
        <w:t>20 769 549,1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», цифры «</w:t>
      </w:r>
      <w:r w:rsidR="000A7BE6">
        <w:rPr>
          <w:rFonts w:ascii="Times New Roman" w:hAnsi="Times New Roman"/>
          <w:color w:val="000000"/>
          <w:sz w:val="28"/>
          <w:szCs w:val="28"/>
        </w:rPr>
        <w:t>34 912 270,4</w:t>
      </w:r>
      <w:r w:rsidR="00725CF0" w:rsidRPr="005F0B16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33589">
        <w:rPr>
          <w:rFonts w:ascii="Times New Roman" w:hAnsi="Times New Roman"/>
          <w:color w:val="000000"/>
          <w:sz w:val="28"/>
          <w:szCs w:val="28"/>
        </w:rPr>
        <w:t>36</w:t>
      </w:r>
      <w:r w:rsidR="00262B9A">
        <w:rPr>
          <w:rFonts w:ascii="Times New Roman" w:hAnsi="Times New Roman"/>
          <w:color w:val="000000"/>
          <w:sz w:val="28"/>
          <w:szCs w:val="28"/>
        </w:rPr>
        <w:t> 103 082,3</w:t>
      </w:r>
      <w:r w:rsidR="00474C4B" w:rsidRPr="005F0B16">
        <w:rPr>
          <w:rFonts w:ascii="Times New Roman" w:hAnsi="Times New Roman"/>
          <w:color w:val="000000"/>
          <w:sz w:val="28"/>
          <w:szCs w:val="28"/>
        </w:rPr>
        <w:t>»</w:t>
      </w:r>
      <w:r w:rsidR="000825DE" w:rsidRPr="005F0B16">
        <w:rPr>
          <w:rFonts w:ascii="Times New Roman" w:hAnsi="Times New Roman"/>
          <w:color w:val="000000"/>
          <w:sz w:val="28"/>
          <w:szCs w:val="28"/>
        </w:rPr>
        <w:t>;</w:t>
      </w:r>
    </w:p>
    <w:p w:rsidR="006A69ED" w:rsidRPr="005119F4" w:rsidRDefault="006A69ED" w:rsidP="005119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878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636F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42878">
        <w:rPr>
          <w:rFonts w:ascii="Times New Roman" w:hAnsi="Times New Roman"/>
          <w:color w:val="000000"/>
          <w:sz w:val="28"/>
          <w:szCs w:val="28"/>
        </w:rPr>
        <w:t>таблиц</w:t>
      </w:r>
      <w:r w:rsidR="00F56727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42878">
        <w:rPr>
          <w:rFonts w:ascii="Times New Roman" w:hAnsi="Times New Roman"/>
          <w:color w:val="000000"/>
          <w:sz w:val="28"/>
          <w:szCs w:val="28"/>
        </w:rPr>
        <w:t>«Динамика целевых показателей до 2025 года»</w:t>
      </w:r>
      <w:r w:rsidR="000A7BE6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FA4987" w:rsidRDefault="00FA498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p w:rsidR="00F56727" w:rsidRPr="00F56727" w:rsidRDefault="00F56727" w:rsidP="00F56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6727">
        <w:rPr>
          <w:rFonts w:ascii="Times New Roman" w:hAnsi="Times New Roman" w:cs="Times New Roman"/>
          <w:sz w:val="28"/>
          <w:szCs w:val="28"/>
        </w:rPr>
        <w:t>Динамика целевых показателей до 2025 года</w:t>
      </w:r>
    </w:p>
    <w:p w:rsidR="00F56727" w:rsidRPr="00F56727" w:rsidRDefault="00F56727" w:rsidP="00F5672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4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680"/>
        <w:gridCol w:w="680"/>
        <w:gridCol w:w="624"/>
        <w:gridCol w:w="680"/>
        <w:gridCol w:w="624"/>
        <w:gridCol w:w="624"/>
        <w:gridCol w:w="624"/>
        <w:gridCol w:w="680"/>
        <w:gridCol w:w="624"/>
      </w:tblGrid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67,18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68,08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68,89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69,54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70,33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71,07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от злокачественных)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оказания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1000 родившихся живыми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Доля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</w:t>
            </w:r>
            <w:hyperlink r:id="rId8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CE23D9">
                <w:rPr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Минзд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рава России от 7 марта 2018 г. №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92н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Доля посещений с профилактической и иными целями детьми в возрасте 0 - 17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Доля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</w:t>
            </w:r>
            <w:hyperlink r:id="rId9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CE23D9">
                <w:rPr>
                  <w:rFonts w:ascii="Times New Roman" w:hAnsi="Times New Roman" w:cs="Times New Roman"/>
                  <w:sz w:val="20"/>
                  <w:szCs w:val="20"/>
                </w:rPr>
                <w:t>приказа</w:t>
              </w:r>
            </w:hyperlink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Минзд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рава России от 7 марта 2018 г. №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92н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смертность (в возрасте 0 - 4 года) на 1000 новорожденных, родившихся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Коэффициент естественного прироста населения, на 1,0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Увеличение суммарного коэффициента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детей, рожденных</w:t>
            </w:r>
          </w:p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 женщиной на протяжении всего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Увеличение ожидаемой продолжительности здоровой жизни до 67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Создание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штатные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единицы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87780,7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65450,0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64120,0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240100,0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230350,0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3D9" w:rsidRPr="00CF0E4D" w:rsidTr="00CE23D9">
        <w:tc>
          <w:tcPr>
            <w:tcW w:w="10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предупреждению и борьбе</w:t>
            </w:r>
          </w:p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значимыми инфекционными заболеваниями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детского населения в возрасте 0 - 14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на 100 тыс. детей в возрасте 0 - 14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сифилисом среди детского населения в возрасте 15 - 17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на 100 тыс. детей в возрасте 15 - 17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Число больных алкоголизмом, находящихся в ремиссии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100 больных алкоголизмом </w:t>
            </w:r>
            <w:r w:rsidRPr="00CE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среднегодового контингента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больных наркоманией, находящихся в ремиссии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 100 больных наркоманией среднегодового контингента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Охват населения профилактическими осмотрами на 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Охват населения профилактическими медицинскими освидетельствованием на вирус иммунодефицита человека инфекцию (далее - ВИЧ-инфекцию)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в возрасте 18 - 49 лет по вопросам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обучающих семинаров с медицинскими работниками </w:t>
            </w:r>
            <w:proofErr w:type="spell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кожуунов</w:t>
            </w:r>
            <w:proofErr w:type="spellEnd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, г. Кызыла по вопросам эпидемиологии, профилактики, клиники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уровня общей заболеваемости психическими расстройствами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уровня смертности от самоубийств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CE23D9" w:rsidRPr="00CF0E4D" w:rsidTr="00CE23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Снижение доли повторных госпитализаций в психиатрический 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CE23D9" w:rsidRDefault="00CE23D9" w:rsidP="00F350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3D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</w:tbl>
    <w:p w:rsidR="00F56727" w:rsidRDefault="00F5672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7BE6" w:rsidRDefault="00FA498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CF13A8">
          <w:headerReference w:type="default" r:id="rId10"/>
          <w:pgSz w:w="11906" w:h="16838" w:code="9"/>
          <w:pgMar w:top="567" w:right="851" w:bottom="425" w:left="1276" w:header="709" w:footer="709" w:gutter="0"/>
          <w:cols w:space="708"/>
          <w:docGrid w:linePitch="360"/>
        </w:sectPr>
      </w:pPr>
    </w:p>
    <w:p w:rsidR="00DB2292" w:rsidRDefault="00961E5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B42878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636F3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636F3">
        <w:rPr>
          <w:rFonts w:ascii="Times New Roman" w:hAnsi="Times New Roman"/>
          <w:color w:val="000000"/>
          <w:sz w:val="28"/>
          <w:szCs w:val="28"/>
        </w:rPr>
        <w:t xml:space="preserve"> № 1 к Программе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1636F3">
        <w:rPr>
          <w:rFonts w:ascii="Times New Roman" w:hAnsi="Times New Roman"/>
          <w:color w:val="000000"/>
          <w:sz w:val="28"/>
          <w:szCs w:val="28"/>
        </w:rPr>
        <w:t>:</w:t>
      </w: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«Приложение № 1 </w:t>
      </w:r>
    </w:p>
    <w:p w:rsidR="00D73AFA" w:rsidRPr="00D73AFA" w:rsidRDefault="00D73AFA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3A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3AFA"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</w:p>
    <w:p w:rsidR="00D73AFA" w:rsidRPr="00D73AFA" w:rsidRDefault="00D73AFA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3AFA" w:rsidRPr="00D73AFA" w:rsidRDefault="003A17FD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AFA" w:rsidRPr="00D73AF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D73AFA" w:rsidRPr="00D73AFA" w:rsidRDefault="003A17FD" w:rsidP="00D73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2018 - 2025 годы»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D73AFA" w:rsidRPr="00D73AFA" w:rsidRDefault="003A17FD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 «</w:t>
      </w:r>
      <w:r w:rsidR="00D73AFA" w:rsidRPr="00D73AF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НА 2018 - 2025 ГОДЫ</w:t>
      </w:r>
      <w:r w:rsidR="003A17F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AC7E5A" w:rsidRDefault="00AC7E5A" w:rsidP="00D826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991"/>
        <w:gridCol w:w="995"/>
        <w:gridCol w:w="992"/>
        <w:gridCol w:w="850"/>
        <w:gridCol w:w="1134"/>
        <w:gridCol w:w="1134"/>
        <w:gridCol w:w="1276"/>
        <w:gridCol w:w="1134"/>
        <w:gridCol w:w="1134"/>
        <w:gridCol w:w="1134"/>
        <w:gridCol w:w="1134"/>
        <w:gridCol w:w="2268"/>
      </w:tblGrid>
      <w:tr w:rsidR="00F35079" w:rsidRPr="00F35079" w:rsidTr="00225B85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35079" w:rsidRPr="00F35079" w:rsidTr="00225B85">
        <w:trPr>
          <w:trHeight w:val="10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91 384 455,2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8 261 896,7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8 667 882,2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10 844 666,4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11 719 012,9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11 945 422,1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15 207 912,0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14 687 185,9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10 050 477,1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20 282 544,1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670 330,3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2 240 217,2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3 197 780,6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2 935 401,8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5 848 580,0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4 883 330,0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12 648 898,9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1 578 723,9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1 858 084,1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1 328 634,5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1 644 612,5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1 627 325,0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1 686 936,2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1 529 415,7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58 453 012,2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6 359 825,5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6 418 828,0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6 746 365,1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7 192 597,8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7 365 407,8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7 732 007,0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8 116 919,7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8 521 061,4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Выплата государственного единовременного пособия и ежемесячной денежной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осложнений.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762 977,2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69 259,5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100 295,5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105 310,3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94 726,6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762 977,2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79 828,4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69 259,5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100 295,5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105 310,3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94 726,6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99 462,9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104 436,1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109 657,9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349 907,1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45 753,8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раннего выявления хронических неинфекционных заболеваний детей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349 907,1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45 753,8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50 443,5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52 965,7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114 208,2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определения соответствия состояния здоровья взрослых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114 208,2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14 999,3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16 536,8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91 799,0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определения соответствия состояния здоровья детей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91 799,0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13 401,0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472 683,8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105 631,4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раннего выявления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472 683,8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105 631,4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110 912,9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38 416,1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1 595 467,1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224 252,8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235 465,5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Профилактические медицинские осмотры позволяют выявить группу здоровья детей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1 595 467,1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147 631,6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224 252,8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235 465,5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178 997,8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187 947,7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197 345,0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207 212,3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Оказание неотложной медицинской помощи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1 672 349,9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184 898,6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182 653,2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192 703,2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1 672 349,9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196 385,1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184 898,6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182 653,2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192 703,2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212 455,5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223 078,3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234 232,2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245 943,8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12 053 688,3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1 324 012,3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1 379 110,6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1 520 469,4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населению медицинской помощи в условиях поликлиники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12 053 688,3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1 324 012,3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1 379 110,6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1 520 469,4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1 596 492,9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1 676 317,6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1 760 133,4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3 614 628,3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302 380,8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314 147,8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544 366,9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3 614 628,3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340 785,8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302 380,8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314 147,8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544 366,9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571 585,2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600 164,5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630 172,7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125 385,8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гигиенических и противоэпидемических мероприятий.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125 385,8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18 111,0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19 016,6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Оказание скорой медицинской помощи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3 347 422,3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367 511,8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369 753,4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386 482,0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425 325,6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скорой медицинской помощи населению согласно вызовам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3 347 422,3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367 511,8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369 753,4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386 482,0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425 325,6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468 921,5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492 367,6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неонатология в ГБУЗ РТ "Перинатальный центр РТ"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326 030,4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неонатология в ГБУЗ РТ "Перинатальный центр РТ"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326 030,4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43 037,1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61 540,6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61 540,6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5 177,4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10 306,6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проведения процедуры ЭКО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168 680,4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направления супружеских пар на проведения процедуры экстракорпорального оплодотворения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168 680,4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15 627,9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17 229,8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1 026 846,8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118 406,7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126 171,0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132 479,6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139 103,5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146 058,7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больным, а также оплата проезда до места лечения.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1 026 846,8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118 415,0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118 406,7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126 171,0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132 479,6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139 103,5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146 058,7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8"/>
              </w:num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капитальных вложений в объекты </w:t>
            </w:r>
            <w:r w:rsidR="00225B85"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государственной</w:t>
            </w: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собственности субъектов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2018-2020гг.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Завершение строительства терапевтического корпуса в Кызыле на 125 коек, на 250 посещений в год.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25B8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1.18.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медоборудования за счет резервного фонда Президента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321 884,5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медицинского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обрудования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нужды медицинских организаций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321 884,5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отдельных мероприятий </w:t>
            </w: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государственной программы Российской Федерации "Развитие здравоохранения"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высокозатратных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заболеваний, а также по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профилактике и </w:t>
            </w: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борьбе  со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СПИД и инфекционными заболеваниями, для приобретения диагностических средств для микробиологических исследований ВИЧ инфицированных.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Техобслуживание газораздаточного оборудования системы медицинского газоснабжения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обеспечения техобслуживание газораздаточного оборудования системы медицинского газоснабжения для нужды ГБУЗ РТ "Перинатальный центр"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103 632,1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103 632,1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716 162,2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131 828,5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716 162,2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131 828,5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61 151,0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-108" w:firstLine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Субсидии бюджетным учреждениям </w:t>
            </w:r>
            <w:proofErr w:type="gramStart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здравоохранения  по</w:t>
            </w:r>
            <w:proofErr w:type="gramEnd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оказанию медицинской помощи в дневном стационаре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5 708 010,8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535 214,9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640 709,6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673 981,7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699 522,6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731 652,8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769 842,7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808 334,9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848 751,6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медицинской помощи больных в условиях дневного стационара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133 236,8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18 413,6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19 334,3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5 574 774,0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518 247,2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625 901,9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657 250,0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685 248,4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716 481,9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752 306,0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789 921,3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829 417,3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  <w:proofErr w:type="gramStart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здравоохранения  (</w:t>
            </w:r>
            <w:proofErr w:type="gramEnd"/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ГБУЗ РТ "Противотуберкулезный санаторий Балгазын")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532 374,5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74 680,5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санатория Балгазын (коммунальные услуги, материальные запасы, заработная плата, налоги и др. статьи). Увеличение охвата санаторно-курортным лечением пациентов до 96 %.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532 374,5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74 680,5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225B85" w:rsidRDefault="00F35079" w:rsidP="00225B8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  <w:r w:rsidR="00E36CE5"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здравоохранения (</w:t>
            </w:r>
            <w:r w:rsidRPr="00225B85">
              <w:rPr>
                <w:rFonts w:ascii="Times New Roman" w:hAnsi="Times New Roman"/>
                <w:sz w:val="16"/>
                <w:szCs w:val="16"/>
                <w:lang w:eastAsia="ru-RU"/>
              </w:rPr>
              <w:t>ГБУЗ РТ "Станция переливания крови")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375 348,5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заготовки, переработки, хранения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донорсокй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крови и ее компонентов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375 348,5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(ГБУЗ РТ "Республиканский дом ребенка")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316 335,8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ГБУЗ РТ "Дом ребенка" (коммунальные услуги, материальные запасы, заработная плата, налоги и др. статьи).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316 335,8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32 675,4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45 356,3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2 691 127,1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403 399,4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277 986,1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351 715,2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прочих учреждений (лечения больных, приобретение медикаментов, расходных материалов коммунальные услуги, материальные запасы, заработная плата, налоги и др. статьи).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2 691 127,1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403 399,4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277 986,1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351 715,2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302 003,6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33 414 515,2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3 639 238,3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3 840 085,3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4 104 488,6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4 138 765,2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4 170 623,9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4 289 076,6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4 503 530,4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4 728 706,9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стационаров (для лечения больных в условиях круглосуточного стационара, приобретение медикаментов, расходных материалов коммунальные услуги, материальные запасы, заработная плата, налоги и др. статьи).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6 319 892,1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894 432,0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639 986,8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810 997,1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761 468,4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799 541,8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839 518,9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27 094 623,1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2 901 233,6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3 004 142,9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3 210 056,6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3 498 778,4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3 359 626,8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3 527 608,2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3 703 988,6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3 889 188,0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паллиативной медицинской помощи 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аудиологического</w:t>
            </w:r>
            <w:proofErr w:type="spellEnd"/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приобретение расходных материалов для проведения неонатального и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аудилогического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Централизованные расходы на </w:t>
            </w:r>
            <w:r w:rsidR="00E36CE5"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</w:t>
            </w: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оборудования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128 126,1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приобретения медицинского оборудования для нужды медицинских организаций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128 126,1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проведения текущий ремонтных работ в медицинских организациях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больным, а также оплата проезда до места лечения.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E36CE5" w:rsidRDefault="00F35079" w:rsidP="00E36CE5">
            <w:pPr>
              <w:pStyle w:val="af7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Централизованные расходы на приобретение </w:t>
            </w:r>
            <w:r w:rsidRPr="00E36CE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медикаментов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лекарственными препаратами для нужды медицинских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организаций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1.35.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1.36.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231 407,3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231 407,3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1.37.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паллиативной медицинской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помощи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43 183,3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Для обеспечения инвазивными и не инвазивными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наркотическими лекарственными препаратами для оказания паллиативной медицинской помощи взрослых и детей.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42 291,5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7 908,8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1.38.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56 578,9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Охват населения Республики Тыва медицинским освидетельствованием на ВИЧ-инфекцию, профилактическими медицинскими осмотрами в целях выявления туберкулеза, информированность населения по вопросам ВИЧ-инфекции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55 058,4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1.39.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гемолитико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уремическим синдромом, юношеским артритом с системным началом,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2019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высокозатратных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1.40.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2018-2020гг.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4 344,8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выскотехнологичной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больным.</w:t>
            </w: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3 286,7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E36CE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E36CE5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5 "Развитие первичной медико-санитарной помощи"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815 361,4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284 260,37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247 328,00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283 773,00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E36CE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789 586,7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274 979,70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240 094,80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274 512,20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E36CE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25 774,7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9 280,67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7 233,20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9 260,80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E36CE5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E36CE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замена фельдшерских, фельдшерско-акушерских пунктов и врачебных амбулаторий для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населенных пунктов с численность населения от 100 до 2000 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2020-2022 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435 323,5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155 613,5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119 030,0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160 680,0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73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413 562,8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113 080,0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21 760,7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E36C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1.41.1.1. Ф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Аянгаты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Культура, д. 11-2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Трактовая, д. 14-1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Эржей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21-1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-Элегест,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Улуг-Хемская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Кара-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Хаак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Рабочая, д. 15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Ээрбек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Степная, д.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Аржаан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Комсомольская, д.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5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1.41.1.8.</w:t>
            </w:r>
          </w:p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Сесерлиг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1.41.1.9.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Уюк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Красных Партизан, д. 14а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1.41.1.10.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с. Хадын, ул. Почтовая, д. 28а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Ак-Даш,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1.41.1.12.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Алдан-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Дажы-Намчал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1.41.1.13.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Бора-Тайга,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5 985,2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1.41.1.14.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с. Кара-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Чыраа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д.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1.41.1.15.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с. Владимировка, ул. Механизаторов, д. 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1.41.1.16.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Дурген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Шоссейная, д. 49а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1.41.1.17.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Межегей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Пролетарская, д. 20а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1.41.1.18.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Ак-Эрик,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Чооду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Курседи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1.41.1.19.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с. Берт-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1.41.1.20.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Лесная, д. 16а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1.41.1.21.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-акушерский пункт с. Ак-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Чыраа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Чыжыргана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1.41.1.22.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Иштии-Хем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1.41.1.23.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Булун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1.41.1.24.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Ак-Тал,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1.41.1.25.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Чал-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Кежиг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8а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1.41.1.26.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Холчук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5 985,18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1.41.1.27.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 с. Бай-Тал, ул. Мира, д.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1.41.1.28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Шуй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Кудурукпай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1.41.1.29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Сыстыг-Хем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13а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1.41.1.30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Ырбан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Промышленная, д. 20а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1.41.1.31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Баян-Тала, ул. Ленина, д. 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1.41.1.32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Бажын-Алаак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Карла Маркса, д. 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1.41.1.33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Теве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-Хая, ул. Комсомольская, д.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1.41.1.34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Чаа-Суур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1.41.1.35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 с. Элегест, ул. Ленина, д.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1.41.1.36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Ийи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-Тал, ул. Механизаторская, д.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1.41.1.37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Арыг-Узуу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Мира, д.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41.1.38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Кундустуг, ул. Центральная, д.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1.41.1.39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Авыйган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Юбилейная, д.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1.41.1.40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Кок-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Хаак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Зеленная, д. 4а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Бояровка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Совхозная, д.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Кочетовов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Титова, д.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Белдир-Арыг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Соян-Бадыргы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Чазылары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Анчы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с. Морен,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Тайбын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Бай-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Тоолайлыг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Хонделен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Антон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Уержаа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д.3-2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Бижиктиг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-Хая, ул. Новая, д. 6-2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1.41.1.50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Аксы-Барлык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Эрги-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Эрик, д.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Шеми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36-2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Хондергей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Бурзекея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Чыргакы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Ийистер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42-2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Сат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Чудуймаа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50-2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Хорум-Даг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Ховалыг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Оюу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 4-2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Чыраа-Бажы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Ийме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Олзей-оола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амбулатория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Саглы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Чанчы-Хоо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1.41.1.60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Шивилиг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Первомайская, д.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амбулатория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Торгалыг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Советская, д.92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1.41.1.62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Чодураа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Шойдун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1.41.1.63.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амбулатория,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Адыг-Тулуш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1-/2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1.41.1.64</w:t>
            </w:r>
            <w:r w:rsidR="00E36CE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Эжъим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Ооруг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Баян-Кол, ул. Центральная, д.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Шамбалыг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Алдан-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Терлиг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-Хая, ул. Рабочая, д.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Бурен-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Хем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Енисейская, д.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 с. Бурен-Бай-Хаак, ул. Центральная. Д.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E36CE5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</w:t>
            </w:r>
            <w:r w:rsidR="0068672E">
              <w:rPr>
                <w:rFonts w:ascii="Times New Roman" w:hAnsi="Times New Roman"/>
                <w:sz w:val="16"/>
                <w:szCs w:val="16"/>
                <w:lang w:eastAsia="ru-RU"/>
              </w:rPr>
              <w:t>.70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Усть-Ужеп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Эми, мест.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Отттук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-Даш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1.41.1.72.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Билелиг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Центральная, д. 2а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1.41.1.73.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Фельдшерско-акушерский пункт с.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Каргы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мест.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Белдир-Чазы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5 951,10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1.41.2.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01.01.2020 – 31.12.2024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380 037,9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128 646,90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128 298,00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123 093,00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Утверждена стратегия развития санитарной авиации в Республике Тыва на 2019-2024 годы. Создана единая система диспетчеризации скорой медицинской помощи, построена 1 вертолетная (посадочная) </w:t>
            </w:r>
            <w:r w:rsidR="00CD52EC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площадка,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увеличены  вылеты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санитарной авиации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376 023,9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127 146,90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127 014,80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121 862,20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1 283,20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1 230,80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1.42.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6 "Борьба с сердечно-сосудистыми заболеваниями"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01.10.2018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31 827,5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51 252,9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158 490,3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34 529,10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40 880,80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31 827,50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51 252,90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1 817,30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1.42.1.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01.10.2018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36 346,40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40 880,80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31 827,50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51 252,90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Приведение оснащенности РСЦ ГБУЗ РТ «Республиканская больница №1» и ГБУЗ РТ "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ММЦ" до 100% в соответствие с порядками оказания медицинской помощи, а также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своевременная замена оборудования выработавшие свой ресурс. Снижение смертности от БСК до 250 на 100 000 населения.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158 490,3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34 529,10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40 880,80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31 827,50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51 252,90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1 817,30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1.43.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3 "Борьба с онкологическими заболеваниями"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330 632,9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77 377,30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133 908,90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54 336,70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326 764,0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73 508,40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133 908,90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54 336,70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3 868,90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1.43.1.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</w:t>
            </w:r>
            <w:proofErr w:type="gram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оснащение 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proofErr w:type="gram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патоморфологических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исслеований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330 632,9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77 377,30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133 908,90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54 336,70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медицинского оборудования для нужды ГБУЗ РТ "Республиканский онкологический диспансер"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326 764,0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73 508,40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133 908,90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54 336,70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65 010,00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3 868,90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1.44.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4 "Программа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180 856,8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58 631,40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59 599,70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62 625,70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171 813,9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59 494,4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9 042,9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1.44.1.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01.01.2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180 856,8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58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631,40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      59 599,70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62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625,70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медицинского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оборудования для нужды медицинских организаций республики и для проведения организационно-планировочных решений внутренних </w:t>
            </w: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пространств ,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обеспечивающих комфортность пребывания детей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171 813,9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56 619,70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59 494,40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9 042,9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2 980,00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3 131,30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1.45.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914,00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836,00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78,00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1. 45 1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914,00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 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836,00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43,40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43,30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78,00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1.46.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«Межрайонная больница в г. Чадан </w:t>
            </w:r>
            <w:proofErr w:type="spellStart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3 200 000,0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общей смертности населения на 14,8%, с 8,8 до 7,5 на 1000 населения в 2024 году. Создание рабочих мест - 22 штатные единицы. Налоговые поступления в бюджет субъекта с 2023 по 2024 гг. в сумме 103,2 млн. рублей, в том числе НДФЛ 3,3 млн. рублей; налог на имущество 98,6 млн. рублей;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земельный налог 0,2 млн. рублей; плата за загрязнение окружающей среды 1,2 млн. рублей.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1.47.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онкологический диспансер в г. Кызыле»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2021-2023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3 900 000,0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показателя смертности от новообразований на 2,6%, с 123,2 до 120,0 на 100 тыс. населения в 2024 году. Создание рабочих мест - 40,25 штатных единиц. Налоговые поступления в бюджет субъекта запланированы с 2024 г. в сумме 54,9 млн. рублей в год, в том числе НДФЛ 3,1 млн. рублей; налог на имущество 51,5 млн. рублей; земельный налог 0,2 млн. рублей, плата за загрязнение окружающей среды 0,04 млн. рублей.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3 861 000,0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1 930 500,0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1.48.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«Республиканская детская больница в г. Кызыле»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633 340,0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младенческой смертности на 30,9%, с 9,4 до 6,5 на 1000 родившихся живыми в 2024 году.   Создание рабочих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мест -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49,75 штатных единиц.  Налоговые поступления в бюджет субъекта запланированы с 2025 г. в сумме 33,6 млн. рублей в год, в том числе НДФЛ - 4,1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млн. рублей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 налог на имущество 29,3 млн. рублей; земельный налог 0,1 млн. рублей; плата за загрязнение окружающей среды 0,05 млн. рублей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1 881 000,0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1.49.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«Республиканская туберкулезная больница в г. Кызыле»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5 676 700,0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смертности от туберкулеза на 18,4%, с 42,9 до 35,1 на 100 тыс. населения в 2024 году. Создание рабочих мест - 46 штатных единиц. Налоговые поступления в бюджет субъекта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запланированы в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сумме 70,6 млн. рублей в год, в том числе НДФЛ 4,1 млн. рублей; налог на имущество 65,4 млн. рублей; земельный налог 0,5 млн. рублей; плата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 загрязнение окружающей среды 0,6 млн. рублей.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5 392 860,0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283 840,0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1.50.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784 000,0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доезда</w:t>
            </w:r>
            <w:proofErr w:type="spell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85% в 2024 году. Налоговые поступления в бюджет субъекта запланированы с 2025 г. в сумме 12,2 млн. рублей в год, в том числе налог на имущество 12,07 млн. рублей; земельный налог 0,1 млн. рублей; плата за загрязнение окружающей среды 0,02 млн. рублей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744 800,0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«Республиканский родильный дом»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2 500 000,0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младенческой смертности на 30,9%, с 9,4 до 6,5 на 1000 родившихся живыми в 2024 году. Создание рабочих мест -16,25 штатных единиц. Налоговые поступления в бюджет субъекта   в сумме 10,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млн.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рублей в год, в том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числе НДФЛ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- 1,4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млн. рублей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налог на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имущество 38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,5 млн. рублей; земельный налог 0,2 млн. рублей.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2 375 000,0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947 609,8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117 015,8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115 049,0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128 806,4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135 246,8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142 009,1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171 940,6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775 669,2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реабилитационной медицинской помощи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775 669,2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Оказание реабилитационной медицинской помощи больным 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775 669,2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95 879,8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97 017,4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101 868,3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2.2.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169 469,4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детей в санаторно-курортные организации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169 469,4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3 «Развитие кадровых ресурсов в здравоохранении»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471 645,9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16 438,3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455 207,6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56 880,2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6867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среднего профессионального образования в сфере здравоохранения. Подготовка кадров средних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медицинских работников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3.2.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Развитие среднего профессионального образования в сфере здравоохранения (стипендии)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На выплаты стипендий студентам Медицинского колледжа.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68672E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68672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Подготовка кадров средних медицинских работников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F35079" w:rsidRPr="00F35079" w:rsidTr="0068672E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68672E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68672E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68672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Централизованные расходы на курсовые и сертификационные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Для организации периодического прохождение курсов усовершенствования медицинских работников. Подготовка квалифицированных врачей-специалистов через целевую клиническую ординатуру и аспирантуру с учетом потребности медицинских организаций. Повышение квалификации специалистов.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3.5.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64 108,5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Компенсационные выплаты врачам, переехавшим на работу в сельский населенный пункт 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16 438,3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47 670,2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5 440,3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3.6.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5 118,70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позволит устранить дефицит врачей и среднего медицинского персонала к концу 2024 года, за счет увеличения и численности до 1754 и 5028 специалистов соответственно.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5 118,70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3.6.1.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5 118,70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Функционирует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5 628,00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5 118,70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5 440,30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Медицинское обеспечение спортивных сборных команд Республики Тыва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Медицинское обеспечение спортивных сборных команд Республики Тыва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5 «Информационные технологии в здравоохранении»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494 309,3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297 614,7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470 566,7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5.2.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Информационные технологии в здравоохранении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2018-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Министерс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Использование 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5.3.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476 854,6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88 143,20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297 614,70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79 864,40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концу 2024 года не менее 90% территориально выделенных структурных подразделений медицинских организаций Республики </w:t>
            </w:r>
            <w:r w:rsidR="0068672E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Тыва обеспечивают</w:t>
            </w: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доступ для граждан к юридически значимым электронным медицинским документам посредством Личного кабинета пациента «Мое здоровье» на Едином портале государственных услуг и функций.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457 566,7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83 736,00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282 734,00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79 864,40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19 287,9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4 407,20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14 880,70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5.3.1. 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01.01.2019 – 31.12.2024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476 854,6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88 143,20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297 614,70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79 864,40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здравоохранения, соответствующие требованиям Минздрава России, подключенные к ЕГИСЗ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457 566,7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83 736,00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282 734,00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79 864,40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11 232,30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19 287,9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4 407,20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14 880,70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24 623 019,8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2 839 023,7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2 921 366,3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2 981 909,8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3 103 120,5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3 229 651,2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3 028 691,0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3 180 125,5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3 339 131,8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1 819 727,2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Медицинское страхование неработающего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медицинское страхование неработающего населения 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68672E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6.2.</w:t>
            </w:r>
            <w:r w:rsidR="00F35079"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1 819 727,2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Оказания медицинской помощи частными медицинскими организациями</w:t>
            </w: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1 819 727,2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221 136,0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232 192,8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243 802,4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116101312,8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11109728,5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11687205,9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14086743,7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14841734,2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15123989,5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18159961,5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17786837,9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13305111,7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20 769 549,1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2 522 951,2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3 277 645,0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2 946 634,1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5 848 580,0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4 883 330,0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8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36 103 082,3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4 721 547,6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4 274 474,0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4 710 079,3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4 472 412,8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4 674 278,4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5079" w:rsidRPr="00F35079" w:rsidTr="00225B8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262B9A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59228681,4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6427424,8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6494935,6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6842244,9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7289615,2</w:t>
            </w:r>
            <w:r w:rsidR="00F35079" w:rsidRPr="00F3507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7467276,1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7838968,7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8229229,5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79" w:rsidRPr="00F35079" w:rsidRDefault="00D37501" w:rsidP="00F350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8638986,7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79" w:rsidRPr="00F35079" w:rsidRDefault="00F35079" w:rsidP="00F35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3DD0" w:rsidRDefault="00893DD0" w:rsidP="00F3507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73AFA" w:rsidRDefault="005550D2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D73AFA" w:rsidSect="00D73AFA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6D05B2" w:rsidRDefault="00D73AF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62DA">
        <w:rPr>
          <w:rFonts w:ascii="Times New Roman" w:hAnsi="Times New Roman"/>
          <w:sz w:val="28"/>
          <w:szCs w:val="28"/>
        </w:rPr>
        <w:lastRenderedPageBreak/>
        <w:t>5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приложение № 2 к Программе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изложить в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 следующе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й</w:t>
      </w:r>
      <w:r w:rsidR="00197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редакции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>: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350" w:rsidRPr="004A62DA" w:rsidRDefault="006455CB" w:rsidP="006F43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50D2">
        <w:rPr>
          <w:rFonts w:ascii="Times New Roman" w:hAnsi="Times New Roman" w:cs="Times New Roman"/>
          <w:sz w:val="28"/>
          <w:szCs w:val="28"/>
        </w:rPr>
        <w:t>№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62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2DA"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F4350" w:rsidRPr="004A62DA" w:rsidRDefault="00197359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6F4350" w:rsidRPr="004A62DA" w:rsidRDefault="006F4350" w:rsidP="006F43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6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2DA">
        <w:rPr>
          <w:rFonts w:ascii="Times New Roman" w:hAnsi="Times New Roman" w:cs="Times New Roman"/>
          <w:sz w:val="28"/>
          <w:szCs w:val="28"/>
        </w:rPr>
        <w:t xml:space="preserve"> 2018 - 2025 го</w:t>
      </w:r>
      <w:r w:rsidR="00197359">
        <w:rPr>
          <w:rFonts w:ascii="Times New Roman" w:hAnsi="Times New Roman" w:cs="Times New Roman"/>
          <w:sz w:val="28"/>
          <w:szCs w:val="28"/>
        </w:rPr>
        <w:t>ды»</w:t>
      </w:r>
    </w:p>
    <w:p w:rsidR="006455CB" w:rsidRPr="004A62DA" w:rsidRDefault="006455CB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7B18F7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ПО РЕАЛИЗАЦИИ ГОСУДАРСТВ</w:t>
      </w:r>
      <w:r w:rsidR="00197359">
        <w:rPr>
          <w:rFonts w:ascii="Times New Roman" w:hAnsi="Times New Roman" w:cs="Times New Roman"/>
          <w:b w:val="0"/>
          <w:sz w:val="28"/>
          <w:szCs w:val="28"/>
        </w:rPr>
        <w:t>ЕННОЙ ПРОГРАММЫ РЕСПУБЛИКИ ТЫВА»</w:t>
      </w: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 НА 2018 - 2025 ГОДЫ</w:t>
      </w:r>
      <w:r w:rsidR="0019735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2DA" w:rsidRPr="004A62DA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НА ПЕРИОД 2018 - 2025 ГОДОВ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520" w:type="dxa"/>
        <w:tblInd w:w="113" w:type="dxa"/>
        <w:tblLook w:val="04A0" w:firstRow="1" w:lastRow="0" w:firstColumn="1" w:lastColumn="0" w:noHBand="0" w:noVBand="1"/>
      </w:tblPr>
      <w:tblGrid>
        <w:gridCol w:w="1041"/>
        <w:gridCol w:w="6906"/>
        <w:gridCol w:w="2910"/>
        <w:gridCol w:w="4663"/>
      </w:tblGrid>
      <w:tr w:rsidR="00BF5942" w:rsidRPr="00BF5942" w:rsidTr="00225B85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BF5942" w:rsidRPr="00BF5942" w:rsidTr="00225B85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F5942" w:rsidRPr="00BF5942" w:rsidTr="00225B85">
        <w:trPr>
          <w:trHeight w:val="79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BF5942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</w:t>
            </w:r>
            <w:r w:rsidR="00225B85">
              <w:rPr>
                <w:rFonts w:ascii="Times New Roman" w:hAnsi="Times New Roman"/>
                <w:lang w:eastAsia="ru-RU"/>
              </w:rPr>
              <w:t>ии с Федеральным законом от 17 с</w:t>
            </w:r>
            <w:r w:rsidRPr="00BF5942">
              <w:rPr>
                <w:rFonts w:ascii="Times New Roman" w:hAnsi="Times New Roman"/>
                <w:lang w:eastAsia="ru-RU"/>
              </w:rPr>
              <w:t>ентября 1998 года № 157-ФЗ "Об иммунопрофилактике инфекционных болезней"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2018-2019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заместитель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начальника отдела экономического планирования и бухгалтерского учета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высокотехнологичной медицинской помощи по профилю неонатология в ГБУЗ РТ "Перинатальный центр РТ"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1.14.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высокотехнологичной медицинской помощи по профилю акушерство и гинекология в ГБУЗ РТ "Перинатальный центр РТ"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Обеспечение проведения процедуры ЭКО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Субсидии на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капитальных вложений в объекты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государсвтенной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собственности субъектов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Приобретение медоборудования за счет резервного фонда Президента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Российской  Федерации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1.19.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Техобслуживание газораздаточного оборудования системы медицинского газоснабжения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здравоохранения  по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оказанию медицинской помощи в дневном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здравоохранения  (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>ГБУЗ РТ "Противотуберкулезный санаторий Балгазын")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1.25.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здравоохранения  (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>ГБУЗ РТ "Станция переливания крови")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(ГБУЗ РТ "Республиканский дом ребенка")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1.27.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1.29.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Централизованные расходы на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приобретение  медицинского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оборудования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оказанию </w:t>
            </w:r>
            <w:r w:rsidR="00225B85" w:rsidRPr="00BF5942">
              <w:rPr>
                <w:rFonts w:ascii="Times New Roman" w:hAnsi="Times New Roman"/>
                <w:lang w:eastAsia="ru-RU"/>
              </w:rPr>
              <w:t>высокотехнологичной</w:t>
            </w:r>
            <w:r w:rsidRPr="00BF5942">
              <w:rPr>
                <w:rFonts w:ascii="Times New Roman" w:hAnsi="Times New Roman"/>
                <w:lang w:eastAsia="ru-RU"/>
              </w:rPr>
              <w:t xml:space="preserve"> и специализированной медицинской помощи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1.35.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1.37.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27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1.39.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гемолитико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r w:rsidR="00225B85" w:rsidRPr="00BF5942">
              <w:rPr>
                <w:rFonts w:ascii="Times New Roman" w:hAnsi="Times New Roman"/>
                <w:lang w:eastAsia="ru-RU"/>
              </w:rPr>
              <w:t>организации</w:t>
            </w:r>
            <w:r w:rsidRPr="00BF5942">
              <w:rPr>
                <w:rFonts w:ascii="Times New Roman" w:hAnsi="Times New Roman"/>
                <w:lang w:eastAsia="ru-RU"/>
              </w:rPr>
              <w:t xml:space="preserve"> лекарственного обеспечения</w:t>
            </w:r>
          </w:p>
        </w:tc>
      </w:tr>
      <w:tr w:rsidR="00BF5942" w:rsidRPr="00BF5942" w:rsidTr="00225B85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2018-2020гг.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</w:t>
            </w:r>
            <w:r w:rsidR="00225B85">
              <w:rPr>
                <w:rFonts w:ascii="Times New Roman" w:hAnsi="Times New Roman"/>
                <w:lang w:eastAsia="ru-RU"/>
              </w:rPr>
              <w:t>ударственным закупкам, ГБУЗ РТ «Республиканская больница № 1»</w:t>
            </w:r>
          </w:p>
        </w:tc>
      </w:tr>
      <w:tr w:rsidR="00BF5942" w:rsidRPr="00BF5942" w:rsidTr="00225B8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5 "Развитие первичной медико-санитарной помощи"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BF5942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 w:rsidR="00225B85"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 w:rsidR="00225B85"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Аянгаты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Культура, д. 11-2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Трактовая, д. 14-1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Центральная, д. 21-1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-Элегест,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Улуг-Хемская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Кара-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Рабочая, д. 15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Степная, д.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Комсомольская, д. 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Красных Партизан, д. 14а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Хадын, ул. Почтовая, д. 28а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Ак-Даш,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1.41.1.12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Алдан-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Бора-Тайга,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Кара-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Новая, д. 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Владимировка, ул. Механизаторов, д. 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Шоссейная, д. 49а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Пролетарская, д. 20а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1.41.1.18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Ак-Эрик,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18а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1.41.1.19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Берт-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Лесная, д. 16а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Ак-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Чыжыргана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1.41.1.24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Ак-Тал,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Чал-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Новая, 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Врачебная амбулатория с. Бай-Тал, ул. Мира, д. 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Шуй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Кудурукпай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1.41.1.29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Центральная, д. 13а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1.41.1.30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Промышленная, д. 20а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Баян-Тала, ул. Ленина, д. 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Карла Маркса, д. 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-Хая, ул. Комсомольская, д. 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Ленина, д. 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Врачебная амбулатория с. Элегест, ул. Ленина, д. 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1.41.1.36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-Тал, ул. Механизаторская, д. 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Врачебная амбулатория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Мира, д. 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Кундустуг, ул. Центральная, д. 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1.41.1.39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Юбилейная, д. 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Кок-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Зеленная, д. 4а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Совхозная, д. 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1.41.1.42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Кочетовов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Титова, д. 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Белдир-Арыг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Соян-Бадыргы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Анчы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Врачебная амбулатория с. Морен,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Бай-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Ленина, д. 22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1.41.1.48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Антон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Уержаа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д.3-2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1.41.1.49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-Хая, ул. Новая, д. 6-2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Эрги-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Эрик, д. 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Ленина, д. 36-2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Бурзекея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1.41.1.54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Ийистер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42-2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Сат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Чудуймаа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50-2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Ховалыг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Оюу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д. 4-2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Врачебная амбулатория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Ленина, д. 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Олзей-оола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1.41.1.59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Врачебная амбулатория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1.41.1.60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Первомайская, д. 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Врачебная амбулатория</w:t>
            </w:r>
            <w:r w:rsidRPr="00BF5942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Советская, д.92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Врачебная амбулатория,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Адыг-Тулуш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1-/2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Эжъим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Ооруг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Баян-Кол, ул. Центральная, д.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1.41.1.66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Алдан-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д. 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-Хая, ул. Рабочая, д. 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Бурен-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Енисейская, д. 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1.41.1.69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Фельдшерско-акушерский пункт с. Бурен-Бай-Хаак, ул. Центральная. Д. 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1.41.1.70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Усть-Ужеп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Набережная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1.41.1.71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Эми, мест.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Отттук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-Даш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1.41.1.72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>, ул. Центральная, д. 2а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1.41.1.73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Фельдшерско-акушерский пункт с.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Каргы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мест.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Белдир-Чазы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 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1.41.2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2020-2022гг.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6 "Борьба с сердечно-сосудистыми заболеваниями"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1.42.1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3 "Борьба с онкологическими заболеваниями"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1.43.1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Создание и </w:t>
            </w:r>
            <w:proofErr w:type="gramStart"/>
            <w:r w:rsidRPr="00BF5942">
              <w:rPr>
                <w:rFonts w:ascii="Times New Roman" w:hAnsi="Times New Roman"/>
                <w:lang w:eastAsia="ru-RU"/>
              </w:rPr>
              <w:t xml:space="preserve">оснащение 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, патоморфологических </w:t>
            </w:r>
            <w:r w:rsidR="00BF3EE2" w:rsidRPr="00BF5942">
              <w:rPr>
                <w:rFonts w:ascii="Times New Roman" w:hAnsi="Times New Roman"/>
                <w:lang w:eastAsia="ru-RU"/>
              </w:rPr>
              <w:t>исследований</w:t>
            </w:r>
            <w:r w:rsidRPr="00BF5942">
              <w:rPr>
                <w:rFonts w:ascii="Times New Roman" w:hAnsi="Times New Roman"/>
                <w:lang w:eastAsia="ru-RU"/>
              </w:rPr>
              <w:t xml:space="preserve">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4 "Программа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 w:rsidRPr="00BF5942">
              <w:rPr>
                <w:rFonts w:ascii="Times New Roman" w:hAnsi="Times New Roman"/>
                <w:lang w:eastAsia="ru-RU"/>
              </w:rPr>
              <w:br/>
              <w:t>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1.44.1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1.45.1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по государственным закупкам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«Межрайонная больница в г. Чадан </w:t>
            </w:r>
            <w:proofErr w:type="spellStart"/>
            <w:r w:rsidRPr="00BF5942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BF5942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BF5942">
              <w:rPr>
                <w:rFonts w:ascii="Times New Roman" w:hAnsi="Times New Roman"/>
                <w:lang w:eastAsia="ru-RU"/>
              </w:rPr>
              <w:t>-2022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1.47.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онкологический диспансер в г. Кызыле»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2021-2023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«Республиканская детская больница в г. Кызыле»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2022-2024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1.49.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«Республиканская туберкулезная больница в г. Кызыле»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2023-2024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1.50.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2023-2024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225B85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1.51.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Строительство объекта «Республиканский </w:t>
            </w:r>
            <w:r>
              <w:rPr>
                <w:rFonts w:ascii="Times New Roman" w:hAnsi="Times New Roman"/>
                <w:lang w:eastAsia="ru-RU"/>
              </w:rPr>
              <w:t>родильный дом</w:t>
            </w:r>
            <w:r w:rsidRPr="00BF5942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2023-2024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85" w:rsidRPr="00BF5942" w:rsidRDefault="00225B85" w:rsidP="00225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по госимуществу и строительству подведомственных у</w:t>
            </w:r>
            <w:r>
              <w:rPr>
                <w:rFonts w:ascii="Times New Roman" w:hAnsi="Times New Roman"/>
                <w:lang w:eastAsia="ru-RU"/>
              </w:rPr>
              <w:t>чреждений ГБУ «</w:t>
            </w:r>
            <w:r w:rsidRPr="00BF5942">
              <w:rPr>
                <w:rFonts w:ascii="Times New Roman" w:hAnsi="Times New Roman"/>
                <w:lang w:eastAsia="ru-RU"/>
              </w:rPr>
              <w:t xml:space="preserve">Учреждение по административно-хозяйственному обеспечению учреждений </w:t>
            </w:r>
            <w:r>
              <w:rPr>
                <w:rFonts w:ascii="Times New Roman" w:hAnsi="Times New Roman"/>
                <w:lang w:eastAsia="ru-RU"/>
              </w:rPr>
              <w:t>здравоохранения Республики Тыва»</w:t>
            </w:r>
          </w:p>
        </w:tc>
      </w:tr>
      <w:tr w:rsidR="00BF5942" w:rsidRPr="00BF5942" w:rsidTr="00225B85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Министерство здравоохранения Республики Тыва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1. Оказание реабилитационной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2018-2019гг.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3.4.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кадровой политики</w:t>
            </w:r>
          </w:p>
        </w:tc>
      </w:tr>
      <w:tr w:rsidR="00BF5942" w:rsidRPr="00BF5942" w:rsidTr="00225B85">
        <w:trPr>
          <w:trHeight w:val="21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</w:t>
            </w:r>
            <w:r w:rsidR="00225B85" w:rsidRPr="00BF5942">
              <w:rPr>
                <w:rFonts w:ascii="Times New Roman" w:hAnsi="Times New Roman"/>
                <w:lang w:eastAsia="ru-RU"/>
              </w:rPr>
              <w:t>поселок</w:t>
            </w:r>
            <w:r w:rsidRPr="00BF5942">
              <w:rPr>
                <w:rFonts w:ascii="Times New Roman" w:hAnsi="Times New Roman"/>
                <w:lang w:eastAsia="ru-RU"/>
              </w:rPr>
              <w:t xml:space="preserve">, либо </w:t>
            </w:r>
            <w:r w:rsidR="00225B85" w:rsidRPr="00BF5942">
              <w:rPr>
                <w:rFonts w:ascii="Times New Roman" w:hAnsi="Times New Roman"/>
                <w:lang w:eastAsia="ru-RU"/>
              </w:rPr>
              <w:t>поселок</w:t>
            </w:r>
            <w:r w:rsidRPr="00BF5942">
              <w:rPr>
                <w:rFonts w:ascii="Times New Roman" w:hAnsi="Times New Roman"/>
                <w:lang w:eastAsia="ru-RU"/>
              </w:rPr>
              <w:t xml:space="preserve"> городского типа или переехавший на работу в сельский населенный пункт, либо рабочий поселок, либо </w:t>
            </w:r>
            <w:r w:rsidR="00225B85" w:rsidRPr="00BF5942">
              <w:rPr>
                <w:rFonts w:ascii="Times New Roman" w:hAnsi="Times New Roman"/>
                <w:lang w:eastAsia="ru-RU"/>
              </w:rPr>
              <w:t>поселок</w:t>
            </w:r>
            <w:r w:rsidRPr="00BF5942">
              <w:rPr>
                <w:rFonts w:ascii="Times New Roman" w:hAnsi="Times New Roman"/>
                <w:lang w:eastAsia="ru-RU"/>
              </w:rPr>
              <w:t xml:space="preserve"> городского типа из другого населенного пункта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кадровой политики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кадровой политики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3.6.1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отдел кадровой политики</w:t>
            </w:r>
          </w:p>
        </w:tc>
      </w:tr>
      <w:tr w:rsidR="00BF5942" w:rsidRPr="00BF5942" w:rsidTr="00225B8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1. Медицинское обеспечение спортивных сборных команд Республики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225B85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ГБУЗ РТ «</w:t>
            </w:r>
            <w:r w:rsidR="00BF5942" w:rsidRPr="00BF5942">
              <w:rPr>
                <w:rFonts w:ascii="Times New Roman" w:hAnsi="Times New Roman"/>
                <w:lang w:eastAsia="ru-RU"/>
              </w:rPr>
              <w:t>Республиканский</w:t>
            </w:r>
            <w:r>
              <w:rPr>
                <w:rFonts w:ascii="Times New Roman" w:hAnsi="Times New Roman"/>
                <w:lang w:eastAsia="ru-RU"/>
              </w:rPr>
              <w:t xml:space="preserve"> центр медицинской профилактики»</w:t>
            </w:r>
          </w:p>
        </w:tc>
      </w:tr>
      <w:tr w:rsidR="00BF5942" w:rsidRPr="00BF5942" w:rsidTr="00225B8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BF5942" w:rsidRPr="00BF5942" w:rsidTr="00225B85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 xml:space="preserve">Мероприятие 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BF5942" w:rsidRPr="00BF5942" w:rsidTr="00225B85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5.2.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2. Информационные технологии в здравоохранении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lastRenderedPageBreak/>
              <w:t>5.3.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225B85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Региональный проект 1 «</w:t>
            </w:r>
            <w:r w:rsidR="00BF5942" w:rsidRPr="00BF5942">
              <w:rPr>
                <w:rFonts w:ascii="Times New Roman" w:hAnsi="Times New Roman"/>
                <w:lang w:eastAsia="ru-RU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>
              <w:rPr>
                <w:rFonts w:ascii="Times New Roman" w:hAnsi="Times New Roman"/>
                <w:lang w:eastAsia="ru-RU"/>
              </w:rPr>
              <w:t>темы здравоохранения (ЕГИСЗ РТ)»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отчетности, ГБУЗ "Медицинский информационно-аналитический центр Республики Тыва"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5.3.1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2019-2022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</w:t>
            </w:r>
            <w:r w:rsidR="00225B85">
              <w:rPr>
                <w:rFonts w:ascii="Times New Roman" w:hAnsi="Times New Roman"/>
                <w:lang w:eastAsia="ru-RU"/>
              </w:rPr>
              <w:t>ского учета и отчетности, ГБУЗ «</w:t>
            </w:r>
            <w:r w:rsidRPr="00BF5942">
              <w:rPr>
                <w:rFonts w:ascii="Times New Roman" w:hAnsi="Times New Roman"/>
                <w:lang w:eastAsia="ru-RU"/>
              </w:rPr>
              <w:t>Медицинский информационно-анал</w:t>
            </w:r>
            <w:r w:rsidR="00225B85">
              <w:rPr>
                <w:rFonts w:ascii="Times New Roman" w:hAnsi="Times New Roman"/>
                <w:lang w:eastAsia="ru-RU"/>
              </w:rPr>
              <w:t>итический центр Республики Тыва»</w:t>
            </w:r>
          </w:p>
        </w:tc>
      </w:tr>
      <w:tr w:rsidR="00BF5942" w:rsidRPr="00BF5942" w:rsidTr="00225B85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F5942">
              <w:rPr>
                <w:rFonts w:ascii="Times New Roman" w:hAnsi="Times New Roman"/>
                <w:b/>
                <w:bCs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6.1.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 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бухгалтерского учета и отчетности</w:t>
            </w:r>
          </w:p>
        </w:tc>
      </w:tr>
      <w:tr w:rsidR="00BF5942" w:rsidRPr="00BF5942" w:rsidTr="00225B85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6.2.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5942">
              <w:rPr>
                <w:rFonts w:ascii="Times New Roman" w:hAnsi="Times New Roman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ежемесячно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до 5 числа месяца за отчетным 2018-2025гг.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42" w:rsidRPr="00BF5942" w:rsidRDefault="00BF5942" w:rsidP="00BF5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5942">
              <w:rPr>
                <w:rFonts w:ascii="Times New Roman" w:hAnsi="Times New Roman"/>
                <w:lang w:eastAsia="ru-RU"/>
              </w:rPr>
              <w:t>отдел</w:t>
            </w:r>
            <w:proofErr w:type="gramEnd"/>
            <w:r w:rsidRPr="00BF5942">
              <w:rPr>
                <w:rFonts w:ascii="Times New Roman" w:hAnsi="Times New Roman"/>
                <w:lang w:eastAsia="ru-RU"/>
              </w:rPr>
              <w:t xml:space="preserve"> анализа и прогнозирования</w:t>
            </w:r>
          </w:p>
        </w:tc>
      </w:tr>
    </w:tbl>
    <w:p w:rsidR="006D05B2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»;</w:t>
      </w:r>
    </w:p>
    <w:p w:rsidR="00BC6B73" w:rsidRDefault="00BC6B73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229C" w:rsidRDefault="00D7229C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D7229C" w:rsidSect="00D7229C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896881" w:rsidRDefault="00896881" w:rsidP="008968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4A62DA">
        <w:rPr>
          <w:rFonts w:ascii="Times New Roman" w:hAnsi="Times New Roman"/>
          <w:sz w:val="28"/>
          <w:szCs w:val="28"/>
        </w:rPr>
        <w:t xml:space="preserve">) </w:t>
      </w:r>
      <w:r w:rsidRPr="004A62DA">
        <w:rPr>
          <w:rFonts w:ascii="Times New Roman" w:hAnsi="Times New Roman"/>
          <w:color w:val="000000"/>
          <w:sz w:val="28"/>
          <w:szCs w:val="28"/>
        </w:rPr>
        <w:t xml:space="preserve">приложение № 2 к </w:t>
      </w:r>
      <w:r>
        <w:rPr>
          <w:rFonts w:ascii="Times New Roman" w:hAnsi="Times New Roman"/>
          <w:color w:val="000000"/>
          <w:sz w:val="28"/>
          <w:szCs w:val="28"/>
        </w:rPr>
        <w:t>Подпро</w:t>
      </w:r>
      <w:r w:rsidRPr="004A62DA">
        <w:rPr>
          <w:rFonts w:ascii="Times New Roman" w:hAnsi="Times New Roman"/>
          <w:color w:val="000000"/>
          <w:sz w:val="28"/>
          <w:szCs w:val="28"/>
        </w:rPr>
        <w:t>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A62DA">
        <w:rPr>
          <w:rFonts w:ascii="Times New Roman" w:hAnsi="Times New Roman"/>
          <w:color w:val="000000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896881" w:rsidRDefault="00896881" w:rsidP="00896881">
      <w:pPr>
        <w:pStyle w:val="ConsPlusNormal"/>
        <w:jc w:val="both"/>
      </w:pPr>
    </w:p>
    <w:p w:rsidR="00896881" w:rsidRPr="00896881" w:rsidRDefault="00896881" w:rsidP="0089688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96881">
        <w:rPr>
          <w:rFonts w:ascii="Times New Roman" w:hAnsi="Times New Roman" w:cs="Times New Roman"/>
          <w:sz w:val="28"/>
          <w:szCs w:val="28"/>
        </w:rPr>
        <w:t>«Приложение N 2</w:t>
      </w:r>
    </w:p>
    <w:p w:rsidR="00896881" w:rsidRPr="00896881" w:rsidRDefault="00896881" w:rsidP="00896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8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68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0" w:tooltip="Подпрограмма 1 &quot;Совершенствование оказания медицинской помощи, включая профилактику заболеваний и формирование здорового образа жизни&quot;" w:history="1">
        <w:r w:rsidRPr="00896881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6881">
        <w:rPr>
          <w:rFonts w:ascii="Times New Roman" w:hAnsi="Times New Roman" w:cs="Times New Roman"/>
          <w:sz w:val="28"/>
          <w:szCs w:val="28"/>
        </w:rPr>
        <w:t>Совершенствование</w:t>
      </w:r>
    </w:p>
    <w:p w:rsidR="00896881" w:rsidRPr="00896881" w:rsidRDefault="00896881" w:rsidP="00896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881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896881">
        <w:rPr>
          <w:rFonts w:ascii="Times New Roman" w:hAnsi="Times New Roman" w:cs="Times New Roman"/>
          <w:sz w:val="28"/>
          <w:szCs w:val="28"/>
        </w:rPr>
        <w:t xml:space="preserve"> медицинской помощи,</w:t>
      </w:r>
    </w:p>
    <w:p w:rsidR="00896881" w:rsidRPr="00896881" w:rsidRDefault="00896881" w:rsidP="00896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881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896881">
        <w:rPr>
          <w:rFonts w:ascii="Times New Roman" w:hAnsi="Times New Roman" w:cs="Times New Roman"/>
          <w:sz w:val="28"/>
          <w:szCs w:val="28"/>
        </w:rPr>
        <w:t xml:space="preserve"> профилактику заболеваний и</w:t>
      </w:r>
    </w:p>
    <w:p w:rsidR="00896881" w:rsidRPr="00896881" w:rsidRDefault="00896881" w:rsidP="00896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88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9688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6881" w:rsidRPr="00896881" w:rsidRDefault="00896881" w:rsidP="00896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881" w:rsidRPr="00896881" w:rsidRDefault="00896881" w:rsidP="00896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936"/>
      <w:bookmarkEnd w:id="1"/>
      <w:r w:rsidRPr="00896881">
        <w:rPr>
          <w:rFonts w:ascii="Times New Roman" w:hAnsi="Times New Roman" w:cs="Times New Roman"/>
          <w:sz w:val="24"/>
          <w:szCs w:val="24"/>
        </w:rPr>
        <w:t>ПЕРЕЧЕНЬ</w:t>
      </w:r>
    </w:p>
    <w:p w:rsidR="00896881" w:rsidRPr="00896881" w:rsidRDefault="00896881" w:rsidP="00896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6881">
        <w:rPr>
          <w:rFonts w:ascii="Times New Roman" w:hAnsi="Times New Roman" w:cs="Times New Roman"/>
          <w:sz w:val="24"/>
          <w:szCs w:val="24"/>
        </w:rPr>
        <w:t>ПЛАНИРУЕМЫХ К ПРИОБРЕТЕНИЮ МЕДИЦИНСКИХ ИЗДЕЛИЙ В РЕАЛИЗАЦИИ</w:t>
      </w:r>
    </w:p>
    <w:p w:rsidR="00896881" w:rsidRPr="00896881" w:rsidRDefault="00CE6951" w:rsidP="00896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ar1491" w:tooltip="ПЕРЕЧЕНЬ" w:history="1">
        <w:r w:rsidR="00896881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896881">
        <w:rPr>
          <w:rFonts w:ascii="Times New Roman" w:hAnsi="Times New Roman" w:cs="Times New Roman"/>
          <w:sz w:val="24"/>
          <w:szCs w:val="24"/>
        </w:rPr>
        <w:t>4.1.</w:t>
      </w:r>
      <w:r w:rsidR="00896881" w:rsidRPr="00896881">
        <w:rPr>
          <w:rFonts w:ascii="Times New Roman" w:hAnsi="Times New Roman" w:cs="Times New Roman"/>
          <w:sz w:val="24"/>
          <w:szCs w:val="24"/>
        </w:rPr>
        <w:t xml:space="preserve"> </w:t>
      </w:r>
      <w:r w:rsidR="00896881">
        <w:rPr>
          <w:rFonts w:ascii="Times New Roman" w:hAnsi="Times New Roman" w:cs="Times New Roman"/>
          <w:sz w:val="24"/>
          <w:szCs w:val="24"/>
        </w:rPr>
        <w:t>«</w:t>
      </w:r>
      <w:r w:rsidR="00896881" w:rsidRPr="00896881">
        <w:rPr>
          <w:rFonts w:ascii="Times New Roman" w:hAnsi="Times New Roman" w:cs="Times New Roman"/>
          <w:sz w:val="24"/>
          <w:szCs w:val="24"/>
        </w:rPr>
        <w:t>РАЗВИТИЕ МАТЕРИАЛЬНО-ТЕХНИЧЕСКОЙ БАЗЫ</w:t>
      </w:r>
    </w:p>
    <w:p w:rsidR="00896881" w:rsidRPr="00896881" w:rsidRDefault="00896881" w:rsidP="00896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6881">
        <w:rPr>
          <w:rFonts w:ascii="Times New Roman" w:hAnsi="Times New Roman" w:cs="Times New Roman"/>
          <w:sz w:val="24"/>
          <w:szCs w:val="24"/>
        </w:rPr>
        <w:t>ДЕТСКИХ ПОЛИКЛИНИК И ДЕТСКИХ ПОЛИКЛИНИЧЕСКИХ ОТДЕЛЕНИЙ</w:t>
      </w:r>
    </w:p>
    <w:p w:rsidR="00896881" w:rsidRPr="00896881" w:rsidRDefault="00896881" w:rsidP="00896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6881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6881" w:rsidRPr="00896881" w:rsidRDefault="00896881" w:rsidP="008968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881" w:rsidRPr="00896881" w:rsidRDefault="00896881" w:rsidP="0089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761"/>
        <w:gridCol w:w="1474"/>
      </w:tblGrid>
      <w:tr w:rsidR="00896881" w:rsidRPr="00896881" w:rsidTr="007E2ED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1. ГБУЗ Республики Тыва "Республиканская детская больница"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портативный переносной с 4-мя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линейный, фазированный,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универсальный стационарный с 4-мя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универсальный стационарный с 6-ю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линейный, фазированный, внутриполостной,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чреспищеводный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аппаратно-программный для топографии картирования электрической активности мозга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фиброскоп</w:t>
            </w:r>
            <w:proofErr w:type="spellEnd"/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желудочно-кишечного тракта детский с принадлежностями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суточного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ЭКГ и 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рентгенодиагностический цифровой стационарный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ЛОР осмотра и терапевтических 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назофаринголарингоскоп</w:t>
            </w:r>
            <w:proofErr w:type="spellEnd"/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бинокулярный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офтальмоскоп для обратной офтальмоскопии с налобной фиксацией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оптический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когерентный томограф для сканирования переднего и заднего отделов глаза (ОКТ) с функцией ангиографии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рентгеновский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компьютерный томограф 64 среза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2. ГБУЗ Республики Тыва "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ЦКБ"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3. ГБУЗ Республики Тыва "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ММЦ"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универсальный стационарный с 4-мя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диагностический 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авторефрактокератометр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4. ГБУЗ Республики Тыва "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ММЦ"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универсальный стационарный с 4-мя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5. ГБУЗ Республики Тыва "Пий-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ЦКБ"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портативный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6. ГБУЗ Республики Тыва "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ММЦ"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универсальный стационарный с 4-мя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авторефрактокератометр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881" w:rsidRPr="00896881" w:rsidTr="007E2ED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7. ГБУЗ Республики Тыва "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ЦКБ"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диагностический портативный переносной с 3-мя датчиками: </w:t>
            </w:r>
            <w:proofErr w:type="spell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proofErr w:type="gramEnd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внутриглазного давления автоматический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881" w:rsidRPr="00896881" w:rsidTr="007E2ED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881" w:rsidRPr="00896881" w:rsidTr="007E2ED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896881" w:rsidP="0089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8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81" w:rsidRPr="00896881" w:rsidRDefault="007E2EDE" w:rsidP="0089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7229C" w:rsidRPr="00896881" w:rsidRDefault="007E2EDE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96881" w:rsidRPr="004A62DA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5F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11" w:history="1"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6226" w:rsidRPr="005F0B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0698" w:rsidRPr="005F0B16" w:rsidRDefault="0075327B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70147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  </w:t>
      </w:r>
      <w:r w:rsidR="008D5064">
        <w:rPr>
          <w:rFonts w:ascii="Times New Roman" w:hAnsi="Times New Roman"/>
          <w:sz w:val="28"/>
          <w:szCs w:val="28"/>
        </w:rPr>
        <w:t xml:space="preserve">    </w:t>
      </w:r>
      <w:r w:rsidR="00EF27F6" w:rsidRPr="005F0B16">
        <w:rPr>
          <w:rFonts w:ascii="Times New Roman" w:hAnsi="Times New Roman"/>
          <w:sz w:val="28"/>
          <w:szCs w:val="28"/>
        </w:rPr>
        <w:t>Ш. Кара-</w:t>
      </w:r>
      <w:proofErr w:type="spellStart"/>
      <w:r w:rsidR="00EF27F6" w:rsidRPr="005F0B16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890698" w:rsidRPr="005F0B16" w:rsidSect="00CF13A8">
      <w:pgSz w:w="11906" w:h="16838" w:code="9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08" w:rsidRDefault="002E7A08" w:rsidP="007D6C03">
      <w:pPr>
        <w:spacing w:after="0" w:line="240" w:lineRule="auto"/>
      </w:pPr>
      <w:r>
        <w:separator/>
      </w:r>
    </w:p>
  </w:endnote>
  <w:endnote w:type="continuationSeparator" w:id="0">
    <w:p w:rsidR="002E7A08" w:rsidRDefault="002E7A08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08" w:rsidRDefault="002E7A08" w:rsidP="007D6C03">
      <w:pPr>
        <w:spacing w:after="0" w:line="240" w:lineRule="auto"/>
      </w:pPr>
      <w:r>
        <w:separator/>
      </w:r>
    </w:p>
  </w:footnote>
  <w:footnote w:type="continuationSeparator" w:id="0">
    <w:p w:rsidR="002E7A08" w:rsidRDefault="002E7A08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66375"/>
      <w:docPartObj>
        <w:docPartGallery w:val="Page Numbers (Top of Page)"/>
        <w:docPartUnique/>
      </w:docPartObj>
    </w:sdtPr>
    <w:sdtContent>
      <w:p w:rsidR="00CE6951" w:rsidRDefault="00CE695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01">
          <w:rPr>
            <w:noProof/>
          </w:rPr>
          <w:t>56</w:t>
        </w:r>
        <w:r>
          <w:fldChar w:fldCharType="end"/>
        </w:r>
      </w:p>
    </w:sdtContent>
  </w:sdt>
  <w:p w:rsidR="00CE6951" w:rsidRDefault="00CE69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A2"/>
    <w:rsid w:val="0000114C"/>
    <w:rsid w:val="00001671"/>
    <w:rsid w:val="000018AF"/>
    <w:rsid w:val="00001E80"/>
    <w:rsid w:val="00002AAA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A22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6A0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89B"/>
    <w:rsid w:val="001221C9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5051"/>
    <w:rsid w:val="0019510F"/>
    <w:rsid w:val="001960D3"/>
    <w:rsid w:val="0019653F"/>
    <w:rsid w:val="0019659C"/>
    <w:rsid w:val="00197359"/>
    <w:rsid w:val="001978B6"/>
    <w:rsid w:val="001A287F"/>
    <w:rsid w:val="001A5E22"/>
    <w:rsid w:val="001A64BA"/>
    <w:rsid w:val="001B2724"/>
    <w:rsid w:val="001B3D75"/>
    <w:rsid w:val="001B41C2"/>
    <w:rsid w:val="001B43BC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9D0"/>
    <w:rsid w:val="001D334A"/>
    <w:rsid w:val="001D365D"/>
    <w:rsid w:val="001D4671"/>
    <w:rsid w:val="001D49BD"/>
    <w:rsid w:val="001D4C46"/>
    <w:rsid w:val="001D58F0"/>
    <w:rsid w:val="001D7144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5E"/>
    <w:rsid w:val="00261FD8"/>
    <w:rsid w:val="00262B9A"/>
    <w:rsid w:val="00270568"/>
    <w:rsid w:val="00271B56"/>
    <w:rsid w:val="00272DC5"/>
    <w:rsid w:val="00275BA2"/>
    <w:rsid w:val="0027759E"/>
    <w:rsid w:val="00280807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3C1C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6CD"/>
    <w:rsid w:val="002E3E01"/>
    <w:rsid w:val="002E6F20"/>
    <w:rsid w:val="002E6F8E"/>
    <w:rsid w:val="002E7338"/>
    <w:rsid w:val="002E7A08"/>
    <w:rsid w:val="002E7DD8"/>
    <w:rsid w:val="002F0094"/>
    <w:rsid w:val="002F0865"/>
    <w:rsid w:val="002F09EB"/>
    <w:rsid w:val="002F1818"/>
    <w:rsid w:val="002F2DCF"/>
    <w:rsid w:val="002F4242"/>
    <w:rsid w:val="002F637F"/>
    <w:rsid w:val="002F6603"/>
    <w:rsid w:val="002F737F"/>
    <w:rsid w:val="002F7D8F"/>
    <w:rsid w:val="002F7E4A"/>
    <w:rsid w:val="0030150B"/>
    <w:rsid w:val="00303AFE"/>
    <w:rsid w:val="00303BEB"/>
    <w:rsid w:val="00303ED8"/>
    <w:rsid w:val="00305FFC"/>
    <w:rsid w:val="00311C1A"/>
    <w:rsid w:val="0031204B"/>
    <w:rsid w:val="003136DB"/>
    <w:rsid w:val="00313D01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901AD"/>
    <w:rsid w:val="00390984"/>
    <w:rsid w:val="00391CAC"/>
    <w:rsid w:val="003925E8"/>
    <w:rsid w:val="00393549"/>
    <w:rsid w:val="00393D58"/>
    <w:rsid w:val="003940B1"/>
    <w:rsid w:val="00394747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4BA"/>
    <w:rsid w:val="003C5CA9"/>
    <w:rsid w:val="003C6014"/>
    <w:rsid w:val="003D0799"/>
    <w:rsid w:val="003D0C5F"/>
    <w:rsid w:val="003D1DD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EA0"/>
    <w:rsid w:val="00405ED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4216"/>
    <w:rsid w:val="0042466A"/>
    <w:rsid w:val="0042491A"/>
    <w:rsid w:val="0042527A"/>
    <w:rsid w:val="00425DA7"/>
    <w:rsid w:val="00426812"/>
    <w:rsid w:val="00431EA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4059"/>
    <w:rsid w:val="0046617A"/>
    <w:rsid w:val="00466667"/>
    <w:rsid w:val="004672F1"/>
    <w:rsid w:val="00467792"/>
    <w:rsid w:val="004678AF"/>
    <w:rsid w:val="00470951"/>
    <w:rsid w:val="00471357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53D9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501E"/>
    <w:rsid w:val="00505246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E4"/>
    <w:rsid w:val="00521C7F"/>
    <w:rsid w:val="00521CF3"/>
    <w:rsid w:val="00522AE4"/>
    <w:rsid w:val="00523B10"/>
    <w:rsid w:val="00523E3F"/>
    <w:rsid w:val="00524A0B"/>
    <w:rsid w:val="00524E28"/>
    <w:rsid w:val="00530121"/>
    <w:rsid w:val="0053051F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AA7"/>
    <w:rsid w:val="005A1AFF"/>
    <w:rsid w:val="005A2723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2FF4"/>
    <w:rsid w:val="005D45B7"/>
    <w:rsid w:val="005D6535"/>
    <w:rsid w:val="005D6AA3"/>
    <w:rsid w:val="005D73FE"/>
    <w:rsid w:val="005D75EE"/>
    <w:rsid w:val="005D7743"/>
    <w:rsid w:val="005E0006"/>
    <w:rsid w:val="005E0863"/>
    <w:rsid w:val="005E08A0"/>
    <w:rsid w:val="005E2011"/>
    <w:rsid w:val="005E4630"/>
    <w:rsid w:val="005E6871"/>
    <w:rsid w:val="005E6ED1"/>
    <w:rsid w:val="005F0B16"/>
    <w:rsid w:val="005F0ED7"/>
    <w:rsid w:val="005F1380"/>
    <w:rsid w:val="005F48FA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FAE"/>
    <w:rsid w:val="0062675C"/>
    <w:rsid w:val="00626EAA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472D"/>
    <w:rsid w:val="00655376"/>
    <w:rsid w:val="0065602A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75B7"/>
    <w:rsid w:val="00697891"/>
    <w:rsid w:val="006A0036"/>
    <w:rsid w:val="006A078C"/>
    <w:rsid w:val="006A213C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EED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D1CB1"/>
    <w:rsid w:val="007D236E"/>
    <w:rsid w:val="007D24F9"/>
    <w:rsid w:val="007D2C78"/>
    <w:rsid w:val="007D3EE1"/>
    <w:rsid w:val="007D412E"/>
    <w:rsid w:val="007D5023"/>
    <w:rsid w:val="007D6912"/>
    <w:rsid w:val="007D6ABC"/>
    <w:rsid w:val="007D6C03"/>
    <w:rsid w:val="007D6E1B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64A3"/>
    <w:rsid w:val="007F7509"/>
    <w:rsid w:val="007F7B4E"/>
    <w:rsid w:val="008001DE"/>
    <w:rsid w:val="00802417"/>
    <w:rsid w:val="0080273C"/>
    <w:rsid w:val="00802C02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3692"/>
    <w:rsid w:val="00843E94"/>
    <w:rsid w:val="008445B2"/>
    <w:rsid w:val="00844EAC"/>
    <w:rsid w:val="008456AD"/>
    <w:rsid w:val="0084776A"/>
    <w:rsid w:val="00852CA3"/>
    <w:rsid w:val="008534B0"/>
    <w:rsid w:val="00853C2C"/>
    <w:rsid w:val="00853C7E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823"/>
    <w:rsid w:val="008829BE"/>
    <w:rsid w:val="00884BE6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1CF4"/>
    <w:rsid w:val="008B3A63"/>
    <w:rsid w:val="008B568D"/>
    <w:rsid w:val="008B5B96"/>
    <w:rsid w:val="008B7817"/>
    <w:rsid w:val="008C0CF5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734E"/>
    <w:rsid w:val="008D7E3C"/>
    <w:rsid w:val="008E0DAF"/>
    <w:rsid w:val="008E3711"/>
    <w:rsid w:val="008E4B77"/>
    <w:rsid w:val="008E6979"/>
    <w:rsid w:val="008E7F92"/>
    <w:rsid w:val="008F023C"/>
    <w:rsid w:val="008F0267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33DF"/>
    <w:rsid w:val="00913C54"/>
    <w:rsid w:val="009145A2"/>
    <w:rsid w:val="00914F6B"/>
    <w:rsid w:val="00916586"/>
    <w:rsid w:val="00916BC8"/>
    <w:rsid w:val="009222BB"/>
    <w:rsid w:val="00923272"/>
    <w:rsid w:val="0092465C"/>
    <w:rsid w:val="00924964"/>
    <w:rsid w:val="00924F83"/>
    <w:rsid w:val="009264EE"/>
    <w:rsid w:val="009265F1"/>
    <w:rsid w:val="009272BF"/>
    <w:rsid w:val="009310CF"/>
    <w:rsid w:val="00931383"/>
    <w:rsid w:val="00931B23"/>
    <w:rsid w:val="009325D1"/>
    <w:rsid w:val="00932F4D"/>
    <w:rsid w:val="0093497F"/>
    <w:rsid w:val="00935836"/>
    <w:rsid w:val="009364E9"/>
    <w:rsid w:val="0093683C"/>
    <w:rsid w:val="0094069D"/>
    <w:rsid w:val="009409B2"/>
    <w:rsid w:val="009417A2"/>
    <w:rsid w:val="00943D88"/>
    <w:rsid w:val="00944D20"/>
    <w:rsid w:val="0094562C"/>
    <w:rsid w:val="00945A60"/>
    <w:rsid w:val="00946ACA"/>
    <w:rsid w:val="00947DDC"/>
    <w:rsid w:val="00950ECE"/>
    <w:rsid w:val="00951B07"/>
    <w:rsid w:val="00957724"/>
    <w:rsid w:val="00960829"/>
    <w:rsid w:val="00960A8C"/>
    <w:rsid w:val="0096173F"/>
    <w:rsid w:val="00961BF3"/>
    <w:rsid w:val="00961C31"/>
    <w:rsid w:val="00961E57"/>
    <w:rsid w:val="0096228A"/>
    <w:rsid w:val="00964231"/>
    <w:rsid w:val="009648BA"/>
    <w:rsid w:val="00965434"/>
    <w:rsid w:val="00965661"/>
    <w:rsid w:val="009704D8"/>
    <w:rsid w:val="00971119"/>
    <w:rsid w:val="0097124D"/>
    <w:rsid w:val="00971A13"/>
    <w:rsid w:val="00972B72"/>
    <w:rsid w:val="00976A90"/>
    <w:rsid w:val="009774B4"/>
    <w:rsid w:val="00977A72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218B"/>
    <w:rsid w:val="009B2C07"/>
    <w:rsid w:val="009B394D"/>
    <w:rsid w:val="009B53E3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37A3"/>
    <w:rsid w:val="009E6A16"/>
    <w:rsid w:val="009E6A62"/>
    <w:rsid w:val="009E7978"/>
    <w:rsid w:val="009F197A"/>
    <w:rsid w:val="009F1CC6"/>
    <w:rsid w:val="009F1EAB"/>
    <w:rsid w:val="009F330E"/>
    <w:rsid w:val="009F3717"/>
    <w:rsid w:val="009F4906"/>
    <w:rsid w:val="009F4EB3"/>
    <w:rsid w:val="009F56C4"/>
    <w:rsid w:val="00A0421F"/>
    <w:rsid w:val="00A04AE5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1DD8"/>
    <w:rsid w:val="00A52346"/>
    <w:rsid w:val="00A5252D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262D"/>
    <w:rsid w:val="00A733BA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5DBA"/>
    <w:rsid w:val="00A963AB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4204"/>
    <w:rsid w:val="00AB46F7"/>
    <w:rsid w:val="00AB487C"/>
    <w:rsid w:val="00AB53DC"/>
    <w:rsid w:val="00AB59A2"/>
    <w:rsid w:val="00AB6211"/>
    <w:rsid w:val="00AB6F62"/>
    <w:rsid w:val="00AC1C6C"/>
    <w:rsid w:val="00AC3CA2"/>
    <w:rsid w:val="00AC4C16"/>
    <w:rsid w:val="00AC5BEF"/>
    <w:rsid w:val="00AC602C"/>
    <w:rsid w:val="00AC6FA6"/>
    <w:rsid w:val="00AC7E5A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4866"/>
    <w:rsid w:val="00C3507F"/>
    <w:rsid w:val="00C352DB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8A9"/>
    <w:rsid w:val="00C50EF2"/>
    <w:rsid w:val="00C51999"/>
    <w:rsid w:val="00C519F4"/>
    <w:rsid w:val="00C547EA"/>
    <w:rsid w:val="00C559BA"/>
    <w:rsid w:val="00C55EE4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1605"/>
    <w:rsid w:val="00C82A01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51F0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3D48"/>
    <w:rsid w:val="00CC4626"/>
    <w:rsid w:val="00CC5CA0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6635"/>
    <w:rsid w:val="00CF6A31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2740"/>
    <w:rsid w:val="00D6305C"/>
    <w:rsid w:val="00D649EE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33B"/>
    <w:rsid w:val="00E35B23"/>
    <w:rsid w:val="00E36CE5"/>
    <w:rsid w:val="00E4053F"/>
    <w:rsid w:val="00E40E4E"/>
    <w:rsid w:val="00E41C0B"/>
    <w:rsid w:val="00E42B45"/>
    <w:rsid w:val="00E45003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776A1"/>
    <w:rsid w:val="00E8027C"/>
    <w:rsid w:val="00E83063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D50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27F6"/>
    <w:rsid w:val="00EF2EEC"/>
    <w:rsid w:val="00EF6A36"/>
    <w:rsid w:val="00EF7C14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40C48"/>
    <w:rsid w:val="00F40EC3"/>
    <w:rsid w:val="00F4156D"/>
    <w:rsid w:val="00F4167B"/>
    <w:rsid w:val="00F43DC0"/>
    <w:rsid w:val="00F44CEB"/>
    <w:rsid w:val="00F454F2"/>
    <w:rsid w:val="00F4633E"/>
    <w:rsid w:val="00F47945"/>
    <w:rsid w:val="00F50686"/>
    <w:rsid w:val="00F5123A"/>
    <w:rsid w:val="00F51E3E"/>
    <w:rsid w:val="00F5270A"/>
    <w:rsid w:val="00F529E8"/>
    <w:rsid w:val="00F52E30"/>
    <w:rsid w:val="00F53183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3BF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3B6A2-EC54-4728-8B5E-B335A3E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246A5983C0D26CE53A7B47076EFB1A483BD4D7D38FA951FDD91D583FD3F84EBAACCD91CC6E59A064D2E9529u5p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246A5983C0D26CE53A7B47076EFB1A483BD4D7D38FA951FDD91D583FD3F84EBAACCD91CC6E59A064D2E9529u5p6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0289-088A-4F7B-B3C8-A464636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71</Pages>
  <Words>22075</Words>
  <Characters>125829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</cp:lastModifiedBy>
  <cp:revision>1328</cp:revision>
  <cp:lastPrinted>2020-02-10T08:21:00Z</cp:lastPrinted>
  <dcterms:created xsi:type="dcterms:W3CDTF">2018-02-20T04:44:00Z</dcterms:created>
  <dcterms:modified xsi:type="dcterms:W3CDTF">2020-02-10T08:26:00Z</dcterms:modified>
</cp:coreProperties>
</file>