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FB3" w:rsidRPr="0043730E" w:rsidRDefault="0081270B" w:rsidP="001D4699">
      <w:pPr>
        <w:spacing w:after="0"/>
        <w:ind w:left="11340"/>
        <w:rPr>
          <w:rFonts w:ascii="Times New Roman" w:hAnsi="Times New Roman" w:cs="Times New Roman"/>
          <w:sz w:val="24"/>
          <w:szCs w:val="24"/>
        </w:rPr>
      </w:pPr>
      <w:r w:rsidRPr="0043730E">
        <w:rPr>
          <w:rFonts w:ascii="Times New Roman" w:hAnsi="Times New Roman" w:cs="Times New Roman"/>
          <w:sz w:val="24"/>
          <w:szCs w:val="24"/>
        </w:rPr>
        <w:t>Приложение №</w:t>
      </w:r>
      <w:r w:rsidR="00956212">
        <w:rPr>
          <w:rFonts w:ascii="Times New Roman" w:hAnsi="Times New Roman" w:cs="Times New Roman"/>
          <w:sz w:val="24"/>
          <w:szCs w:val="24"/>
        </w:rPr>
        <w:t>6</w:t>
      </w:r>
    </w:p>
    <w:p w:rsidR="00A15FB3" w:rsidRPr="0043730E" w:rsidRDefault="0081270B" w:rsidP="001D4699">
      <w:pPr>
        <w:spacing w:after="0"/>
        <w:ind w:left="11340"/>
        <w:rPr>
          <w:rFonts w:ascii="Times New Roman" w:hAnsi="Times New Roman" w:cs="Times New Roman"/>
          <w:sz w:val="24"/>
          <w:szCs w:val="24"/>
        </w:rPr>
      </w:pPr>
      <w:r w:rsidRPr="0043730E">
        <w:rPr>
          <w:rFonts w:ascii="Times New Roman" w:hAnsi="Times New Roman" w:cs="Times New Roman"/>
          <w:sz w:val="24"/>
          <w:szCs w:val="24"/>
        </w:rPr>
        <w:t>к Дополнительному соглашению №</w:t>
      </w:r>
      <w:r w:rsidR="00956212">
        <w:rPr>
          <w:rFonts w:ascii="Times New Roman" w:hAnsi="Times New Roman" w:cs="Times New Roman"/>
          <w:sz w:val="24"/>
          <w:szCs w:val="24"/>
        </w:rPr>
        <w:t>8</w:t>
      </w:r>
    </w:p>
    <w:p w:rsidR="00A15FB3" w:rsidRPr="0043730E" w:rsidRDefault="00A15FB3" w:rsidP="001D4699">
      <w:pPr>
        <w:spacing w:after="0"/>
        <w:ind w:left="11340"/>
        <w:rPr>
          <w:rFonts w:ascii="Times New Roman" w:hAnsi="Times New Roman" w:cs="Times New Roman"/>
          <w:sz w:val="24"/>
          <w:szCs w:val="24"/>
        </w:rPr>
      </w:pPr>
    </w:p>
    <w:p w:rsidR="001049B7" w:rsidRPr="0043730E" w:rsidRDefault="00956212" w:rsidP="001D4699">
      <w:pPr>
        <w:spacing w:after="0"/>
        <w:ind w:left="11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дополнить </w:t>
      </w:r>
      <w:r w:rsidR="0081270B" w:rsidRPr="0043730E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24</w:t>
      </w:r>
    </w:p>
    <w:p w:rsidR="001D4699" w:rsidRPr="0043730E" w:rsidRDefault="001D4699" w:rsidP="001D4699">
      <w:pPr>
        <w:spacing w:after="0"/>
        <w:ind w:left="11340"/>
        <w:rPr>
          <w:rFonts w:ascii="Times New Roman" w:hAnsi="Times New Roman" w:cs="Times New Roman"/>
          <w:sz w:val="24"/>
          <w:szCs w:val="24"/>
        </w:rPr>
      </w:pPr>
      <w:r w:rsidRPr="0043730E">
        <w:rPr>
          <w:rFonts w:ascii="Times New Roman" w:hAnsi="Times New Roman" w:cs="Times New Roman"/>
          <w:sz w:val="24"/>
          <w:szCs w:val="24"/>
        </w:rPr>
        <w:t>к Тарифному соглашению на 2019 год</w:t>
      </w:r>
    </w:p>
    <w:p w:rsidR="001D4699" w:rsidRPr="0043730E" w:rsidRDefault="001D4699" w:rsidP="001D4699">
      <w:pPr>
        <w:spacing w:after="0"/>
        <w:ind w:left="11340"/>
        <w:rPr>
          <w:rFonts w:ascii="Times New Roman" w:hAnsi="Times New Roman" w:cs="Times New Roman"/>
          <w:sz w:val="24"/>
          <w:szCs w:val="24"/>
        </w:rPr>
      </w:pPr>
    </w:p>
    <w:p w:rsidR="001D4699" w:rsidRPr="0043730E" w:rsidRDefault="001D4699" w:rsidP="00A15F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730E">
        <w:rPr>
          <w:rFonts w:ascii="Times New Roman" w:hAnsi="Times New Roman" w:cs="Times New Roman"/>
          <w:b/>
          <w:sz w:val="28"/>
          <w:szCs w:val="28"/>
        </w:rPr>
        <w:t>Тарифы на КСГ заболеваний для медицинской помощи, оказанной в дневных стационарах на 2019 год</w:t>
      </w:r>
    </w:p>
    <w:p w:rsidR="00990F18" w:rsidRDefault="00990F18" w:rsidP="00516181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p w:rsidR="00516181" w:rsidRDefault="00516181" w:rsidP="00CF265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c"/>
        <w:tblW w:w="15358" w:type="dxa"/>
        <w:tblLook w:val="04A0" w:firstRow="1" w:lastRow="0" w:firstColumn="1" w:lastColumn="0" w:noHBand="0" w:noVBand="1"/>
      </w:tblPr>
      <w:tblGrid>
        <w:gridCol w:w="3227"/>
        <w:gridCol w:w="992"/>
        <w:gridCol w:w="640"/>
        <w:gridCol w:w="1345"/>
        <w:gridCol w:w="1276"/>
        <w:gridCol w:w="1275"/>
        <w:gridCol w:w="1276"/>
        <w:gridCol w:w="1276"/>
        <w:gridCol w:w="1276"/>
        <w:gridCol w:w="1275"/>
        <w:gridCol w:w="1500"/>
      </w:tblGrid>
      <w:tr w:rsidR="00516181" w:rsidRPr="00134DAE" w:rsidTr="00885CE5">
        <w:trPr>
          <w:trHeight w:val="20"/>
        </w:trPr>
        <w:tc>
          <w:tcPr>
            <w:tcW w:w="3227" w:type="dxa"/>
            <w:vMerge w:val="restart"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Профиль (КПГ) и КСГ </w:t>
            </w:r>
          </w:p>
        </w:tc>
        <w:tc>
          <w:tcPr>
            <w:tcW w:w="992" w:type="dxa"/>
            <w:vMerge w:val="restart"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640" w:type="dxa"/>
            <w:vMerge w:val="restart"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</w:t>
            </w:r>
          </w:p>
        </w:tc>
        <w:tc>
          <w:tcPr>
            <w:tcW w:w="3896" w:type="dxa"/>
            <w:gridSpan w:val="3"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уровень</w:t>
            </w:r>
          </w:p>
        </w:tc>
        <w:tc>
          <w:tcPr>
            <w:tcW w:w="5103" w:type="dxa"/>
            <w:gridSpan w:val="4"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уровень</w:t>
            </w:r>
          </w:p>
        </w:tc>
        <w:tc>
          <w:tcPr>
            <w:tcW w:w="1500" w:type="dxa"/>
            <w:noWrap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уровень</w:t>
            </w:r>
          </w:p>
        </w:tc>
      </w:tr>
      <w:tr w:rsidR="00516181" w:rsidRPr="00134DAE" w:rsidTr="00885CE5">
        <w:trPr>
          <w:trHeight w:val="20"/>
        </w:trPr>
        <w:tc>
          <w:tcPr>
            <w:tcW w:w="3227" w:type="dxa"/>
            <w:vMerge/>
            <w:hideMark/>
          </w:tcPr>
          <w:p w:rsidR="00516181" w:rsidRPr="00134DAE" w:rsidRDefault="00516181" w:rsidP="00885CE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hideMark/>
          </w:tcPr>
          <w:p w:rsidR="00516181" w:rsidRPr="00134DAE" w:rsidRDefault="00516181" w:rsidP="00885CE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0" w:type="dxa"/>
            <w:vMerge/>
            <w:hideMark/>
          </w:tcPr>
          <w:p w:rsidR="00516181" w:rsidRPr="00134DAE" w:rsidRDefault="00516181" w:rsidP="00885CE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5" w:type="dxa"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подуровень</w:t>
            </w:r>
          </w:p>
        </w:tc>
        <w:tc>
          <w:tcPr>
            <w:tcW w:w="1276" w:type="dxa"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подуровень</w:t>
            </w:r>
          </w:p>
        </w:tc>
        <w:tc>
          <w:tcPr>
            <w:tcW w:w="1275" w:type="dxa"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подуровень</w:t>
            </w:r>
          </w:p>
        </w:tc>
        <w:tc>
          <w:tcPr>
            <w:tcW w:w="1276" w:type="dxa"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подуровень</w:t>
            </w:r>
          </w:p>
        </w:tc>
        <w:tc>
          <w:tcPr>
            <w:tcW w:w="1276" w:type="dxa"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подуровень</w:t>
            </w:r>
          </w:p>
        </w:tc>
        <w:tc>
          <w:tcPr>
            <w:tcW w:w="1276" w:type="dxa"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подуровень</w:t>
            </w:r>
          </w:p>
        </w:tc>
        <w:tc>
          <w:tcPr>
            <w:tcW w:w="1275" w:type="dxa"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подуровень</w:t>
            </w:r>
          </w:p>
        </w:tc>
        <w:tc>
          <w:tcPr>
            <w:tcW w:w="1500" w:type="dxa"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подуровень</w:t>
            </w:r>
          </w:p>
        </w:tc>
      </w:tr>
      <w:tr w:rsidR="00516181" w:rsidRPr="00134DAE" w:rsidTr="00885CE5">
        <w:trPr>
          <w:trHeight w:val="20"/>
        </w:trPr>
        <w:tc>
          <w:tcPr>
            <w:tcW w:w="3227" w:type="dxa"/>
            <w:hideMark/>
          </w:tcPr>
          <w:p w:rsidR="00516181" w:rsidRPr="00134DAE" w:rsidRDefault="00516181" w:rsidP="00885CE5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Акушерское дело</w:t>
            </w:r>
          </w:p>
        </w:tc>
        <w:tc>
          <w:tcPr>
            <w:tcW w:w="992" w:type="dxa"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ds01</w:t>
            </w:r>
          </w:p>
        </w:tc>
        <w:tc>
          <w:tcPr>
            <w:tcW w:w="640" w:type="dxa"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5" w:type="dxa"/>
            <w:noWrap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0" w:type="dxa"/>
            <w:noWrap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16181" w:rsidRPr="00134DAE" w:rsidTr="00885CE5">
        <w:trPr>
          <w:trHeight w:val="20"/>
        </w:trPr>
        <w:tc>
          <w:tcPr>
            <w:tcW w:w="3227" w:type="dxa"/>
            <w:hideMark/>
          </w:tcPr>
          <w:p w:rsidR="00516181" w:rsidRPr="00134DAE" w:rsidRDefault="00516181" w:rsidP="00885CE5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Акушерство и гинекология</w:t>
            </w:r>
          </w:p>
        </w:tc>
        <w:tc>
          <w:tcPr>
            <w:tcW w:w="992" w:type="dxa"/>
            <w:noWrap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ds02</w:t>
            </w:r>
          </w:p>
        </w:tc>
        <w:tc>
          <w:tcPr>
            <w:tcW w:w="640" w:type="dxa"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45" w:type="dxa"/>
            <w:noWrap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0" w:type="dxa"/>
            <w:noWrap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16181" w:rsidRPr="00134DAE" w:rsidTr="00885CE5">
        <w:trPr>
          <w:trHeight w:val="20"/>
        </w:trPr>
        <w:tc>
          <w:tcPr>
            <w:tcW w:w="3227" w:type="dxa"/>
            <w:hideMark/>
          </w:tcPr>
          <w:p w:rsidR="00516181" w:rsidRPr="00134DAE" w:rsidRDefault="00516181" w:rsidP="00885CE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Осложнения беременности, родов, послеродового периода</w:t>
            </w:r>
          </w:p>
        </w:tc>
        <w:tc>
          <w:tcPr>
            <w:tcW w:w="992" w:type="dxa"/>
            <w:noWrap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ds02.001</w:t>
            </w:r>
          </w:p>
        </w:tc>
        <w:tc>
          <w:tcPr>
            <w:tcW w:w="640" w:type="dxa"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5" w:type="dxa"/>
            <w:noWrap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noWrap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18475,04</w:t>
            </w:r>
          </w:p>
        </w:tc>
        <w:tc>
          <w:tcPr>
            <w:tcW w:w="1276" w:type="dxa"/>
            <w:noWrap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noWrap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16181" w:rsidRPr="00134DAE" w:rsidTr="00885CE5">
        <w:trPr>
          <w:trHeight w:val="20"/>
        </w:trPr>
        <w:tc>
          <w:tcPr>
            <w:tcW w:w="3227" w:type="dxa"/>
            <w:hideMark/>
          </w:tcPr>
          <w:p w:rsidR="00516181" w:rsidRPr="00134DAE" w:rsidRDefault="00516181" w:rsidP="00885CE5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Инфекционные болезни</w:t>
            </w:r>
          </w:p>
        </w:tc>
        <w:tc>
          <w:tcPr>
            <w:tcW w:w="992" w:type="dxa"/>
            <w:noWrap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ds12</w:t>
            </w:r>
          </w:p>
        </w:tc>
        <w:tc>
          <w:tcPr>
            <w:tcW w:w="640" w:type="dxa"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45" w:type="dxa"/>
            <w:noWrap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0" w:type="dxa"/>
            <w:noWrap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16181" w:rsidRPr="00134DAE" w:rsidTr="00885CE5">
        <w:trPr>
          <w:trHeight w:val="20"/>
        </w:trPr>
        <w:tc>
          <w:tcPr>
            <w:tcW w:w="3227" w:type="dxa"/>
            <w:hideMark/>
          </w:tcPr>
          <w:p w:rsidR="00516181" w:rsidRPr="00134DAE" w:rsidRDefault="00516181" w:rsidP="00885CE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992" w:type="dxa"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ds12.008</w:t>
            </w:r>
          </w:p>
        </w:tc>
        <w:tc>
          <w:tcPr>
            <w:tcW w:w="640" w:type="dxa"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345" w:type="dxa"/>
            <w:noWrap/>
            <w:hideMark/>
          </w:tcPr>
          <w:p w:rsidR="00516181" w:rsidRPr="00134DAE" w:rsidRDefault="00516181" w:rsidP="00885CE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:rsidR="00516181" w:rsidRPr="00134DAE" w:rsidRDefault="00516181" w:rsidP="00885CE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noWrap/>
            <w:hideMark/>
          </w:tcPr>
          <w:p w:rsidR="00516181" w:rsidRPr="00134DAE" w:rsidRDefault="00516181" w:rsidP="00885CE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:rsidR="00516181" w:rsidRPr="00134DAE" w:rsidRDefault="00516181" w:rsidP="00885CE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:rsidR="00516181" w:rsidRPr="00134DAE" w:rsidRDefault="00516181" w:rsidP="00885CE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noWrap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12686,97</w:t>
            </w:r>
          </w:p>
        </w:tc>
        <w:tc>
          <w:tcPr>
            <w:tcW w:w="1500" w:type="dxa"/>
            <w:noWrap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16181" w:rsidRPr="00134DAE" w:rsidTr="00885CE5">
        <w:trPr>
          <w:trHeight w:val="20"/>
        </w:trPr>
        <w:tc>
          <w:tcPr>
            <w:tcW w:w="3227" w:type="dxa"/>
            <w:hideMark/>
          </w:tcPr>
          <w:p w:rsidR="00516181" w:rsidRPr="00134DAE" w:rsidRDefault="00516181" w:rsidP="00885CE5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Хирургия</w:t>
            </w:r>
          </w:p>
        </w:tc>
        <w:tc>
          <w:tcPr>
            <w:tcW w:w="992" w:type="dxa"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ds31</w:t>
            </w:r>
          </w:p>
        </w:tc>
        <w:tc>
          <w:tcPr>
            <w:tcW w:w="640" w:type="dxa"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345" w:type="dxa"/>
            <w:noWrap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0" w:type="dxa"/>
            <w:noWrap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16181" w:rsidRPr="00134DAE" w:rsidTr="00885CE5">
        <w:trPr>
          <w:trHeight w:val="20"/>
        </w:trPr>
        <w:tc>
          <w:tcPr>
            <w:tcW w:w="3227" w:type="dxa"/>
            <w:hideMark/>
          </w:tcPr>
          <w:p w:rsidR="00516181" w:rsidRPr="00134DAE" w:rsidRDefault="00516181" w:rsidP="00885CE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992" w:type="dxa"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ds31.002</w:t>
            </w:r>
          </w:p>
        </w:tc>
        <w:tc>
          <w:tcPr>
            <w:tcW w:w="640" w:type="dxa"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345" w:type="dxa"/>
            <w:noWrap/>
            <w:hideMark/>
          </w:tcPr>
          <w:p w:rsidR="00516181" w:rsidRPr="00134DAE" w:rsidRDefault="00516181" w:rsidP="00885CE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:rsidR="00516181" w:rsidRPr="00134DAE" w:rsidRDefault="00516181" w:rsidP="00885CE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noWrap/>
            <w:hideMark/>
          </w:tcPr>
          <w:p w:rsidR="00516181" w:rsidRPr="00134DAE" w:rsidRDefault="00516181" w:rsidP="00885CE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18036,11</w:t>
            </w:r>
          </w:p>
        </w:tc>
        <w:tc>
          <w:tcPr>
            <w:tcW w:w="1276" w:type="dxa"/>
            <w:noWrap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0" w:type="dxa"/>
            <w:noWrap/>
            <w:hideMark/>
          </w:tcPr>
          <w:p w:rsidR="00516181" w:rsidRPr="00134DAE" w:rsidRDefault="00516181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4D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516181" w:rsidRPr="004F564F" w:rsidRDefault="00516181" w:rsidP="00CF265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516181" w:rsidRPr="004F564F" w:rsidSect="007B1B6C">
      <w:pgSz w:w="16838" w:h="11906" w:orient="landscape"/>
      <w:pgMar w:top="720" w:right="720" w:bottom="567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699" w:rsidRDefault="001D4699" w:rsidP="001D4699">
      <w:pPr>
        <w:spacing w:after="0" w:line="240" w:lineRule="auto"/>
      </w:pPr>
      <w:r>
        <w:separator/>
      </w:r>
    </w:p>
  </w:endnote>
  <w:endnote w:type="continuationSeparator" w:id="0">
    <w:p w:rsidR="001D4699" w:rsidRDefault="001D4699" w:rsidP="001D4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699" w:rsidRDefault="001D4699" w:rsidP="001D4699">
      <w:pPr>
        <w:spacing w:after="0" w:line="240" w:lineRule="auto"/>
      </w:pPr>
      <w:r>
        <w:separator/>
      </w:r>
    </w:p>
  </w:footnote>
  <w:footnote w:type="continuationSeparator" w:id="0">
    <w:p w:rsidR="001D4699" w:rsidRDefault="001D4699" w:rsidP="001D46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B7"/>
    <w:rsid w:val="00060834"/>
    <w:rsid w:val="00100CAB"/>
    <w:rsid w:val="001049B7"/>
    <w:rsid w:val="00127D4E"/>
    <w:rsid w:val="00167EC8"/>
    <w:rsid w:val="001C2E29"/>
    <w:rsid w:val="001D4699"/>
    <w:rsid w:val="001F6CE3"/>
    <w:rsid w:val="00256B3E"/>
    <w:rsid w:val="002F60F8"/>
    <w:rsid w:val="0038314D"/>
    <w:rsid w:val="003D04F9"/>
    <w:rsid w:val="004120CE"/>
    <w:rsid w:val="0043730E"/>
    <w:rsid w:val="004436C8"/>
    <w:rsid w:val="00457370"/>
    <w:rsid w:val="004F564F"/>
    <w:rsid w:val="00516181"/>
    <w:rsid w:val="00564ECD"/>
    <w:rsid w:val="00595F74"/>
    <w:rsid w:val="00646457"/>
    <w:rsid w:val="006831FF"/>
    <w:rsid w:val="006A2B42"/>
    <w:rsid w:val="0072404A"/>
    <w:rsid w:val="007303B4"/>
    <w:rsid w:val="00770C8F"/>
    <w:rsid w:val="007B1B6C"/>
    <w:rsid w:val="007C09B3"/>
    <w:rsid w:val="007C6C5E"/>
    <w:rsid w:val="0081270B"/>
    <w:rsid w:val="008648AA"/>
    <w:rsid w:val="008C17CD"/>
    <w:rsid w:val="008F061B"/>
    <w:rsid w:val="00956212"/>
    <w:rsid w:val="00990F18"/>
    <w:rsid w:val="00A15FB3"/>
    <w:rsid w:val="00A44DE7"/>
    <w:rsid w:val="00A950D8"/>
    <w:rsid w:val="00AB13F8"/>
    <w:rsid w:val="00B615AE"/>
    <w:rsid w:val="00B65EC1"/>
    <w:rsid w:val="00C57A59"/>
    <w:rsid w:val="00C82B40"/>
    <w:rsid w:val="00CF2657"/>
    <w:rsid w:val="00E33810"/>
    <w:rsid w:val="00E4105C"/>
    <w:rsid w:val="00EA1AD7"/>
    <w:rsid w:val="00F16645"/>
    <w:rsid w:val="00F94996"/>
    <w:rsid w:val="00F9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5:docId w15:val="{F60DFB68-4FF2-4F69-B1F0-87DBFF70E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737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457370"/>
    <w:rPr>
      <w:color w:val="954F72"/>
      <w:u w:val="single"/>
    </w:rPr>
  </w:style>
  <w:style w:type="paragraph" w:customStyle="1" w:styleId="font5">
    <w:name w:val="font5"/>
    <w:basedOn w:val="a"/>
    <w:rsid w:val="00457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457370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67">
    <w:name w:val="xl67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45737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5737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9">
    <w:name w:val="xl79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457370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573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5737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57370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457370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45737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45737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5737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45737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A2B42"/>
    <w:pPr>
      <w:ind w:left="720"/>
      <w:contextualSpacing/>
    </w:pPr>
  </w:style>
  <w:style w:type="paragraph" w:customStyle="1" w:styleId="xl102">
    <w:name w:val="xl102"/>
    <w:basedOn w:val="a"/>
    <w:rsid w:val="00564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64EC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64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64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107">
    <w:name w:val="xl107"/>
    <w:basedOn w:val="a"/>
    <w:rsid w:val="005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D46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D4699"/>
  </w:style>
  <w:style w:type="paragraph" w:styleId="a8">
    <w:name w:val="footer"/>
    <w:basedOn w:val="a"/>
    <w:link w:val="a9"/>
    <w:uiPriority w:val="99"/>
    <w:unhideWhenUsed/>
    <w:rsid w:val="001D46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D4699"/>
  </w:style>
  <w:style w:type="paragraph" w:customStyle="1" w:styleId="xl65">
    <w:name w:val="xl65"/>
    <w:basedOn w:val="a"/>
    <w:rsid w:val="00F97F6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7F6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97F6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F97F6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6">
    <w:name w:val="xl126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F97F6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7F6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7F6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7F6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7F6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"/>
    <w:rsid w:val="00383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8314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8314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831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38">
    <w:name w:val="xl138"/>
    <w:basedOn w:val="a"/>
    <w:rsid w:val="0038314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8314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8314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8314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8314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38314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127D4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127D4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94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94996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39"/>
    <w:rsid w:val="005161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1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8D8EA-033A-4EE4-99B5-DB0C7C012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Онермаа Монгуш</cp:lastModifiedBy>
  <cp:revision>4</cp:revision>
  <cp:lastPrinted>2019-06-19T10:56:00Z</cp:lastPrinted>
  <dcterms:created xsi:type="dcterms:W3CDTF">2019-06-21T08:37:00Z</dcterms:created>
  <dcterms:modified xsi:type="dcterms:W3CDTF">2019-06-22T03:10:00Z</dcterms:modified>
</cp:coreProperties>
</file>