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0C" w:rsidRP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C0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F3B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2485">
        <w:rPr>
          <w:rFonts w:ascii="Times New Roman" w:eastAsia="Calibri" w:hAnsi="Times New Roman" w:cs="Times New Roman"/>
          <w:sz w:val="24"/>
          <w:szCs w:val="24"/>
        </w:rPr>
        <w:t>3</w:t>
      </w:r>
    </w:p>
    <w:p w:rsidR="006F1C0C" w:rsidRP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6F1C0C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C82485">
        <w:rPr>
          <w:rFonts w:ascii="Times New Roman" w:eastAsia="Calibri" w:hAnsi="Times New Roman" w:cs="Times New Roman"/>
          <w:sz w:val="24"/>
          <w:szCs w:val="24"/>
        </w:rPr>
        <w:t>8</w:t>
      </w:r>
    </w:p>
    <w:p w:rsidR="006F1C0C" w:rsidRDefault="006F1C0C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24A4" w:rsidRPr="00D31CAE" w:rsidRDefault="006024A4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CAE">
        <w:rPr>
          <w:rFonts w:ascii="Times New Roman" w:eastAsia="Calibri" w:hAnsi="Times New Roman" w:cs="Times New Roman"/>
          <w:sz w:val="24"/>
          <w:szCs w:val="24"/>
        </w:rPr>
        <w:t>Приложение № 17</w:t>
      </w:r>
    </w:p>
    <w:p w:rsidR="006024A4" w:rsidRPr="00D31CAE" w:rsidRDefault="006024A4" w:rsidP="006F1C0C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CAE">
        <w:rPr>
          <w:rFonts w:ascii="Times New Roman" w:eastAsia="Calibri" w:hAnsi="Times New Roman" w:cs="Times New Roman"/>
          <w:sz w:val="24"/>
          <w:szCs w:val="24"/>
        </w:rPr>
        <w:t>к Тарифному соглашению на 2019 год</w:t>
      </w:r>
    </w:p>
    <w:p w:rsid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024A4" w:rsidRP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A47A1" w:rsidRPr="00BE0F93" w:rsidRDefault="00CA47A1" w:rsidP="00602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условиях круглосуточного стационара медицинскими организациями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W w:w="10030" w:type="dxa"/>
        <w:tblInd w:w="-436" w:type="dxa"/>
        <w:tblLook w:val="04A0" w:firstRow="1" w:lastRow="0" w:firstColumn="1" w:lastColumn="0" w:noHBand="0" w:noVBand="1"/>
      </w:tblPr>
      <w:tblGrid>
        <w:gridCol w:w="2190"/>
        <w:gridCol w:w="1600"/>
        <w:gridCol w:w="4291"/>
        <w:gridCol w:w="1949"/>
      </w:tblGrid>
      <w:tr w:rsidR="00157AD3" w:rsidRPr="00CA47A1" w:rsidTr="00F03692">
        <w:trPr>
          <w:trHeight w:val="2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0,9464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0F0561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561" w:rsidRPr="00CA47A1" w:rsidTr="000F0561">
        <w:trPr>
          <w:trHeight w:val="229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0,97112</w:t>
            </w:r>
          </w:p>
        </w:tc>
      </w:tr>
      <w:tr w:rsidR="000F0561" w:rsidRPr="00CA47A1" w:rsidTr="000F0561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561" w:rsidRPr="00CA47A1" w:rsidTr="007E010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561" w:rsidRPr="00CA47A1" w:rsidTr="007E010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561" w:rsidRPr="00CA47A1" w:rsidTr="007E0104">
        <w:trPr>
          <w:trHeight w:val="2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</w:t>
            </w:r>
            <w:bookmarkStart w:id="0" w:name="_GoBack"/>
            <w:bookmarkEnd w:id="0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кая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0561" w:rsidRPr="006024A4" w:rsidRDefault="000F0561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уровень.</w:t>
            </w:r>
          </w:p>
          <w:p w:rsidR="00157AD3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Средневзвешенный</w:t>
            </w:r>
          </w:p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-1,1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 РТ "Республиканский центр восстановительной медицины и реабилитации детей"</w:t>
            </w:r>
          </w:p>
        </w:tc>
        <w:tc>
          <w:tcPr>
            <w:tcW w:w="19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B1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      0,986832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№2"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1,09398</w:t>
            </w: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«Инфекционная больница»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МЧУ ДПО «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Нефросовет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7AD3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AD3" w:rsidRPr="006024A4" w:rsidRDefault="00157AD3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2485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1,09399</w:t>
            </w:r>
          </w:p>
        </w:tc>
      </w:tr>
      <w:tr w:rsidR="00C82485" w:rsidRPr="00CA47A1" w:rsidTr="0008358C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2485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2485" w:rsidRPr="006024A4" w:rsidRDefault="00C82485" w:rsidP="00F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2485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82485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9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2485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подуровень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(отделения: ожоговое, детской хирургии, гнойное, отоларингологическое, кардиологическое, гематологическое, аллергии и иммунологии, ревматологическое, неврологическое, эндокринологическое, терапевтическое, гастроэнтерологии, пульмонологии)</w:t>
            </w:r>
          </w:p>
        </w:tc>
        <w:tc>
          <w:tcPr>
            <w:tcW w:w="194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1,09421684</w:t>
            </w:r>
          </w:p>
        </w:tc>
      </w:tr>
      <w:tr w:rsidR="00C82485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Перинатальный центр Республики Тыва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(акушерское дело, отделения акушерство и гинекологии без патологии)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2485" w:rsidRPr="00CA47A1" w:rsidTr="00F03692">
        <w:trPr>
          <w:trHeight w:val="20"/>
        </w:trPr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9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2485" w:rsidRPr="00CA47A1" w:rsidTr="00157AD3">
        <w:trPr>
          <w:trHeight w:val="20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Средневзвешенный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- 1,3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 подуровень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"Республиканская больница №1" </w:t>
            </w: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</w:t>
            </w:r>
            <w:r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оказывающих ВМП</w:t>
            </w:r>
            <w:r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нейрохирургическое, челюстно-лицевой хирургии, сердечно-сосудистой хирургии, офтальмологическое, урологическое, абдоминальной хирургии, травматологии и ортопедии)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1,29934</w:t>
            </w:r>
          </w:p>
        </w:tc>
      </w:tr>
      <w:tr w:rsidR="00C82485" w:rsidRPr="00CA47A1" w:rsidTr="00157AD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r w:rsidRPr="00953F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Перинатальный центр Республики Тыва</w:t>
            </w:r>
            <w:r w:rsidRPr="00953F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r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(отделения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оказывающих ВМП</w:t>
            </w:r>
            <w:r w:rsidRPr="006744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акушерство и гинекологии, неонатологии)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2485" w:rsidRPr="00CA47A1" w:rsidTr="00157AD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ГБОУ ВПО </w:t>
            </w:r>
            <w:proofErr w:type="spellStart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485" w:rsidRPr="006024A4" w:rsidRDefault="00C82485" w:rsidP="00C8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4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C82485" w:rsidRPr="00CA47A1" w:rsidTr="00157AD3">
        <w:trPr>
          <w:trHeight w:val="20"/>
        </w:trPr>
        <w:tc>
          <w:tcPr>
            <w:tcW w:w="219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2485" w:rsidRPr="00CA47A1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2485" w:rsidRPr="00CA47A1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485" w:rsidRPr="00CA47A1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ФГБУ НМИЦ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им.академика</w:t>
            </w:r>
            <w:proofErr w:type="spellEnd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A47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Е.Н.Мешалкина</w:t>
            </w:r>
            <w:proofErr w:type="spellEnd"/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2485" w:rsidRPr="00CA47A1" w:rsidRDefault="00C82485" w:rsidP="00C8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43B97" w:rsidRDefault="00743B97" w:rsidP="00CA47A1"/>
    <w:sectPr w:rsidR="00743B97" w:rsidSect="00D31CA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FD"/>
    <w:rsid w:val="000F0561"/>
    <w:rsid w:val="00157AD3"/>
    <w:rsid w:val="001644EF"/>
    <w:rsid w:val="001838FD"/>
    <w:rsid w:val="00253B15"/>
    <w:rsid w:val="00255641"/>
    <w:rsid w:val="002906B3"/>
    <w:rsid w:val="002C06BB"/>
    <w:rsid w:val="003A08B2"/>
    <w:rsid w:val="004B2F1E"/>
    <w:rsid w:val="006024A4"/>
    <w:rsid w:val="00674478"/>
    <w:rsid w:val="006F1C0C"/>
    <w:rsid w:val="00743B97"/>
    <w:rsid w:val="00953FC6"/>
    <w:rsid w:val="00A63719"/>
    <w:rsid w:val="00C82485"/>
    <w:rsid w:val="00CA47A1"/>
    <w:rsid w:val="00CF3B39"/>
    <w:rsid w:val="00D31CAE"/>
    <w:rsid w:val="00EB41A0"/>
    <w:rsid w:val="00F6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D29B6-2957-4BCE-B41B-093AB828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B274-FA2A-47A4-ABA0-060F7579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19</cp:revision>
  <cp:lastPrinted>2019-01-09T05:08:00Z</cp:lastPrinted>
  <dcterms:created xsi:type="dcterms:W3CDTF">2018-12-26T08:58:00Z</dcterms:created>
  <dcterms:modified xsi:type="dcterms:W3CDTF">2019-06-22T03:07:00Z</dcterms:modified>
</cp:coreProperties>
</file>