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27" w:rsidRDefault="003B1127" w:rsidP="005C5B5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B55" w:rsidRDefault="005C5B55" w:rsidP="005C5B5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F669A">
        <w:rPr>
          <w:rFonts w:ascii="Times New Roman" w:hAnsi="Times New Roman" w:cs="Times New Roman"/>
          <w:b/>
          <w:sz w:val="27"/>
          <w:szCs w:val="27"/>
        </w:rPr>
        <w:t>Д О К Л А Д</w:t>
      </w:r>
    </w:p>
    <w:p w:rsidR="00DD2E30" w:rsidRPr="00DF669A" w:rsidRDefault="00DD2E30" w:rsidP="005C5B5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B55" w:rsidRDefault="00DD2E30" w:rsidP="00DD2E30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3B1127">
        <w:rPr>
          <w:rFonts w:ascii="Times New Roman" w:hAnsi="Times New Roman" w:cs="Times New Roman"/>
          <w:b/>
          <w:i/>
          <w:sz w:val="28"/>
          <w:szCs w:val="28"/>
        </w:rPr>
        <w:t xml:space="preserve">По вопросу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пункт 1.2.</w:t>
      </w:r>
      <w:r w:rsidRPr="003B11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3B112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Об утверждении тарифа на КСГ заболеваний для медицинской помощи, оказанной в дневных стационарах на 2019 год (приложение №24 к 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рифному соглашению на 2019 год)</w:t>
      </w:r>
    </w:p>
    <w:p w:rsidR="00DD2E30" w:rsidRDefault="00DD2E30" w:rsidP="00DD2E30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5C5B55" w:rsidRPr="00DF669A" w:rsidRDefault="005C5B55" w:rsidP="005C5B55">
      <w:p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Уважаемая Органа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Доржуевна</w:t>
      </w:r>
      <w:proofErr w:type="spellEnd"/>
      <w:r w:rsidRPr="00DF669A">
        <w:rPr>
          <w:rFonts w:ascii="Times New Roman" w:hAnsi="Times New Roman" w:cs="Times New Roman"/>
          <w:sz w:val="28"/>
          <w:szCs w:val="28"/>
        </w:rPr>
        <w:t>!</w:t>
      </w:r>
    </w:p>
    <w:p w:rsidR="003B1127" w:rsidRDefault="005C5B55" w:rsidP="003B1127">
      <w:p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F669A">
        <w:rPr>
          <w:rFonts w:ascii="Times New Roman" w:hAnsi="Times New Roman" w:cs="Times New Roman"/>
          <w:sz w:val="28"/>
          <w:szCs w:val="28"/>
        </w:rPr>
        <w:t>Уважаемые участники заседания!</w:t>
      </w:r>
    </w:p>
    <w:p w:rsidR="003B1127" w:rsidRDefault="003B1127" w:rsidP="003B1127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</w:p>
    <w:p w:rsidR="00DD2E30" w:rsidRDefault="00E12284" w:rsidP="00DD2E30">
      <w:pPr>
        <w:tabs>
          <w:tab w:val="left" w:pos="567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112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Дополнительно утверждается тариф </w:t>
      </w:r>
      <w:r w:rsidR="003B11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КСГ №105 «</w:t>
      </w:r>
      <w:r w:rsidRPr="00E12284">
        <w:rPr>
          <w:rFonts w:ascii="Times New Roman" w:hAnsi="Times New Roman" w:cs="Times New Roman"/>
          <w:color w:val="000000"/>
          <w:sz w:val="28"/>
          <w:szCs w:val="28"/>
        </w:rPr>
        <w:t>Болезни, врожденные аномалии, повреждения мочевой системы и мужских половых 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B1127">
        <w:rPr>
          <w:rFonts w:ascii="Times New Roman" w:hAnsi="Times New Roman" w:cs="Times New Roman"/>
          <w:color w:val="000000"/>
          <w:sz w:val="28"/>
          <w:szCs w:val="28"/>
        </w:rPr>
        <w:t>, оказываемая в условиях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1127">
        <w:rPr>
          <w:rFonts w:ascii="Times New Roman" w:eastAsia="Times New Roman" w:hAnsi="Times New Roman" w:cs="Times New Roman"/>
          <w:sz w:val="28"/>
          <w:szCs w:val="28"/>
          <w:lang w:eastAsia="ar-SA"/>
        </w:rPr>
        <w:t>дневного стационара</w:t>
      </w:r>
      <w:r w:rsidR="00DD2E3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12284" w:rsidRDefault="00DD2E30" w:rsidP="00DD2E30">
      <w:pPr>
        <w:tabs>
          <w:tab w:val="left" w:pos="567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Тариф утверждается для медицинских организаций, относящихся к 4 подуровню 2 уровня,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>ГБУЗ Республиканской больницы №</w:t>
      </w:r>
      <w:r w:rsidRPr="003B1127">
        <w:rPr>
          <w:rFonts w:ascii="Times New Roman" w:hAnsi="Times New Roman" w:cs="Times New Roman"/>
          <w:color w:val="000000"/>
          <w:sz w:val="28"/>
          <w:szCs w:val="28"/>
        </w:rPr>
        <w:t>1»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составляет 19 518,41 рублей.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2E30" w:rsidRPr="003B1127" w:rsidRDefault="00DD2E30" w:rsidP="003B1127">
      <w:pPr>
        <w:tabs>
          <w:tab w:val="left" w:pos="567"/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C65F2" w:rsidRPr="003B1127" w:rsidRDefault="00E12284" w:rsidP="00511B9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11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</w:t>
      </w:r>
      <w:r w:rsidR="003B1127" w:rsidRPr="003B112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вопросу 2.</w:t>
      </w:r>
      <w:r w:rsidR="003B112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55262" w:rsidRPr="003B112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C2770" w:rsidRPr="003B11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утверждении и </w:t>
      </w:r>
      <w:r w:rsidR="00955262" w:rsidRPr="003B1127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корректировке объемов предоста</w:t>
      </w:r>
      <w:r w:rsidR="007C2770" w:rsidRPr="003B11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вления медицинской помощи </w:t>
      </w:r>
      <w:r w:rsidR="00955262" w:rsidRPr="003B1127">
        <w:rPr>
          <w:rFonts w:ascii="Times New Roman" w:eastAsia="Times New Roman" w:hAnsi="Times New Roman" w:cs="Times New Roman"/>
          <w:color w:val="000000"/>
          <w:sz w:val="28"/>
          <w:szCs w:val="28"/>
        </w:rPr>
        <w:t>на 2019 год</w:t>
      </w:r>
    </w:p>
    <w:p w:rsidR="006A6BB5" w:rsidRDefault="00993C13" w:rsidP="00511B9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6BB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6A67B3" w:rsidRDefault="00BB681D" w:rsidP="00CB574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A46B7">
        <w:rPr>
          <w:rFonts w:ascii="Times New Roman" w:eastAsia="Times New Roman" w:hAnsi="Times New Roman" w:cs="Times New Roman"/>
          <w:sz w:val="28"/>
          <w:szCs w:val="28"/>
        </w:rPr>
        <w:t xml:space="preserve">1). </w:t>
      </w:r>
      <w:r w:rsidR="003B112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B1127" w:rsidRPr="00511B9F">
        <w:rPr>
          <w:rFonts w:ascii="Times New Roman" w:eastAsia="Times New Roman" w:hAnsi="Times New Roman" w:cs="Times New Roman"/>
          <w:sz w:val="28"/>
          <w:szCs w:val="28"/>
        </w:rPr>
        <w:t>орректировка объемов</w:t>
      </w:r>
      <w:r w:rsidR="003B1127" w:rsidRPr="003B1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127" w:rsidRPr="00511B9F">
        <w:rPr>
          <w:rFonts w:ascii="Times New Roman" w:eastAsia="Times New Roman" w:hAnsi="Times New Roman" w:cs="Times New Roman"/>
          <w:sz w:val="28"/>
          <w:szCs w:val="28"/>
        </w:rPr>
        <w:t>медицинской помощи</w:t>
      </w:r>
      <w:r w:rsidR="003B112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B1127" w:rsidRPr="00511B9F">
        <w:rPr>
          <w:rFonts w:ascii="Times New Roman" w:eastAsia="Times New Roman" w:hAnsi="Times New Roman" w:cs="Times New Roman"/>
          <w:sz w:val="28"/>
          <w:szCs w:val="28"/>
        </w:rPr>
        <w:t>оказ</w:t>
      </w:r>
      <w:r w:rsidR="003B1127">
        <w:rPr>
          <w:rFonts w:ascii="Times New Roman" w:eastAsia="Times New Roman" w:hAnsi="Times New Roman" w:cs="Times New Roman"/>
          <w:sz w:val="28"/>
          <w:szCs w:val="28"/>
        </w:rPr>
        <w:t xml:space="preserve">ываемой в условиях </w:t>
      </w:r>
      <w:r w:rsidR="003B1127">
        <w:rPr>
          <w:rFonts w:ascii="Times New Roman" w:hAnsi="Times New Roman" w:cs="Times New Roman"/>
          <w:sz w:val="28"/>
          <w:szCs w:val="28"/>
        </w:rPr>
        <w:t>дневного стационара</w:t>
      </w:r>
      <w:r w:rsidR="003B11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131E">
        <w:rPr>
          <w:rFonts w:ascii="Times New Roman" w:eastAsia="Times New Roman" w:hAnsi="Times New Roman" w:cs="Times New Roman"/>
          <w:sz w:val="28"/>
          <w:szCs w:val="28"/>
        </w:rPr>
        <w:t xml:space="preserve">произведена </w:t>
      </w:r>
      <w:r w:rsidR="00CB5744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CB5744" w:rsidRPr="00511B9F">
        <w:rPr>
          <w:rFonts w:ascii="Times New Roman" w:eastAsia="Times New Roman" w:hAnsi="Times New Roman" w:cs="Times New Roman"/>
          <w:sz w:val="28"/>
          <w:szCs w:val="28"/>
        </w:rPr>
        <w:t>недовыполненных объемов на объемные показатели</w:t>
      </w:r>
      <w:r w:rsidR="00CB57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4D8">
        <w:rPr>
          <w:rFonts w:ascii="Times New Roman" w:eastAsia="Times New Roman" w:hAnsi="Times New Roman" w:cs="Times New Roman"/>
          <w:sz w:val="28"/>
          <w:szCs w:val="28"/>
        </w:rPr>
        <w:t xml:space="preserve">по устанавливаемому </w:t>
      </w:r>
      <w:r w:rsidR="00B334D8" w:rsidRPr="00B334D8">
        <w:rPr>
          <w:rFonts w:ascii="Times New Roman" w:eastAsia="Times New Roman" w:hAnsi="Times New Roman" w:cs="Times New Roman"/>
          <w:sz w:val="28"/>
          <w:szCs w:val="28"/>
          <w:lang w:eastAsia="ar-SA"/>
        </w:rPr>
        <w:t>КСГ</w:t>
      </w:r>
      <w:r w:rsidR="00B334D8" w:rsidRPr="003B112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B334D8">
        <w:rPr>
          <w:rFonts w:ascii="Times New Roman" w:eastAsia="Times New Roman" w:hAnsi="Times New Roman" w:cs="Times New Roman"/>
          <w:sz w:val="28"/>
          <w:szCs w:val="28"/>
          <w:lang w:eastAsia="ar-SA"/>
        </w:rPr>
        <w:t>№105 «</w:t>
      </w:r>
      <w:r w:rsidR="00B334D8" w:rsidRPr="00E12284">
        <w:rPr>
          <w:rFonts w:ascii="Times New Roman" w:hAnsi="Times New Roman" w:cs="Times New Roman"/>
          <w:color w:val="000000"/>
          <w:sz w:val="28"/>
          <w:szCs w:val="28"/>
        </w:rPr>
        <w:t>Болезни, врожденные аномалии, повреждения мочевой системы и мужских половых органов</w:t>
      </w:r>
      <w:r w:rsidR="00B334D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67CD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CB5744">
        <w:rPr>
          <w:rFonts w:ascii="Times New Roman" w:eastAsia="Times New Roman" w:hAnsi="Times New Roman" w:cs="Times New Roman"/>
          <w:sz w:val="28"/>
          <w:szCs w:val="28"/>
        </w:rPr>
        <w:t>ГБУЗ «Республиканская больница №1»</w:t>
      </w:r>
      <w:r w:rsidR="009637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284" w:rsidRDefault="00B334D8" w:rsidP="00CB574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A46B7">
        <w:rPr>
          <w:rFonts w:ascii="Times New Roman" w:eastAsia="Times New Roman" w:hAnsi="Times New Roman" w:cs="Times New Roman"/>
          <w:sz w:val="28"/>
          <w:szCs w:val="28"/>
        </w:rPr>
        <w:t xml:space="preserve">2). </w:t>
      </w:r>
      <w:r>
        <w:rPr>
          <w:rFonts w:ascii="Times New Roman" w:eastAsia="Times New Roman" w:hAnsi="Times New Roman" w:cs="Times New Roman"/>
          <w:sz w:val="28"/>
          <w:szCs w:val="28"/>
        </w:rPr>
        <w:t>Во исполнение поручений Заместителя Председателя Правительства Российской Федерации Голиковой Т.А. от 14.12.2018г. № ТГ –П12-8957 и в целях предоставления мониторинга по проведенной диспансеризации</w:t>
      </w:r>
      <w:r w:rsidR="003A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A46B7">
        <w:rPr>
          <w:rFonts w:ascii="Times New Roman" w:eastAsia="Times New Roman" w:hAnsi="Times New Roman" w:cs="Times New Roman"/>
          <w:sz w:val="28"/>
          <w:szCs w:val="28"/>
        </w:rPr>
        <w:t xml:space="preserve">и профилактическим осмотрам граждан в возрасте 65 лет и старше,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общего объема диспансерных 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>наблюдени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 xml:space="preserve"> хронических больных и профилактическ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>осмотр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 xml:space="preserve">взрослого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выделены объемы для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 xml:space="preserve"> возраст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 xml:space="preserve">65 лет и старше в разрезе </w:t>
      </w:r>
      <w:r w:rsidR="003A46B7">
        <w:rPr>
          <w:rFonts w:ascii="Times New Roman" w:eastAsia="Times New Roman" w:hAnsi="Times New Roman" w:cs="Times New Roman"/>
          <w:sz w:val="28"/>
          <w:szCs w:val="28"/>
        </w:rPr>
        <w:t xml:space="preserve">медицинских организаций, а также </w:t>
      </w:r>
      <w:r w:rsidR="003B692E">
        <w:rPr>
          <w:rFonts w:ascii="Times New Roman" w:eastAsia="Times New Roman" w:hAnsi="Times New Roman" w:cs="Times New Roman"/>
          <w:sz w:val="28"/>
          <w:szCs w:val="28"/>
        </w:rPr>
        <w:t>мужчин и женщин.</w:t>
      </w:r>
    </w:p>
    <w:p w:rsidR="002B093B" w:rsidRDefault="00966FFD" w:rsidP="00CB574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C65F2" w:rsidRPr="009F54D5" w:rsidRDefault="00BC65F2" w:rsidP="00EB375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3DF" w:rsidRPr="00DB66FA" w:rsidRDefault="00BF0698" w:rsidP="006134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B66FA">
        <w:rPr>
          <w:rFonts w:ascii="Times New Roman" w:eastAsia="Times New Roman" w:hAnsi="Times New Roman" w:cs="Times New Roman"/>
          <w:b/>
          <w:i/>
          <w:sz w:val="28"/>
          <w:szCs w:val="28"/>
        </w:rPr>
        <w:t>Прошу поддержать членов Комиссии</w:t>
      </w:r>
      <w:r w:rsidR="003A46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представленные изменения</w:t>
      </w:r>
      <w:r w:rsidR="00BB681D">
        <w:rPr>
          <w:rFonts w:ascii="Times New Roman" w:eastAsia="Times New Roman" w:hAnsi="Times New Roman" w:cs="Times New Roman"/>
          <w:b/>
          <w:i/>
          <w:sz w:val="28"/>
          <w:szCs w:val="28"/>
        </w:rPr>
        <w:t>!</w:t>
      </w:r>
    </w:p>
    <w:p w:rsidR="00BF0698" w:rsidRPr="00BF0698" w:rsidRDefault="00BF0698" w:rsidP="006134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F0698" w:rsidRPr="00BF0698" w:rsidSect="00DD2E30">
      <w:pgSz w:w="11906" w:h="16838"/>
      <w:pgMar w:top="567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3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587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61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02" w:hanging="2160"/>
      </w:pPr>
      <w:rPr>
        <w:rFonts w:cstheme="minorBid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3F"/>
    <w:rsid w:val="00056F7B"/>
    <w:rsid w:val="00076694"/>
    <w:rsid w:val="00096159"/>
    <w:rsid w:val="00151305"/>
    <w:rsid w:val="0019302F"/>
    <w:rsid w:val="001C2644"/>
    <w:rsid w:val="00201452"/>
    <w:rsid w:val="002A4C57"/>
    <w:rsid w:val="002B093B"/>
    <w:rsid w:val="002B6CE3"/>
    <w:rsid w:val="002C219A"/>
    <w:rsid w:val="002D020B"/>
    <w:rsid w:val="003022A0"/>
    <w:rsid w:val="00331738"/>
    <w:rsid w:val="00357145"/>
    <w:rsid w:val="003A46B7"/>
    <w:rsid w:val="003A4C74"/>
    <w:rsid w:val="003B1127"/>
    <w:rsid w:val="003B692E"/>
    <w:rsid w:val="003E73B3"/>
    <w:rsid w:val="004404EF"/>
    <w:rsid w:val="00467CD1"/>
    <w:rsid w:val="00484578"/>
    <w:rsid w:val="00494789"/>
    <w:rsid w:val="004A39E5"/>
    <w:rsid w:val="004D4F44"/>
    <w:rsid w:val="004E348C"/>
    <w:rsid w:val="004F72F3"/>
    <w:rsid w:val="0050131E"/>
    <w:rsid w:val="00510FF7"/>
    <w:rsid w:val="00511B9F"/>
    <w:rsid w:val="00512CEE"/>
    <w:rsid w:val="00576BAA"/>
    <w:rsid w:val="005C5B55"/>
    <w:rsid w:val="0061347F"/>
    <w:rsid w:val="0063264C"/>
    <w:rsid w:val="00667E0D"/>
    <w:rsid w:val="006A67B3"/>
    <w:rsid w:val="006A6BB5"/>
    <w:rsid w:val="006E3195"/>
    <w:rsid w:val="0075430E"/>
    <w:rsid w:val="007952A1"/>
    <w:rsid w:val="007C2770"/>
    <w:rsid w:val="007C69A0"/>
    <w:rsid w:val="00800F5A"/>
    <w:rsid w:val="008F1677"/>
    <w:rsid w:val="009233FF"/>
    <w:rsid w:val="00940C97"/>
    <w:rsid w:val="00955262"/>
    <w:rsid w:val="0096377D"/>
    <w:rsid w:val="00966FFD"/>
    <w:rsid w:val="00993C13"/>
    <w:rsid w:val="009B58FE"/>
    <w:rsid w:val="009F5085"/>
    <w:rsid w:val="009F54D5"/>
    <w:rsid w:val="00A36ECB"/>
    <w:rsid w:val="00A4622E"/>
    <w:rsid w:val="00AB5D1E"/>
    <w:rsid w:val="00B16454"/>
    <w:rsid w:val="00B17DCB"/>
    <w:rsid w:val="00B334D8"/>
    <w:rsid w:val="00BB681D"/>
    <w:rsid w:val="00BC65F2"/>
    <w:rsid w:val="00BF0698"/>
    <w:rsid w:val="00C013DF"/>
    <w:rsid w:val="00C172CE"/>
    <w:rsid w:val="00C254F5"/>
    <w:rsid w:val="00C26840"/>
    <w:rsid w:val="00C553A0"/>
    <w:rsid w:val="00C85B6D"/>
    <w:rsid w:val="00CB5744"/>
    <w:rsid w:val="00CC2D83"/>
    <w:rsid w:val="00D95D93"/>
    <w:rsid w:val="00DB66FA"/>
    <w:rsid w:val="00DD2E30"/>
    <w:rsid w:val="00DF41A9"/>
    <w:rsid w:val="00E077F4"/>
    <w:rsid w:val="00E12284"/>
    <w:rsid w:val="00E329C3"/>
    <w:rsid w:val="00E5193F"/>
    <w:rsid w:val="00E8058E"/>
    <w:rsid w:val="00EB3752"/>
    <w:rsid w:val="00EC4116"/>
    <w:rsid w:val="00EF1200"/>
    <w:rsid w:val="00F1081D"/>
    <w:rsid w:val="00F23B29"/>
    <w:rsid w:val="00F94B31"/>
    <w:rsid w:val="00FC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AEB34-B3F1-44EB-AEBA-3F52C123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9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0FF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uto-matches">
    <w:name w:val="auto-matches"/>
    <w:basedOn w:val="a0"/>
    <w:rsid w:val="00076694"/>
  </w:style>
  <w:style w:type="paragraph" w:customStyle="1" w:styleId="copyright-info">
    <w:name w:val="copyright-info"/>
    <w:basedOn w:val="a"/>
    <w:rsid w:val="00076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7669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72F3"/>
    <w:pPr>
      <w:spacing w:after="0" w:line="240" w:lineRule="auto"/>
      <w:ind w:left="720" w:firstLine="709"/>
      <w:contextualSpacing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2</cp:revision>
  <cp:lastPrinted>2018-02-27T05:16:00Z</cp:lastPrinted>
  <dcterms:created xsi:type="dcterms:W3CDTF">2019-03-28T09:20:00Z</dcterms:created>
  <dcterms:modified xsi:type="dcterms:W3CDTF">2019-03-28T09:20:00Z</dcterms:modified>
</cp:coreProperties>
</file>