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6F2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</w:t>
      </w:r>
      <w:r w:rsidR="006F2F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462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Минздравсоцразвития РФ от 28.02.2011 г. № 158н,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Pr="00A966A8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FA8" w:rsidRDefault="00845FA8" w:rsidP="00845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462E6F" w:rsidRPr="0044195B" w:rsidRDefault="001913E9" w:rsidP="006F2F1A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2F1A">
        <w:rPr>
          <w:rFonts w:ascii="Times New Roman" w:eastAsia="Calibri" w:hAnsi="Times New Roman" w:cs="Times New Roman"/>
          <w:sz w:val="28"/>
          <w:szCs w:val="28"/>
        </w:rPr>
        <w:t>абзац 1 «Средний размер финансового обеспечения в расчете на 1 застрахованное лицо по условиям оказания медицинской помощи на 201</w:t>
      </w:r>
      <w:r w:rsidR="00253ECC" w:rsidRPr="006F2F1A">
        <w:rPr>
          <w:rFonts w:ascii="Times New Roman" w:eastAsia="Calibri" w:hAnsi="Times New Roman" w:cs="Times New Roman"/>
          <w:sz w:val="28"/>
          <w:szCs w:val="28"/>
        </w:rPr>
        <w:t>9</w:t>
      </w:r>
      <w:r w:rsidRPr="006F2F1A">
        <w:rPr>
          <w:rFonts w:ascii="Times New Roman" w:eastAsia="Calibri" w:hAnsi="Times New Roman" w:cs="Times New Roman"/>
          <w:sz w:val="28"/>
          <w:szCs w:val="28"/>
        </w:rPr>
        <w:t xml:space="preserve"> год» раздела </w:t>
      </w:r>
      <w:r w:rsidRPr="006F2F1A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6F2F1A">
        <w:rPr>
          <w:rFonts w:ascii="Times New Roman" w:eastAsia="Calibri" w:hAnsi="Times New Roman" w:cs="Times New Roman"/>
          <w:sz w:val="28"/>
          <w:szCs w:val="28"/>
        </w:rPr>
        <w:t xml:space="preserve"> заменить на:</w:t>
      </w:r>
    </w:p>
    <w:tbl>
      <w:tblPr>
        <w:tblW w:w="9862" w:type="dxa"/>
        <w:tblInd w:w="250" w:type="dxa"/>
        <w:tblLook w:val="00A0" w:firstRow="1" w:lastRow="0" w:firstColumn="1" w:lastColumn="0" w:noHBand="0" w:noVBand="0"/>
      </w:tblPr>
      <w:tblGrid>
        <w:gridCol w:w="3544"/>
        <w:gridCol w:w="4252"/>
        <w:gridCol w:w="2066"/>
      </w:tblGrid>
      <w:tr w:rsidR="00175A42" w:rsidRPr="001913E9" w:rsidTr="00AD2966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вида и условия оказания медицинской помощи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размер финансового обеспечения (рублей)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Скорая медицинская помощь вне медицинской организации, включая медицинскую эвакуацию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вызов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1130,44</w:t>
            </w:r>
          </w:p>
        </w:tc>
      </w:tr>
      <w:tr w:rsidR="006F2F1A" w:rsidTr="0079165C">
        <w:trPr>
          <w:trHeight w:val="6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F1A" w:rsidRPr="001913E9" w:rsidRDefault="006F2F1A" w:rsidP="006F2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Медицинская помощь в амбулаторных условиях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1A" w:rsidRPr="001913E9" w:rsidRDefault="006F2F1A" w:rsidP="00AD2966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F1A" w:rsidRDefault="006F2F1A" w:rsidP="006F2F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6843,83</w:t>
            </w:r>
          </w:p>
        </w:tc>
      </w:tr>
      <w:tr w:rsidR="006F2F1A" w:rsidTr="0079165C">
        <w:trPr>
          <w:trHeight w:val="6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F1A" w:rsidRPr="001913E9" w:rsidRDefault="006F2F1A" w:rsidP="006F2F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1A" w:rsidRPr="001913E9" w:rsidRDefault="006F2F1A" w:rsidP="00AD2966">
            <w:pPr>
              <w:spacing w:after="0" w:line="240" w:lineRule="auto"/>
              <w:ind w:hanging="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F1A" w:rsidRDefault="006F2F1A" w:rsidP="006F2F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2F1A" w:rsidTr="0079165C">
        <w:trPr>
          <w:trHeight w:val="30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F1A" w:rsidRPr="001913E9" w:rsidRDefault="006F2F1A" w:rsidP="00AD2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F1A" w:rsidRPr="001913E9" w:rsidRDefault="006F2F1A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посещения с профилактической и иными целями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F1A" w:rsidRDefault="006F2F1A" w:rsidP="00AD29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2366,94</w:t>
            </w:r>
          </w:p>
        </w:tc>
      </w:tr>
      <w:tr w:rsidR="006F2F1A" w:rsidRPr="003A33F2" w:rsidTr="00AD2966">
        <w:trPr>
          <w:trHeight w:val="30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F1A" w:rsidRPr="001913E9" w:rsidRDefault="006F2F1A" w:rsidP="00AD2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1A" w:rsidRPr="003A33F2" w:rsidRDefault="006F2F1A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>в т.ч. посещения по профилактическим мероприятиям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1A" w:rsidRPr="003A33F2" w:rsidRDefault="006F2F1A" w:rsidP="00AD296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3F2">
              <w:rPr>
                <w:rFonts w:ascii="Times New Roman" w:eastAsia="Calibri" w:hAnsi="Times New Roman" w:cs="Times New Roman"/>
                <w:sz w:val="24"/>
                <w:szCs w:val="24"/>
              </w:rPr>
              <w:t>1399,12</w:t>
            </w:r>
          </w:p>
        </w:tc>
      </w:tr>
      <w:tr w:rsidR="006F2F1A" w:rsidTr="00AD2966">
        <w:trPr>
          <w:trHeight w:val="60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F2F1A" w:rsidRPr="001913E9" w:rsidRDefault="006F2F1A" w:rsidP="00AD296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F1A" w:rsidRPr="001913E9" w:rsidRDefault="006F2F1A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посещения при неотложных состояниях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F1A" w:rsidRDefault="006F2F1A" w:rsidP="00AD29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535,36</w:t>
            </w:r>
          </w:p>
        </w:tc>
      </w:tr>
      <w:tr w:rsidR="006F2F1A" w:rsidTr="00AD2966">
        <w:trPr>
          <w:trHeight w:val="60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1A" w:rsidRPr="001913E9" w:rsidRDefault="006F2F1A" w:rsidP="00AD296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2F1A" w:rsidRPr="001913E9" w:rsidRDefault="006F2F1A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обращения в связи с заболеваниями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2F1A" w:rsidRDefault="006F2F1A" w:rsidP="00AD29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3941,53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A42" w:rsidRPr="001913E9" w:rsidRDefault="00175A42" w:rsidP="00AD29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Медицинская помощь в условиях дневных стационаров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случай лечения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1868,46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>по профилю «Онкология»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случай лечения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765,01</w:t>
            </w:r>
          </w:p>
        </w:tc>
      </w:tr>
      <w:tr w:rsidR="00175A42" w:rsidTr="00AD2966">
        <w:trPr>
          <w:trHeight w:val="5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Специализированная медицинская помощь в стационарных условиях,</w:t>
            </w:r>
          </w:p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случай госпитализации в рамках базовой программы ОМС на 1 застрахованное лицо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9492,15</w:t>
            </w:r>
          </w:p>
        </w:tc>
      </w:tr>
      <w:tr w:rsidR="00175A42" w:rsidTr="00AD2966">
        <w:trPr>
          <w:trHeight w:val="5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>для медицинской реабилитации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1913E9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3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койко-день в рамках базовой программы ОМС на 1 застрахованное лицо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240,77</w:t>
            </w:r>
          </w:p>
        </w:tc>
      </w:tr>
      <w:tr w:rsidR="00175A42" w:rsidTr="00AD2966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>по профилю «Онкология»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A42" w:rsidRPr="003A33F2" w:rsidRDefault="00175A42" w:rsidP="00AD2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A33F2">
              <w:rPr>
                <w:rFonts w:ascii="Times New Roman" w:eastAsia="Calibri" w:hAnsi="Times New Roman" w:cs="Times New Roman"/>
                <w:sz w:val="23"/>
                <w:szCs w:val="23"/>
              </w:rPr>
              <w:t>случай госпитализации в рамках базовой программы ОМС на 1 застрахованное лицо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42" w:rsidRDefault="00175A42" w:rsidP="00AD2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834,38</w:t>
            </w:r>
          </w:p>
        </w:tc>
      </w:tr>
    </w:tbl>
    <w:p w:rsidR="00175A42" w:rsidRDefault="00175A42" w:rsidP="00175A42">
      <w:pPr>
        <w:tabs>
          <w:tab w:val="left" w:pos="568"/>
          <w:tab w:val="left" w:pos="709"/>
          <w:tab w:val="left" w:pos="993"/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AFC" w:rsidRDefault="00175A42" w:rsidP="002B3AFC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3AFC">
        <w:rPr>
          <w:rFonts w:ascii="Times New Roman" w:eastAsia="Calibri" w:hAnsi="Times New Roman" w:cs="Times New Roman"/>
          <w:sz w:val="28"/>
          <w:szCs w:val="28"/>
        </w:rPr>
        <w:t>пункт 5 «</w:t>
      </w:r>
      <w:r w:rsidR="002B3AFC" w:rsidRPr="002B3AFC">
        <w:rPr>
          <w:rFonts w:ascii="Times New Roman" w:eastAsia="Calibri" w:hAnsi="Times New Roman" w:cs="Times New Roman"/>
          <w:sz w:val="28"/>
          <w:szCs w:val="28"/>
        </w:rPr>
        <w:t>Оплата медицинской помощи по подушевому нормативу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2B3AFC">
        <w:rPr>
          <w:rFonts w:ascii="Times New Roman" w:eastAsia="Calibri" w:hAnsi="Times New Roman" w:cs="Times New Roman"/>
          <w:sz w:val="28"/>
          <w:szCs w:val="28"/>
        </w:rPr>
        <w:t xml:space="preserve">» раздела </w:t>
      </w:r>
      <w:r w:rsidR="002B3AF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2B3AF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32148"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="002B3AF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32148" w:rsidRPr="005D7DA9" w:rsidRDefault="002B3AFC" w:rsidP="00732148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DA9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="00732148" w:rsidRPr="005D7DA9">
        <w:rPr>
          <w:rFonts w:ascii="Times New Roman" w:eastAsia="Calibri" w:hAnsi="Times New Roman" w:cs="Times New Roman"/>
          <w:i/>
          <w:sz w:val="28"/>
          <w:szCs w:val="28"/>
        </w:rPr>
        <w:t xml:space="preserve">Базовый (средний) подушевой норматив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заболеванием, а также специализированную </w:t>
      </w:r>
      <w:r w:rsidR="00732148" w:rsidRPr="005D7DA9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медицинскую помощь в соответствии с установленной единицей объема медицинской помощи – случай госпитализации, за исключением:</w:t>
      </w:r>
    </w:p>
    <w:p w:rsidR="00732148" w:rsidRPr="005D7DA9" w:rsidRDefault="00732148" w:rsidP="00732148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7DA9">
        <w:rPr>
          <w:rFonts w:ascii="Times New Roman" w:eastAsia="Calibri" w:hAnsi="Times New Roman" w:cs="Times New Roman"/>
          <w:i/>
          <w:sz w:val="28"/>
          <w:szCs w:val="28"/>
        </w:rPr>
        <w:t>- расходов на финансовое обеспечение мероприятий по проведению профилактических медицинских осмотров, включая диспансеризацию всех видов, порядки проведения которых установлены нормативно-правовыми актами;</w:t>
      </w:r>
    </w:p>
    <w:p w:rsidR="00732148" w:rsidRPr="005D7DA9" w:rsidRDefault="00732148" w:rsidP="00732148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7DA9">
        <w:rPr>
          <w:rFonts w:ascii="Times New Roman" w:eastAsia="Calibri" w:hAnsi="Times New Roman" w:cs="Times New Roman"/>
          <w:i/>
          <w:sz w:val="28"/>
          <w:szCs w:val="28"/>
        </w:rPr>
        <w:t>- расходов на оплату диализа;</w:t>
      </w:r>
    </w:p>
    <w:p w:rsidR="00732148" w:rsidRPr="005D7DA9" w:rsidRDefault="00732148" w:rsidP="00732148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7DA9">
        <w:rPr>
          <w:rFonts w:ascii="Times New Roman" w:eastAsia="Calibri" w:hAnsi="Times New Roman" w:cs="Times New Roman"/>
          <w:i/>
          <w:sz w:val="28"/>
          <w:szCs w:val="28"/>
        </w:rPr>
        <w:t>- расходов на медицинскую помощь, оказываемую в неотложной форме;</w:t>
      </w:r>
    </w:p>
    <w:p w:rsidR="00732148" w:rsidRPr="005D7DA9" w:rsidRDefault="00732148" w:rsidP="00732148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7DA9">
        <w:rPr>
          <w:rFonts w:ascii="Times New Roman" w:eastAsia="Calibri" w:hAnsi="Times New Roman" w:cs="Times New Roman"/>
          <w:i/>
          <w:sz w:val="28"/>
          <w:szCs w:val="28"/>
        </w:rPr>
        <w:t>- расходов на оплату высокотехнологичной медицинской помощи;</w:t>
      </w:r>
    </w:p>
    <w:p w:rsidR="002B3AFC" w:rsidRPr="002B3AFC" w:rsidRDefault="00732148" w:rsidP="00732148">
      <w:pPr>
        <w:tabs>
          <w:tab w:val="left" w:pos="568"/>
          <w:tab w:val="left" w:pos="709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7DA9">
        <w:rPr>
          <w:rFonts w:ascii="Times New Roman" w:eastAsia="Calibri" w:hAnsi="Times New Roman" w:cs="Times New Roman"/>
          <w:i/>
          <w:sz w:val="28"/>
          <w:szCs w:val="28"/>
        </w:rPr>
        <w:t>- 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2B3AFC" w:rsidRPr="005D7DA9">
        <w:rPr>
          <w:rFonts w:ascii="Times New Roman" w:eastAsia="Calibri" w:hAnsi="Times New Roman" w:cs="Times New Roman"/>
          <w:i/>
          <w:sz w:val="28"/>
          <w:szCs w:val="28"/>
        </w:rPr>
        <w:t>.»</w:t>
      </w:r>
      <w:r w:rsidR="002B3AFC" w:rsidRPr="002B3A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5141" w:rsidRDefault="00155141" w:rsidP="00155141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 1 подпункта 4.2.1. </w:t>
      </w:r>
      <w:r w:rsidRPr="00155141">
        <w:rPr>
          <w:rFonts w:ascii="Times New Roman" w:eastAsia="Calibri" w:hAnsi="Times New Roman" w:cs="Times New Roman"/>
          <w:sz w:val="28"/>
          <w:szCs w:val="28"/>
        </w:rPr>
        <w:t xml:space="preserve">«Определение среднего подушевого норматива финансирования скорой медицинской помощи» пункта </w:t>
      </w:r>
      <w:r>
        <w:rPr>
          <w:rFonts w:ascii="Times New Roman" w:eastAsia="Calibri" w:hAnsi="Times New Roman" w:cs="Times New Roman"/>
          <w:sz w:val="28"/>
          <w:szCs w:val="28"/>
        </w:rPr>
        <w:t>4.2.</w:t>
      </w:r>
      <w:r w:rsidRPr="00155141">
        <w:rPr>
          <w:rFonts w:ascii="Times New Roman" w:eastAsia="Calibri" w:hAnsi="Times New Roman" w:cs="Times New Roman"/>
          <w:sz w:val="28"/>
          <w:szCs w:val="28"/>
        </w:rPr>
        <w:t xml:space="preserve"> раздела II</w:t>
      </w:r>
      <w:r>
        <w:rPr>
          <w:rFonts w:ascii="Times New Roman" w:eastAsia="Calibri" w:hAnsi="Times New Roman" w:cs="Times New Roman"/>
          <w:sz w:val="28"/>
          <w:szCs w:val="28"/>
        </w:rPr>
        <w:t>, дополнить:</w:t>
      </w:r>
    </w:p>
    <w:p w:rsidR="00155141" w:rsidRPr="00155141" w:rsidRDefault="00155141" w:rsidP="00155141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155141">
        <w:rPr>
          <w:rFonts w:ascii="Times New Roman" w:eastAsia="Calibri" w:hAnsi="Times New Roman" w:cs="Times New Roman"/>
          <w:sz w:val="28"/>
          <w:szCs w:val="28"/>
        </w:rPr>
        <w:t>«</w:t>
      </w:r>
      <w:r w:rsidRPr="00155141">
        <w:rPr>
          <w:rFonts w:ascii="Times New Roman" w:eastAsia="Calibri" w:hAnsi="Times New Roman" w:cs="Times New Roman"/>
          <w:i/>
          <w:sz w:val="28"/>
          <w:szCs w:val="28"/>
        </w:rPr>
        <w:t>Базовый (средний) подушевой норматив финансирования скорой медицинской помощи, оказываемой вне медицинской организации включает расходы на оплату медицинской помощи в рамках базовой программы обязательного медицинского страхования, в том числе скорая (специализированная) 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исключением:</w:t>
      </w:r>
    </w:p>
    <w:p w:rsidR="00155141" w:rsidRPr="00155141" w:rsidRDefault="00155141" w:rsidP="00155141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55141">
        <w:rPr>
          <w:rFonts w:ascii="Times New Roman" w:eastAsia="Calibri" w:hAnsi="Times New Roman" w:cs="Times New Roman"/>
          <w:i/>
          <w:sz w:val="28"/>
          <w:szCs w:val="28"/>
        </w:rPr>
        <w:t>- расходов на оплату вызовов скорой медицинской помощи с применением тромболитической терапии;</w:t>
      </w:r>
    </w:p>
    <w:p w:rsidR="00155141" w:rsidRDefault="00155141" w:rsidP="00155141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141">
        <w:rPr>
          <w:rFonts w:ascii="Times New Roman" w:eastAsia="Calibri" w:hAnsi="Times New Roman" w:cs="Times New Roman"/>
          <w:i/>
          <w:sz w:val="28"/>
          <w:szCs w:val="28"/>
        </w:rPr>
        <w:t>- 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  <w:r w:rsidRPr="00155141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333DD" w:rsidRDefault="000720F3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5</w:t>
      </w:r>
      <w:r w:rsidR="00CB3CC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3DD">
        <w:rPr>
          <w:rFonts w:ascii="Times New Roman" w:eastAsia="Calibri" w:hAnsi="Times New Roman" w:cs="Times New Roman"/>
          <w:sz w:val="28"/>
          <w:szCs w:val="28"/>
        </w:rPr>
        <w:t>раздел</w:t>
      </w:r>
      <w:r w:rsidR="00CB3CC9">
        <w:rPr>
          <w:rFonts w:ascii="Times New Roman" w:eastAsia="Calibri" w:hAnsi="Times New Roman" w:cs="Times New Roman"/>
          <w:sz w:val="28"/>
          <w:szCs w:val="28"/>
        </w:rPr>
        <w:t>а</w:t>
      </w:r>
      <w:r w:rsidR="005333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3DD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5333DD" w:rsidRPr="005333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3DD">
        <w:rPr>
          <w:rFonts w:ascii="Times New Roman" w:eastAsia="Calibri" w:hAnsi="Times New Roman" w:cs="Times New Roman"/>
          <w:sz w:val="28"/>
          <w:szCs w:val="28"/>
        </w:rPr>
        <w:t>«Способы оплаты медицинской помощи, применяемые в Республике Тыва» дополнить:</w:t>
      </w:r>
    </w:p>
    <w:p w:rsidR="005333DD" w:rsidRPr="000720F3" w:rsidRDefault="005333DD" w:rsidP="00911371">
      <w:pPr>
        <w:tabs>
          <w:tab w:val="left" w:pos="9921"/>
        </w:tabs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720F3" w:rsidRPr="000720F3">
        <w:rPr>
          <w:rFonts w:ascii="Times New Roman" w:eastAsia="Calibri" w:hAnsi="Times New Roman" w:cs="Times New Roman"/>
          <w:i/>
          <w:sz w:val="28"/>
          <w:szCs w:val="28"/>
        </w:rPr>
        <w:t xml:space="preserve">Объемы предоставления и финансовое обеспечение медицинской помощи в стационарных условиях и в условиях дневного стационара распределяются между МО и СМО Комиссией на год, по профилям. До МО объемы предоставления медицинской помощи в стационарных условиях </w:t>
      </w:r>
      <w:r w:rsidR="00CB3CC9" w:rsidRPr="000720F3">
        <w:rPr>
          <w:rFonts w:ascii="Times New Roman" w:eastAsia="Calibri" w:hAnsi="Times New Roman" w:cs="Times New Roman"/>
          <w:i/>
          <w:sz w:val="28"/>
          <w:szCs w:val="28"/>
        </w:rPr>
        <w:t xml:space="preserve">и в условиях дневного стационара </w:t>
      </w:r>
      <w:r w:rsidR="000720F3" w:rsidRPr="000720F3">
        <w:rPr>
          <w:rFonts w:ascii="Times New Roman" w:eastAsia="Calibri" w:hAnsi="Times New Roman" w:cs="Times New Roman"/>
          <w:i/>
          <w:sz w:val="28"/>
          <w:szCs w:val="28"/>
        </w:rPr>
        <w:t xml:space="preserve">доводятся в разрезе </w:t>
      </w:r>
      <w:r w:rsidR="00CB3CC9">
        <w:rPr>
          <w:rFonts w:ascii="Times New Roman" w:eastAsia="Calibri" w:hAnsi="Times New Roman" w:cs="Times New Roman"/>
          <w:i/>
          <w:sz w:val="28"/>
          <w:szCs w:val="28"/>
        </w:rPr>
        <w:t xml:space="preserve">КПГ и </w:t>
      </w:r>
      <w:r w:rsidR="000720F3" w:rsidRPr="000720F3">
        <w:rPr>
          <w:rFonts w:ascii="Times New Roman" w:eastAsia="Calibri" w:hAnsi="Times New Roman" w:cs="Times New Roman"/>
          <w:i/>
          <w:sz w:val="28"/>
          <w:szCs w:val="28"/>
        </w:rPr>
        <w:t>К</w:t>
      </w:r>
      <w:r w:rsidR="00CB3CC9">
        <w:rPr>
          <w:rFonts w:ascii="Times New Roman" w:eastAsia="Calibri" w:hAnsi="Times New Roman" w:cs="Times New Roman"/>
          <w:i/>
          <w:sz w:val="28"/>
          <w:szCs w:val="28"/>
        </w:rPr>
        <w:t>С</w:t>
      </w:r>
      <w:r w:rsidR="000720F3" w:rsidRPr="000720F3">
        <w:rPr>
          <w:rFonts w:ascii="Times New Roman" w:eastAsia="Calibri" w:hAnsi="Times New Roman" w:cs="Times New Roman"/>
          <w:i/>
          <w:sz w:val="28"/>
          <w:szCs w:val="28"/>
        </w:rPr>
        <w:t>Г (не менее 2 раз в год: на начало года, на конец года; а также по</w:t>
      </w:r>
      <w:r w:rsidR="00536C30">
        <w:rPr>
          <w:rFonts w:ascii="Times New Roman" w:eastAsia="Calibri" w:hAnsi="Times New Roman" w:cs="Times New Roman"/>
          <w:i/>
          <w:sz w:val="28"/>
          <w:szCs w:val="28"/>
        </w:rPr>
        <w:t xml:space="preserve"> изменениям</w:t>
      </w:r>
      <w:r w:rsidR="000720F3" w:rsidRPr="000720F3">
        <w:rPr>
          <w:rFonts w:ascii="Times New Roman" w:eastAsia="Calibri" w:hAnsi="Times New Roman" w:cs="Times New Roman"/>
          <w:i/>
          <w:sz w:val="28"/>
          <w:szCs w:val="28"/>
        </w:rPr>
        <w:t>).</w:t>
      </w:r>
      <w:r w:rsidRPr="000720F3">
        <w:rPr>
          <w:rFonts w:ascii="Times New Roman" w:eastAsia="Calibri" w:hAnsi="Times New Roman" w:cs="Times New Roman"/>
          <w:i/>
          <w:sz w:val="28"/>
          <w:szCs w:val="28"/>
        </w:rPr>
        <w:t>»;</w:t>
      </w:r>
    </w:p>
    <w:p w:rsidR="000666D6" w:rsidRDefault="000666D6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534423">
        <w:rPr>
          <w:rFonts w:ascii="Times New Roman" w:hAnsi="Times New Roman"/>
          <w:sz w:val="28"/>
          <w:szCs w:val="28"/>
        </w:rPr>
        <w:t>Размер средней стоимос</w:t>
      </w:r>
      <w:r>
        <w:rPr>
          <w:rFonts w:ascii="Times New Roman" w:hAnsi="Times New Roman"/>
          <w:sz w:val="28"/>
          <w:szCs w:val="28"/>
        </w:rPr>
        <w:t xml:space="preserve">ти законченного случая лечения </w:t>
      </w:r>
      <w:r w:rsidRPr="00534423">
        <w:rPr>
          <w:rFonts w:ascii="Times New Roman" w:hAnsi="Times New Roman"/>
          <w:sz w:val="28"/>
          <w:szCs w:val="28"/>
        </w:rPr>
        <w:t xml:space="preserve">(базовая ставка) с 1 </w:t>
      </w:r>
      <w:r w:rsidR="0021368D">
        <w:rPr>
          <w:rFonts w:ascii="Times New Roman" w:hAnsi="Times New Roman"/>
          <w:sz w:val="28"/>
          <w:szCs w:val="28"/>
        </w:rPr>
        <w:t>марта</w:t>
      </w:r>
      <w:r w:rsidRPr="00534423">
        <w:rPr>
          <w:rFonts w:ascii="Times New Roman" w:hAnsi="Times New Roman"/>
          <w:sz w:val="28"/>
          <w:szCs w:val="28"/>
        </w:rPr>
        <w:t xml:space="preserve"> 2019 года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21368D">
        <w:rPr>
          <w:rFonts w:ascii="Times New Roman" w:eastAsia="Calibri" w:hAnsi="Times New Roman" w:cs="Times New Roman"/>
          <w:sz w:val="28"/>
          <w:szCs w:val="28"/>
        </w:rPr>
        <w:t>1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66D6" w:rsidRDefault="000666D6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D1BE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азовый тариф на оплату диализа </w:t>
      </w:r>
      <w:r w:rsidRPr="006D1BEC">
        <w:rPr>
          <w:rFonts w:ascii="Times New Roman" w:hAnsi="Times New Roman"/>
          <w:sz w:val="28"/>
          <w:szCs w:val="28"/>
        </w:rPr>
        <w:t xml:space="preserve">с 1 </w:t>
      </w:r>
      <w:r w:rsidR="0021368D">
        <w:rPr>
          <w:rFonts w:ascii="Times New Roman" w:hAnsi="Times New Roman"/>
          <w:sz w:val="28"/>
          <w:szCs w:val="28"/>
        </w:rPr>
        <w:t>марта</w:t>
      </w:r>
      <w:r w:rsidRPr="006D1BEC">
        <w:rPr>
          <w:rFonts w:ascii="Times New Roman" w:hAnsi="Times New Roman"/>
          <w:sz w:val="28"/>
          <w:szCs w:val="28"/>
        </w:rPr>
        <w:t xml:space="preserve"> 2019 года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21368D">
        <w:rPr>
          <w:rFonts w:ascii="Times New Roman" w:eastAsia="Calibri" w:hAnsi="Times New Roman" w:cs="Times New Roman"/>
          <w:sz w:val="28"/>
          <w:szCs w:val="28"/>
        </w:rPr>
        <w:t>2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9165C" w:rsidRDefault="0079165C" w:rsidP="0079165C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lastRenderedPageBreak/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Тарифы высокотехнологической медицинской помощи 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4A1B" w:rsidRDefault="008E4A1B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E4A1B">
        <w:rPr>
          <w:rFonts w:ascii="Times New Roman" w:eastAsia="Calibri" w:hAnsi="Times New Roman" w:cs="Times New Roman"/>
          <w:sz w:val="28"/>
          <w:szCs w:val="28"/>
        </w:rPr>
        <w:t>Коэффициенты уровня расходов оплаты медицинской помощи в условиях дневного стационара медицинскими организациями Республики Тыва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79165C">
        <w:rPr>
          <w:rFonts w:ascii="Times New Roman" w:eastAsia="Calibri" w:hAnsi="Times New Roman" w:cs="Times New Roman"/>
          <w:sz w:val="28"/>
          <w:szCs w:val="28"/>
        </w:rPr>
        <w:t>4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75A42" w:rsidRDefault="0044195B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="00E10865" w:rsidRPr="00DD3AFC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 w:rsidR="00E10865">
        <w:rPr>
          <w:rFonts w:ascii="Times New Roman" w:eastAsia="Calibri" w:hAnsi="Times New Roman" w:cs="Times New Roman"/>
          <w:sz w:val="28"/>
          <w:szCs w:val="28"/>
        </w:rPr>
        <w:t>24</w:t>
      </w:r>
      <w:r w:rsidR="00E10865"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10865" w:rsidRPr="00E10865">
        <w:rPr>
          <w:rFonts w:ascii="Times New Roman" w:eastAsia="Calibri" w:hAnsi="Times New Roman" w:cs="Times New Roman"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  <w:r w:rsidR="00E10865"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79165C">
        <w:rPr>
          <w:rFonts w:ascii="Times New Roman" w:eastAsia="Calibri" w:hAnsi="Times New Roman" w:cs="Times New Roman"/>
          <w:sz w:val="28"/>
          <w:szCs w:val="28"/>
        </w:rPr>
        <w:t>5</w:t>
      </w:r>
      <w:r w:rsidR="00E10865"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E1086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66D6" w:rsidRDefault="000666D6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42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AE23A1">
        <w:rPr>
          <w:rFonts w:ascii="Times New Roman" w:hAnsi="Times New Roman"/>
          <w:sz w:val="28"/>
          <w:szCs w:val="28"/>
        </w:rPr>
        <w:t>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помощи), 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B1843">
        <w:rPr>
          <w:rFonts w:ascii="Times New Roman" w:eastAsia="Calibri" w:hAnsi="Times New Roman" w:cs="Times New Roman"/>
          <w:sz w:val="28"/>
          <w:szCs w:val="28"/>
        </w:rPr>
        <w:t>6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66D6" w:rsidRDefault="000666D6" w:rsidP="00E10865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46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706B91">
        <w:rPr>
          <w:rFonts w:ascii="Times New Roman" w:hAnsi="Times New Roman"/>
          <w:sz w:val="28"/>
          <w:szCs w:val="28"/>
        </w:rPr>
        <w:t>Стоимость 1-го вызова при оказании санитарной эвакуации, осуществляемой наземным транспортом консультативными специализированными бригадами с проведением во время транспортировки мероприятий по оказанию медицинской помощи, в том числе с применением медицинского оборудования, с 1 января 2019 года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B1843">
        <w:rPr>
          <w:rFonts w:ascii="Times New Roman" w:eastAsia="Calibri" w:hAnsi="Times New Roman" w:cs="Times New Roman"/>
          <w:sz w:val="28"/>
          <w:szCs w:val="28"/>
        </w:rPr>
        <w:t>7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44195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195B" w:rsidRDefault="0044195B" w:rsidP="0044195B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4195B">
        <w:rPr>
          <w:rFonts w:ascii="Times New Roman" w:hAnsi="Times New Roman"/>
          <w:sz w:val="28"/>
          <w:szCs w:val="28"/>
        </w:rPr>
        <w:t>Тарифы на КСГ заболеваний для медицинской помощи, оказанной в стационарных условиях 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B1843">
        <w:rPr>
          <w:rFonts w:ascii="Times New Roman" w:eastAsia="Calibri" w:hAnsi="Times New Roman" w:cs="Times New Roman"/>
          <w:sz w:val="28"/>
          <w:szCs w:val="28"/>
        </w:rPr>
        <w:t>8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195B" w:rsidRDefault="007E763B" w:rsidP="0044195B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="0044195B" w:rsidRPr="00DD3AFC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 w:rsidR="0044195B">
        <w:rPr>
          <w:rFonts w:ascii="Times New Roman" w:eastAsia="Calibri" w:hAnsi="Times New Roman" w:cs="Times New Roman"/>
          <w:sz w:val="28"/>
          <w:szCs w:val="28"/>
        </w:rPr>
        <w:t>52</w:t>
      </w:r>
      <w:r w:rsidR="0044195B"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44195B" w:rsidRPr="0044195B">
        <w:rPr>
          <w:rFonts w:ascii="Times New Roman" w:hAnsi="Times New Roman"/>
          <w:sz w:val="28"/>
          <w:szCs w:val="28"/>
        </w:rPr>
        <w:t>Тарифы на отдельные медицинские услуги на 2019 год</w:t>
      </w:r>
      <w:r w:rsidR="0044195B"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B1843">
        <w:rPr>
          <w:rFonts w:ascii="Times New Roman" w:eastAsia="Calibri" w:hAnsi="Times New Roman" w:cs="Times New Roman"/>
          <w:sz w:val="28"/>
          <w:szCs w:val="28"/>
        </w:rPr>
        <w:t>9</w:t>
      </w:r>
      <w:r w:rsidR="0044195B"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4419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1843" w:rsidRDefault="00EB1843" w:rsidP="00EB1843">
      <w:pPr>
        <w:numPr>
          <w:ilvl w:val="0"/>
          <w:numId w:val="13"/>
        </w:numPr>
        <w:tabs>
          <w:tab w:val="left" w:pos="709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AFC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142A5">
        <w:rPr>
          <w:rFonts w:ascii="Times New Roman" w:hAnsi="Times New Roman"/>
          <w:sz w:val="28"/>
          <w:szCs w:val="28"/>
        </w:rPr>
        <w:t>Коэффициенты уровня расходов оплаты по амбулаторно-поликлинической медицинской помощи медицинскими</w:t>
      </w:r>
      <w:r>
        <w:rPr>
          <w:rFonts w:ascii="Times New Roman" w:hAnsi="Times New Roman"/>
          <w:sz w:val="28"/>
          <w:szCs w:val="28"/>
        </w:rPr>
        <w:t xml:space="preserve"> организациями Республики Тыва </w:t>
      </w:r>
      <w:r w:rsidRPr="00D142A5">
        <w:rPr>
          <w:rFonts w:ascii="Times New Roman" w:hAnsi="Times New Roman"/>
          <w:sz w:val="28"/>
          <w:szCs w:val="28"/>
        </w:rPr>
        <w:t>на 2019 год</w:t>
      </w:r>
      <w:r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4354" w:rsidRDefault="00694354" w:rsidP="00694354">
      <w:pPr>
        <w:tabs>
          <w:tab w:val="left" w:pos="709"/>
        </w:tabs>
        <w:spacing w:after="0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32148" w:rsidRDefault="00732148" w:rsidP="00732148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732148" w:rsidRDefault="00732148" w:rsidP="00732148">
      <w:pPr>
        <w:tabs>
          <w:tab w:val="left" w:pos="851"/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DA9" w:rsidRDefault="00732148" w:rsidP="0079165C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</w:t>
      </w:r>
      <w:r>
        <w:rPr>
          <w:rFonts w:ascii="Times New Roman" w:hAnsi="Times New Roman"/>
          <w:sz w:val="28"/>
          <w:szCs w:val="28"/>
        </w:rPr>
        <w:t>9</w:t>
      </w:r>
      <w:r w:rsidR="0079165C">
        <w:rPr>
          <w:rFonts w:ascii="Times New Roman" w:hAnsi="Times New Roman"/>
          <w:sz w:val="28"/>
          <w:szCs w:val="28"/>
        </w:rPr>
        <w:t xml:space="preserve"> год</w:t>
      </w:r>
    </w:p>
    <w:p w:rsidR="0079165C" w:rsidRDefault="0079165C" w:rsidP="007321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165C" w:rsidRDefault="0079165C" w:rsidP="007321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4354" w:rsidRPr="00861CB3" w:rsidRDefault="008A50B2" w:rsidP="00694354">
      <w:pPr>
        <w:tabs>
          <w:tab w:val="left" w:pos="709"/>
        </w:tabs>
        <w:spacing w:after="0"/>
        <w:ind w:left="709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47876" cy="9420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461" cy="942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94354" w:rsidRPr="00861CB3" w:rsidSect="0079165C">
      <w:pgSz w:w="11906" w:h="16838"/>
      <w:pgMar w:top="993" w:right="70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 w15:restartNumberingAfterBreak="0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 w15:restartNumberingAfterBreak="0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 w15:restartNumberingAfterBreak="0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 w15:restartNumberingAfterBreak="0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 w15:restartNumberingAfterBreak="0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 w15:restartNumberingAfterBreak="0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 w15:restartNumberingAfterBreak="0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666D6"/>
    <w:rsid w:val="000720F3"/>
    <w:rsid w:val="00094730"/>
    <w:rsid w:val="000B5184"/>
    <w:rsid w:val="000B5DB9"/>
    <w:rsid w:val="000C44A0"/>
    <w:rsid w:val="000C56FD"/>
    <w:rsid w:val="000F1CBD"/>
    <w:rsid w:val="001022B6"/>
    <w:rsid w:val="00106F14"/>
    <w:rsid w:val="00116441"/>
    <w:rsid w:val="001165E3"/>
    <w:rsid w:val="00116E5C"/>
    <w:rsid w:val="00123FE7"/>
    <w:rsid w:val="00134102"/>
    <w:rsid w:val="00155141"/>
    <w:rsid w:val="00155B66"/>
    <w:rsid w:val="00171F0A"/>
    <w:rsid w:val="00175A42"/>
    <w:rsid w:val="00182489"/>
    <w:rsid w:val="001913E9"/>
    <w:rsid w:val="001B6F49"/>
    <w:rsid w:val="001C0260"/>
    <w:rsid w:val="001C5854"/>
    <w:rsid w:val="001D6533"/>
    <w:rsid w:val="001E0358"/>
    <w:rsid w:val="001F38EC"/>
    <w:rsid w:val="00202653"/>
    <w:rsid w:val="0020576D"/>
    <w:rsid w:val="002078C6"/>
    <w:rsid w:val="00210928"/>
    <w:rsid w:val="00211B2B"/>
    <w:rsid w:val="00211D48"/>
    <w:rsid w:val="0021368D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D7B98"/>
    <w:rsid w:val="002E58B1"/>
    <w:rsid w:val="002F73F2"/>
    <w:rsid w:val="003035A4"/>
    <w:rsid w:val="00306B19"/>
    <w:rsid w:val="0031691F"/>
    <w:rsid w:val="00341E8B"/>
    <w:rsid w:val="00342EAF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5166"/>
    <w:rsid w:val="004219E9"/>
    <w:rsid w:val="00427661"/>
    <w:rsid w:val="00433F62"/>
    <w:rsid w:val="00436100"/>
    <w:rsid w:val="0044195B"/>
    <w:rsid w:val="004452AD"/>
    <w:rsid w:val="00462E6F"/>
    <w:rsid w:val="004632C7"/>
    <w:rsid w:val="004677FE"/>
    <w:rsid w:val="00472DD7"/>
    <w:rsid w:val="0047366C"/>
    <w:rsid w:val="00476866"/>
    <w:rsid w:val="004A4B1D"/>
    <w:rsid w:val="004C389C"/>
    <w:rsid w:val="004E4907"/>
    <w:rsid w:val="004F409E"/>
    <w:rsid w:val="00506E4E"/>
    <w:rsid w:val="005221B3"/>
    <w:rsid w:val="005244E6"/>
    <w:rsid w:val="005333DD"/>
    <w:rsid w:val="00536C30"/>
    <w:rsid w:val="005433DE"/>
    <w:rsid w:val="005452E1"/>
    <w:rsid w:val="00546352"/>
    <w:rsid w:val="005522AA"/>
    <w:rsid w:val="00570341"/>
    <w:rsid w:val="0057122A"/>
    <w:rsid w:val="005724AE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C0B67"/>
    <w:rsid w:val="005D147F"/>
    <w:rsid w:val="005D7DA9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68C1"/>
    <w:rsid w:val="00694354"/>
    <w:rsid w:val="006945F8"/>
    <w:rsid w:val="00695E7F"/>
    <w:rsid w:val="006A1C25"/>
    <w:rsid w:val="006B0EBD"/>
    <w:rsid w:val="006F0112"/>
    <w:rsid w:val="006F2F1A"/>
    <w:rsid w:val="00701BE6"/>
    <w:rsid w:val="007218F5"/>
    <w:rsid w:val="00730127"/>
    <w:rsid w:val="00732148"/>
    <w:rsid w:val="0074720D"/>
    <w:rsid w:val="00752794"/>
    <w:rsid w:val="00764C60"/>
    <w:rsid w:val="007721E0"/>
    <w:rsid w:val="00783EF4"/>
    <w:rsid w:val="007866C0"/>
    <w:rsid w:val="0079165C"/>
    <w:rsid w:val="007A1B7D"/>
    <w:rsid w:val="007A72BF"/>
    <w:rsid w:val="007B3029"/>
    <w:rsid w:val="007B3212"/>
    <w:rsid w:val="007D0F0D"/>
    <w:rsid w:val="007E0B30"/>
    <w:rsid w:val="007E130F"/>
    <w:rsid w:val="007E5AAE"/>
    <w:rsid w:val="007E6C7A"/>
    <w:rsid w:val="007E763B"/>
    <w:rsid w:val="007F0C7F"/>
    <w:rsid w:val="007F674A"/>
    <w:rsid w:val="008061B4"/>
    <w:rsid w:val="008125B7"/>
    <w:rsid w:val="00845FA8"/>
    <w:rsid w:val="008502FE"/>
    <w:rsid w:val="008570F8"/>
    <w:rsid w:val="00861CB3"/>
    <w:rsid w:val="00862424"/>
    <w:rsid w:val="00864054"/>
    <w:rsid w:val="008713B0"/>
    <w:rsid w:val="00881B91"/>
    <w:rsid w:val="00885D84"/>
    <w:rsid w:val="0089279F"/>
    <w:rsid w:val="00893F08"/>
    <w:rsid w:val="00897BB3"/>
    <w:rsid w:val="008A481F"/>
    <w:rsid w:val="008A50B2"/>
    <w:rsid w:val="008C3B40"/>
    <w:rsid w:val="008E16BA"/>
    <w:rsid w:val="008E4A1B"/>
    <w:rsid w:val="008F19E8"/>
    <w:rsid w:val="00903B16"/>
    <w:rsid w:val="0090698D"/>
    <w:rsid w:val="00911371"/>
    <w:rsid w:val="00917C07"/>
    <w:rsid w:val="009308A6"/>
    <w:rsid w:val="00936D58"/>
    <w:rsid w:val="00937079"/>
    <w:rsid w:val="009540B0"/>
    <w:rsid w:val="0096048C"/>
    <w:rsid w:val="00960B27"/>
    <w:rsid w:val="00965156"/>
    <w:rsid w:val="0097646C"/>
    <w:rsid w:val="009768BE"/>
    <w:rsid w:val="0098269F"/>
    <w:rsid w:val="009905F4"/>
    <w:rsid w:val="00990EA8"/>
    <w:rsid w:val="009A6D35"/>
    <w:rsid w:val="009C1842"/>
    <w:rsid w:val="009D0344"/>
    <w:rsid w:val="009D36A4"/>
    <w:rsid w:val="009D48FD"/>
    <w:rsid w:val="009F5C07"/>
    <w:rsid w:val="009F6E20"/>
    <w:rsid w:val="009F7A24"/>
    <w:rsid w:val="00A21591"/>
    <w:rsid w:val="00A2512D"/>
    <w:rsid w:val="00A320A0"/>
    <w:rsid w:val="00A44F7D"/>
    <w:rsid w:val="00A47842"/>
    <w:rsid w:val="00A6125D"/>
    <w:rsid w:val="00A6553C"/>
    <w:rsid w:val="00A74915"/>
    <w:rsid w:val="00A966A8"/>
    <w:rsid w:val="00AA7B16"/>
    <w:rsid w:val="00AF3283"/>
    <w:rsid w:val="00B004FB"/>
    <w:rsid w:val="00B12AA0"/>
    <w:rsid w:val="00B1738B"/>
    <w:rsid w:val="00B21666"/>
    <w:rsid w:val="00B2449E"/>
    <w:rsid w:val="00B340F5"/>
    <w:rsid w:val="00B457A7"/>
    <w:rsid w:val="00B55871"/>
    <w:rsid w:val="00B56E07"/>
    <w:rsid w:val="00B5735E"/>
    <w:rsid w:val="00B61895"/>
    <w:rsid w:val="00B7432C"/>
    <w:rsid w:val="00B77A65"/>
    <w:rsid w:val="00B842BD"/>
    <w:rsid w:val="00BB0128"/>
    <w:rsid w:val="00BB6C3E"/>
    <w:rsid w:val="00BB758C"/>
    <w:rsid w:val="00BD4505"/>
    <w:rsid w:val="00BE3908"/>
    <w:rsid w:val="00C02491"/>
    <w:rsid w:val="00C2355A"/>
    <w:rsid w:val="00C32CDF"/>
    <w:rsid w:val="00C36A49"/>
    <w:rsid w:val="00C37524"/>
    <w:rsid w:val="00C44D7A"/>
    <w:rsid w:val="00C73F3A"/>
    <w:rsid w:val="00C84055"/>
    <w:rsid w:val="00C90F23"/>
    <w:rsid w:val="00C941C6"/>
    <w:rsid w:val="00CA1C9B"/>
    <w:rsid w:val="00CA66D0"/>
    <w:rsid w:val="00CA7FDC"/>
    <w:rsid w:val="00CB03DA"/>
    <w:rsid w:val="00CB3CC9"/>
    <w:rsid w:val="00CB57DB"/>
    <w:rsid w:val="00CD407E"/>
    <w:rsid w:val="00CD4D31"/>
    <w:rsid w:val="00CE2DD3"/>
    <w:rsid w:val="00CE59DD"/>
    <w:rsid w:val="00CF44E3"/>
    <w:rsid w:val="00CF4B86"/>
    <w:rsid w:val="00D348B4"/>
    <w:rsid w:val="00D37C4D"/>
    <w:rsid w:val="00D43A09"/>
    <w:rsid w:val="00D53F0D"/>
    <w:rsid w:val="00D648F3"/>
    <w:rsid w:val="00DA61F1"/>
    <w:rsid w:val="00DB2436"/>
    <w:rsid w:val="00DB3711"/>
    <w:rsid w:val="00DD3AFC"/>
    <w:rsid w:val="00DE66DA"/>
    <w:rsid w:val="00DF19CE"/>
    <w:rsid w:val="00DF27A7"/>
    <w:rsid w:val="00E02B56"/>
    <w:rsid w:val="00E10865"/>
    <w:rsid w:val="00E175E6"/>
    <w:rsid w:val="00E2591B"/>
    <w:rsid w:val="00E4079F"/>
    <w:rsid w:val="00E45DA1"/>
    <w:rsid w:val="00E53AEF"/>
    <w:rsid w:val="00E56D0B"/>
    <w:rsid w:val="00E6173F"/>
    <w:rsid w:val="00E65586"/>
    <w:rsid w:val="00E85F88"/>
    <w:rsid w:val="00E939B5"/>
    <w:rsid w:val="00EA6079"/>
    <w:rsid w:val="00EB1843"/>
    <w:rsid w:val="00EB77F3"/>
    <w:rsid w:val="00ED3490"/>
    <w:rsid w:val="00EE290F"/>
    <w:rsid w:val="00EE4EEE"/>
    <w:rsid w:val="00EE7580"/>
    <w:rsid w:val="00EF63CB"/>
    <w:rsid w:val="00F10561"/>
    <w:rsid w:val="00F10D38"/>
    <w:rsid w:val="00F34C40"/>
    <w:rsid w:val="00F36065"/>
    <w:rsid w:val="00F36841"/>
    <w:rsid w:val="00F5511E"/>
    <w:rsid w:val="00F704ED"/>
    <w:rsid w:val="00F728CC"/>
    <w:rsid w:val="00F734A2"/>
    <w:rsid w:val="00F848F8"/>
    <w:rsid w:val="00F85929"/>
    <w:rsid w:val="00FA49C5"/>
    <w:rsid w:val="00FA52B6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C2E5"/>
  <w15:docId w15:val="{A799AD19-B2CD-4D5C-B9EC-5BDED07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6BCF4-6D82-4C6B-BDAD-54E31650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45</cp:revision>
  <cp:lastPrinted>2019-03-19T03:19:00Z</cp:lastPrinted>
  <dcterms:created xsi:type="dcterms:W3CDTF">2018-01-30T02:48:00Z</dcterms:created>
  <dcterms:modified xsi:type="dcterms:W3CDTF">2019-03-25T03:15:00Z</dcterms:modified>
</cp:coreProperties>
</file>