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FD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 врачебных кадров </w:t>
      </w:r>
    </w:p>
    <w:p w:rsidR="00072EFD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данным заявок</w:t>
      </w: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медицинских организаций </w:t>
      </w:r>
    </w:p>
    <w:p w:rsidR="00072EFD" w:rsidRPr="000A11F0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потребности в медицинских кадрах в республике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2EFD" w:rsidRPr="0023713B" w:rsidRDefault="00072EFD" w:rsidP="00072EFD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FD" w:rsidRDefault="00733074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01.08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медицинских организациях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по заявкам медицинских организаций в потребности в медицинских кадрах насчитывается </w:t>
      </w:r>
      <w:r w:rsidR="00072E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268,0</w:t>
      </w:r>
      <w:r w:rsidR="00072EFD" w:rsidRPr="00C97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единиц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вакантных должностей 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врачебного персонала, из них 146,75 ед. в </w:t>
      </w:r>
      <w:proofErr w:type="spellStart"/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121,25 в г. Кызыле.</w:t>
      </w:r>
    </w:p>
    <w:p w:rsidR="00072EFD" w:rsidRPr="0001751F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 наиболее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 в следующих специальностях: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скорая медицинск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помощь/неотложная помощь – 11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акушерство-гинекология – 14, из них 1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временные;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– 13, из них 2 временная;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детская – 4,5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анестезиология-реаниматология – 13, из них 1 временно;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психиатрия – 9, из них 1 временно;</w:t>
      </w:r>
    </w:p>
    <w:p w:rsidR="00072EFD" w:rsidRDefault="00072EFD" w:rsidP="00072EFD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участковые – 21, из них 1 временно;</w:t>
      </w:r>
    </w:p>
    <w:p w:rsidR="00072EFD" w:rsidRPr="00E61474" w:rsidRDefault="00072EFD" w:rsidP="00072EFD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стационар – 15,75, из них 2 временно;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участковые – 9;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стационар – 3;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– 10,5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детская – 2;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инфекционные болезни – 9, из них 1 временная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судебно-медицинская экспертиза – 18;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офтальмология – 5,25, 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оториноларингология – 7,25, из них 2 временно;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диагностика – 8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стоматология – 8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3 временно;</w:t>
      </w:r>
    </w:p>
    <w:p w:rsidR="00072EFD" w:rsidRPr="00E6147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травматология-ортопедия – 8</w:t>
      </w:r>
    </w:p>
    <w:p w:rsidR="00072EFD" w:rsidRPr="00271365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r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3, 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фтизиатрия – 2,5;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 – 3, из них 2 временно;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ультразвуковая диагностика – 3, из них 1 временно;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урология – 1,25 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физиотерапия – 1</w:t>
      </w:r>
      <w:r w:rsidRPr="000B65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72EFD" w:rsidRPr="000B6556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онкология – 2,75, из них 1 временно.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следующим специальностям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 нуждаются районы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2EFD" w:rsidRPr="001C089F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Хирургия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C02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,5 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из них 2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1,5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Тес-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 Чеди-Хольском,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Эрзинском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Анестезиология и реаниматология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47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0,75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кожууне</w:t>
      </w:r>
      <w:proofErr w:type="spellEnd"/>
      <w:r w:rsidR="00D4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Неврология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9 ед.,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(временно),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Тес-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Неврология детская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Травматология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ортопедия – 4</w:t>
      </w: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Оториноларингология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6,25 ед., </w:t>
      </w:r>
      <w:r w:rsidRPr="0018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временно, 0,25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B10EE4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Офтальмология</w:t>
      </w:r>
      <w:r w:rsidRPr="00B10E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- 5,25 ед.,</w:t>
      </w:r>
      <w:r w:rsidRPr="00B10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536C48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Инфекционные болезни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 ед</w:t>
      </w:r>
      <w:r w:rsidRPr="0053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1,5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Тоджинском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1.5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Кызыле по следующим специальностям:</w:t>
      </w:r>
    </w:p>
    <w:p w:rsidR="00072EFD" w:rsidRPr="006502C9" w:rsidRDefault="00BB1246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Психиатрия – 8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ед.: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Скорая/не</w:t>
      </w:r>
      <w:r w:rsidR="00BB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отложная медицинская помощь – 11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удебно-медицинская экспертиза -18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во врачебных кадрах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10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следующих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r w:rsidR="00072EFD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14,5 ед.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14 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</w:t>
      </w: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11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 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 ед.,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3C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5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в: </w:t>
      </w: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ед.;</w:t>
      </w: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8,25 ед.,</w:t>
      </w:r>
    </w:p>
    <w:p w:rsidR="00072EFD" w:rsidRDefault="003C11A7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</w:t>
      </w:r>
      <w:r w:rsidR="000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EFD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01EFD">
        <w:rPr>
          <w:rFonts w:ascii="Times New Roman" w:hAnsi="Times New Roman" w:cs="Times New Roman"/>
          <w:b/>
          <w:sz w:val="28"/>
          <w:szCs w:val="28"/>
        </w:rPr>
        <w:t>проблемными по обеспеченности и укомплектованию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врачебными остаются </w:t>
      </w:r>
      <w:proofErr w:type="spellStart"/>
      <w:r w:rsidRPr="006502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650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5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 xml:space="preserve">из городских организаций </w:t>
      </w:r>
      <w:r>
        <w:rPr>
          <w:rFonts w:ascii="Times New Roman" w:hAnsi="Times New Roman" w:cs="Times New Roman"/>
          <w:sz w:val="28"/>
          <w:szCs w:val="28"/>
        </w:rPr>
        <w:t>Респу</w:t>
      </w:r>
      <w:r w:rsidR="00C4220B">
        <w:rPr>
          <w:rFonts w:ascii="Times New Roman" w:hAnsi="Times New Roman" w:cs="Times New Roman"/>
          <w:sz w:val="28"/>
          <w:szCs w:val="28"/>
        </w:rPr>
        <w:t>бликанская детская больница – 34</w:t>
      </w:r>
      <w:r>
        <w:rPr>
          <w:rFonts w:ascii="Times New Roman" w:hAnsi="Times New Roman" w:cs="Times New Roman"/>
          <w:sz w:val="28"/>
          <w:szCs w:val="28"/>
        </w:rPr>
        <w:t>,5 врачей (2 из них временные), Бюро судебно-медицинской экспертизы – 18 врачей; Рес</w:t>
      </w:r>
      <w:r w:rsidR="00C4220B">
        <w:rPr>
          <w:rFonts w:ascii="Times New Roman" w:hAnsi="Times New Roman" w:cs="Times New Roman"/>
          <w:sz w:val="28"/>
          <w:szCs w:val="28"/>
        </w:rPr>
        <w:t>публиканская больница № 1 – 14</w:t>
      </w:r>
      <w:r>
        <w:rPr>
          <w:rFonts w:ascii="Times New Roman" w:hAnsi="Times New Roman" w:cs="Times New Roman"/>
          <w:sz w:val="28"/>
          <w:szCs w:val="28"/>
        </w:rPr>
        <w:t xml:space="preserve"> враче</w:t>
      </w:r>
      <w:r w:rsidR="00C4220B">
        <w:rPr>
          <w:rFonts w:ascii="Times New Roman" w:hAnsi="Times New Roman" w:cs="Times New Roman"/>
          <w:sz w:val="28"/>
          <w:szCs w:val="28"/>
        </w:rPr>
        <w:t>й (4</w:t>
      </w:r>
      <w:r>
        <w:rPr>
          <w:rFonts w:ascii="Times New Roman" w:hAnsi="Times New Roman" w:cs="Times New Roman"/>
          <w:sz w:val="28"/>
          <w:szCs w:val="28"/>
        </w:rPr>
        <w:t xml:space="preserve"> из них временные), </w:t>
      </w:r>
      <w:r w:rsidRPr="006502C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ая психиатрическая больница – 8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врачей,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центр </w:t>
      </w:r>
      <w:r w:rsidRPr="006502C9">
        <w:rPr>
          <w:rFonts w:ascii="Times New Roman" w:hAnsi="Times New Roman" w:cs="Times New Roman"/>
          <w:sz w:val="28"/>
          <w:szCs w:val="28"/>
        </w:rPr>
        <w:t>скорой мед</w:t>
      </w:r>
      <w:r>
        <w:rPr>
          <w:rFonts w:ascii="Times New Roman" w:hAnsi="Times New Roman" w:cs="Times New Roman"/>
          <w:sz w:val="28"/>
          <w:szCs w:val="28"/>
        </w:rPr>
        <w:t>ицинской помощи и</w:t>
      </w:r>
      <w:r w:rsidR="00F54949">
        <w:rPr>
          <w:rFonts w:ascii="Times New Roman" w:hAnsi="Times New Roman" w:cs="Times New Roman"/>
          <w:sz w:val="28"/>
          <w:szCs w:val="28"/>
        </w:rPr>
        <w:t xml:space="preserve"> медицины катастроф – 11</w:t>
      </w:r>
      <w:r>
        <w:rPr>
          <w:rFonts w:ascii="Times New Roman" w:hAnsi="Times New Roman" w:cs="Times New Roman"/>
          <w:sz w:val="28"/>
          <w:szCs w:val="28"/>
        </w:rPr>
        <w:t xml:space="preserve"> врачей.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вакансий по сравнению с прошлым месяцем возник вследствие отпускного периода, в результате </w:t>
      </w:r>
      <w:r w:rsidR="002606C0">
        <w:rPr>
          <w:rFonts w:ascii="Times New Roman" w:hAnsi="Times New Roman" w:cs="Times New Roman"/>
          <w:sz w:val="28"/>
          <w:szCs w:val="28"/>
        </w:rPr>
        <w:t>из 269,75 вакансий – 36</w:t>
      </w:r>
      <w:r>
        <w:rPr>
          <w:rFonts w:ascii="Times New Roman" w:hAnsi="Times New Roman" w:cs="Times New Roman"/>
          <w:sz w:val="28"/>
          <w:szCs w:val="28"/>
        </w:rPr>
        <w:t xml:space="preserve"> вакансий временные (не период декретных отпусков, ежегодных отпусков), фактически посто</w:t>
      </w:r>
      <w:r w:rsidR="002606C0">
        <w:rPr>
          <w:rFonts w:ascii="Times New Roman" w:hAnsi="Times New Roman" w:cs="Times New Roman"/>
          <w:sz w:val="28"/>
          <w:szCs w:val="28"/>
        </w:rPr>
        <w:t>янных вакантных должностей – 233,7</w:t>
      </w:r>
      <w:r>
        <w:rPr>
          <w:rFonts w:ascii="Times New Roman" w:hAnsi="Times New Roman" w:cs="Times New Roman"/>
          <w:sz w:val="28"/>
          <w:szCs w:val="28"/>
        </w:rPr>
        <w:t>5 единиц.</w:t>
      </w:r>
    </w:p>
    <w:p w:rsidR="00072EFD" w:rsidRPr="006502C9" w:rsidRDefault="00072EFD" w:rsidP="00072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eastAsia="Calibri" w:hAnsi="Times New Roman" w:cs="Times New Roman"/>
          <w:sz w:val="28"/>
          <w:szCs w:val="28"/>
        </w:rPr>
        <w:t xml:space="preserve">В целях решения вопроса уменьшения дефицита и повышения укомплектованности медицинских кадров Министерство здравоохранения Республики Тыва совместно с Министерством образования и науки Республики Тыва ежегодно </w:t>
      </w:r>
      <w:r w:rsidRPr="006502C9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 абитуриентов в рамках целевого заказа на подготовку кадров с высшим и средним профессиональным об</w:t>
      </w:r>
      <w:r>
        <w:rPr>
          <w:rFonts w:ascii="Times New Roman" w:eastAsia="Calibri" w:hAnsi="Times New Roman" w:cs="Times New Roman"/>
          <w:sz w:val="28"/>
          <w:szCs w:val="28"/>
        </w:rPr>
        <w:t>разованием для Республики Тыва.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среднем медицинском пер</w:t>
      </w:r>
      <w:r w:rsidR="00DB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сонале составляет 106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B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62,75 в </w:t>
      </w:r>
      <w:proofErr w:type="spellStart"/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г. Кызыле</w:t>
      </w:r>
      <w:r w:rsidR="00D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же время из </w:t>
      </w:r>
      <w:r w:rsidR="000228B2">
        <w:rPr>
          <w:rFonts w:ascii="Times New Roman" w:eastAsia="Times New Roman" w:hAnsi="Times New Roman" w:cs="Times New Roman"/>
          <w:sz w:val="28"/>
          <w:szCs w:val="28"/>
          <w:lang w:eastAsia="ru-RU"/>
        </w:rPr>
        <w:t>106,75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24,0 единиц временные</w:t>
      </w:r>
      <w:r w:rsidR="00022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82,75 вакансий постоянные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востребованы следующие специальности:</w:t>
      </w:r>
    </w:p>
    <w:p w:rsidR="00072EFD" w:rsidRDefault="00A70B10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Акушерки – 16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них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294381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ФАП – 7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временно;</w:t>
      </w:r>
    </w:p>
    <w:p w:rsidR="00072EFD" w:rsidRDefault="00461AB9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ЛФК – 3,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в Кызыл;</w:t>
      </w:r>
    </w:p>
    <w:p w:rsidR="00072EFD" w:rsidRDefault="00937BD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Фельдшер-лаборант –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937BD3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Диетсестры – 2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процедурной – 2 временно в Кызыл, 3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 временно;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пала</w:t>
      </w:r>
      <w:r w:rsidR="00A8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– 11, из них 3 в </w:t>
      </w:r>
      <w:proofErr w:type="spellStart"/>
      <w:r w:rsidR="00A81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A81F4E">
        <w:rPr>
          <w:rFonts w:ascii="Times New Roman" w:eastAsia="Times New Roman" w:hAnsi="Times New Roman" w:cs="Times New Roman"/>
          <w:sz w:val="28"/>
          <w:szCs w:val="28"/>
          <w:lang w:eastAsia="ru-RU"/>
        </w:rPr>
        <w:t>,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временно);</w:t>
      </w:r>
    </w:p>
    <w:p w:rsidR="00072EFD" w:rsidRDefault="00F4013B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статистик – 1, из них 1</w:t>
      </w:r>
      <w:r w:rsidR="000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по массажу –0,75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сестры школ – 1,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сестры дошкольных учреждений – 3,75, из них 3,75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Лаборанты судмедэксперта – 5 из них (БСМЭ);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 – 2, из них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Фельдшеры СМП – 12, из них 12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прочем медицинском персонале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 единиц, из них 5 в Кызыле,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контрактной службы – 1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программист – 2,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юрисконсульт – 1 временно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EFD" w:rsidRDefault="00072EFD" w:rsidP="0007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 морга – 2 в Кызыл;</w:t>
      </w:r>
    </w:p>
    <w:p w:rsidR="00072EFD" w:rsidRDefault="00072EFD" w:rsidP="00072EFD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26579" w:rsidRDefault="00026579"/>
    <w:sectPr w:rsidR="00026579" w:rsidSect="00411511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FD"/>
    <w:rsid w:val="000228B2"/>
    <w:rsid w:val="00026579"/>
    <w:rsid w:val="00072EFD"/>
    <w:rsid w:val="002606C0"/>
    <w:rsid w:val="00294381"/>
    <w:rsid w:val="003C11A7"/>
    <w:rsid w:val="00461AB9"/>
    <w:rsid w:val="00733074"/>
    <w:rsid w:val="008C02E4"/>
    <w:rsid w:val="00937BD3"/>
    <w:rsid w:val="00A70B10"/>
    <w:rsid w:val="00A81F4E"/>
    <w:rsid w:val="00BB1246"/>
    <w:rsid w:val="00C4220B"/>
    <w:rsid w:val="00CE20EB"/>
    <w:rsid w:val="00D47720"/>
    <w:rsid w:val="00DB5744"/>
    <w:rsid w:val="00F4013B"/>
    <w:rsid w:val="00F5494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50E"/>
  <w15:chartTrackingRefBased/>
  <w15:docId w15:val="{600E5AEC-88FB-4D4E-8A97-12C65A78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314-17</dc:creator>
  <cp:keywords/>
  <dc:description/>
  <cp:lastModifiedBy>314-17</cp:lastModifiedBy>
  <cp:revision>50</cp:revision>
  <dcterms:created xsi:type="dcterms:W3CDTF">2019-08-07T12:06:00Z</dcterms:created>
  <dcterms:modified xsi:type="dcterms:W3CDTF">2019-09-02T09:56:00Z</dcterms:modified>
</cp:coreProperties>
</file>