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32" w:rsidRPr="00AB6EBE" w:rsidRDefault="00D45BEA" w:rsidP="00F24E3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Информация</w:t>
      </w:r>
      <w:r w:rsidR="002A6BE9" w:rsidRPr="00AB6EBE">
        <w:rPr>
          <w:rFonts w:ascii="Times New Roman" w:hAnsi="Times New Roman" w:cs="Times New Roman"/>
          <w:sz w:val="27"/>
          <w:szCs w:val="27"/>
        </w:rPr>
        <w:t xml:space="preserve"> по квотам в рамках контрольных цифр</w:t>
      </w:r>
      <w:r w:rsidR="00F24E32" w:rsidRPr="00AB6E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2737" w:rsidRPr="00AB6EBE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на обучение по программе специалитета</w:t>
      </w:r>
    </w:p>
    <w:p w:rsidR="00F24E32" w:rsidRPr="00AB6EBE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C6CDF" w:rsidRPr="00AB6EBE" w:rsidRDefault="00BC6CDF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Министерство здравоохранения Республики Тыва сообщает, что в соответствии с</w:t>
      </w:r>
      <w:r w:rsidRPr="00AB6EBE">
        <w:rPr>
          <w:rFonts w:ascii="Times New Roman" w:hAnsi="Times New Roman" w:cs="Times New Roman"/>
          <w:bCs/>
          <w:sz w:val="27"/>
          <w:szCs w:val="27"/>
        </w:rPr>
        <w:t xml:space="preserve">татьей 56 и 71.1. Федерального Закона </w:t>
      </w:r>
      <w:r w:rsidRPr="00AB6EBE">
        <w:rPr>
          <w:rFonts w:ascii="Times New Roman" w:hAnsi="Times New Roman" w:cs="Times New Roman"/>
          <w:sz w:val="27"/>
          <w:szCs w:val="27"/>
        </w:rPr>
        <w:t xml:space="preserve">«Об образовании в Российской Федерации» от 29 декабря 2012 г. № 273-ФЗ и постановлением Правительства Российской Федерации от 21 марта 2019 г.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 внесены 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изменения в порядок приема на обучение по целевому направлению. </w:t>
      </w:r>
    </w:p>
    <w:p w:rsidR="00EA7121" w:rsidRPr="00AB6EBE" w:rsidRDefault="004C31AF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color w:val="auto"/>
          <w:sz w:val="27"/>
          <w:szCs w:val="27"/>
        </w:rPr>
        <w:t>Согласно Положения о целевом обучении по образовательным программам, утвержденного постановлением Правительства РФ от 21.03.2019 г. № 302, 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 заказчиком.</w:t>
      </w:r>
      <w:r w:rsidR="00030584"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Существенными условиями договора о целевом обучении являются обязательство со стороны заказчика предоставлять гражданину заключившему договор в период обучения мер поддержки, включая меры материального стимулирования. Со стороны гражданина по освоению образовательной программы и отработка не менее 3 лет.</w:t>
      </w:r>
      <w:r w:rsidR="00F24E32"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4C31AF" w:rsidRPr="00AB6EBE" w:rsidRDefault="00EA7121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b/>
          <w:color w:val="auto"/>
          <w:sz w:val="27"/>
          <w:szCs w:val="27"/>
        </w:rPr>
        <w:t>В случае неисполнения обязательств гражданином, принятым на целевое обучение по образовательным программам высшего образования за счет бюджетных ассигнований федерал</w:t>
      </w:r>
      <w:r w:rsidR="00044F1A" w:rsidRPr="00AB6EBE">
        <w:rPr>
          <w:rFonts w:ascii="Times New Roman" w:hAnsi="Times New Roman" w:cs="Times New Roman"/>
          <w:b/>
          <w:color w:val="auto"/>
          <w:sz w:val="27"/>
          <w:szCs w:val="27"/>
        </w:rPr>
        <w:t xml:space="preserve">ьного бюджета в пределах квоты, </w:t>
      </w:r>
      <w:r w:rsidRPr="00AB6EBE">
        <w:rPr>
          <w:rFonts w:ascii="Times New Roman" w:hAnsi="Times New Roman" w:cs="Times New Roman"/>
          <w:b/>
          <w:color w:val="auto"/>
          <w:sz w:val="27"/>
          <w:szCs w:val="27"/>
        </w:rPr>
        <w:t>гражданин вы</w:t>
      </w:r>
      <w:r w:rsidR="00044F1A" w:rsidRPr="00AB6EBE">
        <w:rPr>
          <w:rFonts w:ascii="Times New Roman" w:hAnsi="Times New Roman" w:cs="Times New Roman"/>
          <w:b/>
          <w:color w:val="auto"/>
          <w:sz w:val="27"/>
          <w:szCs w:val="27"/>
        </w:rPr>
        <w:t>плачивает</w:t>
      </w:r>
      <w:r w:rsidRPr="00AB6EBE">
        <w:rPr>
          <w:rFonts w:ascii="Times New Roman" w:hAnsi="Times New Roman" w:cs="Times New Roman"/>
          <w:b/>
          <w:color w:val="auto"/>
          <w:sz w:val="27"/>
          <w:szCs w:val="27"/>
        </w:rPr>
        <w:t xml:space="preserve"> ШТРАФ в размере расходов федерального бюджета, осуществленных на обучение гражданина в организации, осуществляющей образовательную деятельность</w:t>
      </w:r>
      <w:r w:rsidR="00044F1A" w:rsidRPr="00AB6EBE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044F1A" w:rsidRPr="00AB6EBE">
        <w:rPr>
          <w:rFonts w:ascii="Times New Roman" w:hAnsi="Times New Roman" w:cs="Times New Roman"/>
          <w:color w:val="auto"/>
          <w:sz w:val="27"/>
          <w:szCs w:val="27"/>
        </w:rPr>
        <w:t>(если в связи с не завершением  освоения программы на условиях договора размер штрафа определяется в соответствии с нормативными затратами пропорционально доле, которую составляет период фактического обучения дней).</w:t>
      </w:r>
    </w:p>
    <w:p w:rsidR="004C31AF" w:rsidRPr="00AB6EBE" w:rsidRDefault="00F24E32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AB6EBE">
        <w:rPr>
          <w:rFonts w:ascii="Times New Roman" w:hAnsi="Times New Roman" w:cs="Times New Roman"/>
          <w:color w:val="auto"/>
          <w:sz w:val="27"/>
          <w:szCs w:val="27"/>
        </w:rPr>
        <w:t>Письмом Министерства здравоохранения Российской Федерации от 29 мая 2020 г. № 16-1/И/-7414</w:t>
      </w:r>
      <w:r w:rsidR="00171D76"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уст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ановлены квоты целевого приема по </w:t>
      </w:r>
      <w:r w:rsidR="00171D76" w:rsidRPr="00AB6EBE">
        <w:rPr>
          <w:rFonts w:ascii="Times New Roman" w:hAnsi="Times New Roman" w:cs="Times New Roman"/>
          <w:color w:val="auto"/>
          <w:sz w:val="27"/>
          <w:szCs w:val="27"/>
        </w:rPr>
        <w:t>программ</w:t>
      </w:r>
      <w:r w:rsidRPr="00AB6EBE">
        <w:rPr>
          <w:rFonts w:ascii="Times New Roman" w:hAnsi="Times New Roman" w:cs="Times New Roman"/>
          <w:color w:val="auto"/>
          <w:sz w:val="27"/>
          <w:szCs w:val="27"/>
        </w:rPr>
        <w:t>е специалитета</w:t>
      </w:r>
      <w:r w:rsidR="004C31AF" w:rsidRPr="00AB6EBE">
        <w:rPr>
          <w:rFonts w:ascii="Times New Roman" w:hAnsi="Times New Roman" w:cs="Times New Roman"/>
          <w:color w:val="auto"/>
          <w:sz w:val="27"/>
          <w:szCs w:val="27"/>
        </w:rPr>
        <w:t>. Федеральным законом «Об образовании в Российской Федерации» установлен</w:t>
      </w:r>
      <w:r w:rsidR="00030584" w:rsidRPr="00AB6EBE">
        <w:rPr>
          <w:rFonts w:ascii="Times New Roman" w:hAnsi="Times New Roman" w:cs="Times New Roman"/>
          <w:color w:val="auto"/>
          <w:sz w:val="27"/>
          <w:szCs w:val="27"/>
        </w:rPr>
        <w:t>о</w:t>
      </w:r>
      <w:r w:rsidR="004C31AF" w:rsidRPr="00AB6EBE">
        <w:rPr>
          <w:rFonts w:ascii="Times New Roman" w:hAnsi="Times New Roman" w:cs="Times New Roman"/>
          <w:color w:val="auto"/>
          <w:sz w:val="27"/>
          <w:szCs w:val="27"/>
        </w:rPr>
        <w:t xml:space="preserve"> Правительством России квоты приёма на целевое обучение по образовательным программам высшего образования за счёт федерального бюджета.</w:t>
      </w:r>
    </w:p>
    <w:p w:rsidR="0049524A" w:rsidRDefault="00214D6F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b/>
          <w:sz w:val="27"/>
          <w:szCs w:val="27"/>
        </w:rPr>
        <w:t>По в</w:t>
      </w:r>
      <w:r w:rsidR="002A6BE9" w:rsidRPr="00AB6EBE">
        <w:rPr>
          <w:rFonts w:ascii="Times New Roman" w:hAnsi="Times New Roman" w:cs="Times New Roman"/>
          <w:b/>
          <w:sz w:val="27"/>
          <w:szCs w:val="27"/>
        </w:rPr>
        <w:t>опрос</w:t>
      </w:r>
      <w:r w:rsidRPr="00AB6EBE">
        <w:rPr>
          <w:rFonts w:ascii="Times New Roman" w:hAnsi="Times New Roman" w:cs="Times New Roman"/>
          <w:b/>
          <w:sz w:val="27"/>
          <w:szCs w:val="27"/>
        </w:rPr>
        <w:t>ам</w:t>
      </w:r>
      <w:r w:rsidR="002A6BE9" w:rsidRPr="00AB6EBE">
        <w:rPr>
          <w:rFonts w:ascii="Times New Roman" w:hAnsi="Times New Roman" w:cs="Times New Roman"/>
          <w:b/>
          <w:sz w:val="27"/>
          <w:szCs w:val="27"/>
        </w:rPr>
        <w:t xml:space="preserve"> поступления </w:t>
      </w:r>
      <w:r w:rsidR="00B04076" w:rsidRPr="00AB6EBE">
        <w:rPr>
          <w:rFonts w:ascii="Times New Roman" w:hAnsi="Times New Roman" w:cs="Times New Roman"/>
          <w:b/>
          <w:sz w:val="27"/>
          <w:szCs w:val="27"/>
        </w:rPr>
        <w:t xml:space="preserve">на целевое обучение </w:t>
      </w:r>
      <w:r w:rsidR="002A6BE9" w:rsidRPr="00AB6EBE">
        <w:rPr>
          <w:rFonts w:ascii="Times New Roman" w:hAnsi="Times New Roman" w:cs="Times New Roman"/>
          <w:b/>
          <w:sz w:val="27"/>
          <w:szCs w:val="27"/>
        </w:rPr>
        <w:t>по программам высшего образования на специалитет</w:t>
      </w:r>
      <w:r w:rsidR="002A6BE9" w:rsidRPr="00AB6EBE">
        <w:rPr>
          <w:rFonts w:ascii="Times New Roman" w:hAnsi="Times New Roman" w:cs="Times New Roman"/>
          <w:sz w:val="27"/>
          <w:szCs w:val="27"/>
        </w:rPr>
        <w:t xml:space="preserve"> обращаться в </w:t>
      </w:r>
      <w:r w:rsidR="005415C3" w:rsidRPr="00AB6EBE">
        <w:rPr>
          <w:rFonts w:ascii="Times New Roman" w:hAnsi="Times New Roman" w:cs="Times New Roman"/>
          <w:sz w:val="27"/>
          <w:szCs w:val="27"/>
        </w:rPr>
        <w:t>Центр повышения квалификации ГБУ «НИИ МСПУ РТ» (</w:t>
      </w:r>
      <w:r w:rsidR="002A6BE9" w:rsidRPr="00AB6EBE">
        <w:rPr>
          <w:rFonts w:ascii="Times New Roman" w:hAnsi="Times New Roman" w:cs="Times New Roman"/>
          <w:sz w:val="27"/>
          <w:szCs w:val="27"/>
        </w:rPr>
        <w:t xml:space="preserve">Министерство </w:t>
      </w:r>
      <w:r w:rsidR="005415C3" w:rsidRPr="00AB6EBE">
        <w:rPr>
          <w:rFonts w:ascii="Times New Roman" w:hAnsi="Times New Roman" w:cs="Times New Roman"/>
          <w:sz w:val="27"/>
          <w:szCs w:val="27"/>
        </w:rPr>
        <w:t>здравоохранения Республ</w:t>
      </w:r>
      <w:r w:rsidR="002A6BE9" w:rsidRPr="00AB6EBE">
        <w:rPr>
          <w:rFonts w:ascii="Times New Roman" w:hAnsi="Times New Roman" w:cs="Times New Roman"/>
          <w:sz w:val="27"/>
          <w:szCs w:val="27"/>
        </w:rPr>
        <w:t>ики Тыва</w:t>
      </w:r>
      <w:r w:rsidR="005415C3" w:rsidRPr="00AB6EBE">
        <w:rPr>
          <w:rFonts w:ascii="Times New Roman" w:hAnsi="Times New Roman" w:cs="Times New Roman"/>
          <w:sz w:val="27"/>
          <w:szCs w:val="27"/>
        </w:rPr>
        <w:t>)</w:t>
      </w:r>
      <w:r w:rsidR="0049524A">
        <w:rPr>
          <w:rFonts w:ascii="Times New Roman" w:hAnsi="Times New Roman" w:cs="Times New Roman"/>
          <w:sz w:val="27"/>
          <w:szCs w:val="27"/>
        </w:rPr>
        <w:t>.</w:t>
      </w:r>
    </w:p>
    <w:p w:rsidR="005415C3" w:rsidRPr="00AB6EBE" w:rsidRDefault="005415C3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Прием заявлений будут приниматься </w:t>
      </w:r>
      <w:r w:rsidRPr="00AB6EBE">
        <w:rPr>
          <w:rFonts w:ascii="Times New Roman" w:hAnsi="Times New Roman" w:cs="Times New Roman"/>
          <w:b/>
          <w:sz w:val="27"/>
          <w:szCs w:val="27"/>
        </w:rPr>
        <w:t>ДИСТАНЦИ</w:t>
      </w:r>
      <w:r w:rsidR="00AB6EBE" w:rsidRPr="00AB6EBE">
        <w:rPr>
          <w:rFonts w:ascii="Times New Roman" w:hAnsi="Times New Roman" w:cs="Times New Roman"/>
          <w:b/>
          <w:sz w:val="27"/>
          <w:szCs w:val="27"/>
        </w:rPr>
        <w:t>О</w:t>
      </w:r>
      <w:r w:rsidRPr="00AB6EBE">
        <w:rPr>
          <w:rFonts w:ascii="Times New Roman" w:hAnsi="Times New Roman" w:cs="Times New Roman"/>
          <w:b/>
          <w:sz w:val="27"/>
          <w:szCs w:val="27"/>
        </w:rPr>
        <w:t>ННО</w:t>
      </w:r>
      <w:r w:rsidRPr="00AB6EBE">
        <w:rPr>
          <w:rFonts w:ascii="Times New Roman" w:hAnsi="Times New Roman" w:cs="Times New Roman"/>
          <w:sz w:val="27"/>
          <w:szCs w:val="27"/>
        </w:rPr>
        <w:t xml:space="preserve"> на эл.адрес Центра повышения квалификации ГБУ «НИИ МСПУ РТ» </w:t>
      </w:r>
      <w:hyperlink r:id="rId6" w:history="1"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pk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.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mzrt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@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mail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.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ru</w:t>
        </w:r>
      </w:hyperlink>
    </w:p>
    <w:p w:rsidR="005415C3" w:rsidRPr="00AB6EBE" w:rsidRDefault="005415C3" w:rsidP="00AB6E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Контактный телефон: 8 (394-22) 24039</w:t>
      </w:r>
    </w:p>
    <w:p w:rsidR="005415C3" w:rsidRPr="00AB6EBE" w:rsidRDefault="005415C3" w:rsidP="00AB6E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Дата начала приема заявлений</w:t>
      </w:r>
      <w:r w:rsidRPr="00DC434C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="00AB6EBE" w:rsidRPr="00DC434C">
        <w:rPr>
          <w:rFonts w:ascii="Times New Roman" w:hAnsi="Times New Roman" w:cs="Times New Roman"/>
          <w:b/>
          <w:sz w:val="27"/>
          <w:szCs w:val="27"/>
        </w:rPr>
        <w:t>15 июн</w:t>
      </w:r>
      <w:r w:rsidRPr="00DC434C">
        <w:rPr>
          <w:rFonts w:ascii="Times New Roman" w:hAnsi="Times New Roman" w:cs="Times New Roman"/>
          <w:b/>
          <w:sz w:val="27"/>
          <w:szCs w:val="27"/>
        </w:rPr>
        <w:t>я 20</w:t>
      </w:r>
      <w:r w:rsidR="00AB6EBE" w:rsidRPr="00DC434C">
        <w:rPr>
          <w:rFonts w:ascii="Times New Roman" w:hAnsi="Times New Roman" w:cs="Times New Roman"/>
          <w:b/>
          <w:sz w:val="27"/>
          <w:szCs w:val="27"/>
        </w:rPr>
        <w:t>20</w:t>
      </w:r>
      <w:r w:rsidRPr="00DC434C">
        <w:rPr>
          <w:rFonts w:ascii="Times New Roman" w:hAnsi="Times New Roman" w:cs="Times New Roman"/>
          <w:b/>
          <w:sz w:val="27"/>
          <w:szCs w:val="27"/>
        </w:rPr>
        <w:t xml:space="preserve"> г.</w:t>
      </w:r>
    </w:p>
    <w:p w:rsidR="00740B5D" w:rsidRDefault="00AB6EBE" w:rsidP="0074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Выдача целевых договоров: </w:t>
      </w:r>
      <w:r w:rsidRPr="00DC434C">
        <w:rPr>
          <w:rFonts w:ascii="Times New Roman" w:hAnsi="Times New Roman" w:cs="Times New Roman"/>
          <w:b/>
          <w:sz w:val="27"/>
          <w:szCs w:val="27"/>
        </w:rPr>
        <w:t>с 20 июня 2020 г.</w:t>
      </w:r>
      <w:r w:rsidR="00740B5D" w:rsidRPr="00740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0B5D" w:rsidRPr="00AB6EBE" w:rsidRDefault="00740B5D" w:rsidP="0074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Завершение </w:t>
      </w:r>
      <w:r>
        <w:rPr>
          <w:rFonts w:ascii="Times New Roman" w:hAnsi="Times New Roman" w:cs="Times New Roman"/>
          <w:sz w:val="27"/>
          <w:szCs w:val="27"/>
        </w:rPr>
        <w:t>выдачи целевых договоров</w:t>
      </w:r>
      <w:r w:rsidRPr="00AB6EBE">
        <w:rPr>
          <w:rFonts w:ascii="Times New Roman" w:hAnsi="Times New Roman" w:cs="Times New Roman"/>
          <w:sz w:val="27"/>
          <w:szCs w:val="27"/>
        </w:rPr>
        <w:t xml:space="preserve">: </w:t>
      </w:r>
      <w:r w:rsidRPr="00DC434C">
        <w:rPr>
          <w:rFonts w:ascii="Times New Roman" w:hAnsi="Times New Roman" w:cs="Times New Roman"/>
          <w:b/>
          <w:sz w:val="27"/>
          <w:szCs w:val="27"/>
        </w:rPr>
        <w:t>30 июня 2020 г</w:t>
      </w:r>
      <w:r w:rsidRPr="00AB6EBE">
        <w:rPr>
          <w:rFonts w:ascii="Times New Roman" w:hAnsi="Times New Roman" w:cs="Times New Roman"/>
          <w:sz w:val="27"/>
          <w:szCs w:val="27"/>
        </w:rPr>
        <w:t>.</w:t>
      </w:r>
    </w:p>
    <w:p w:rsidR="009A718D" w:rsidRPr="00AB6EBE" w:rsidRDefault="009A718D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Министерство здравоохранения Республики Тыва совместно с медицинскими организациями в соответствии обеспечивает заключение договора о целевом обучении с абит</w:t>
      </w:r>
      <w:r w:rsidR="005415C3" w:rsidRPr="00AB6EBE">
        <w:rPr>
          <w:rFonts w:ascii="Times New Roman" w:hAnsi="Times New Roman" w:cs="Times New Roman"/>
          <w:sz w:val="27"/>
          <w:szCs w:val="27"/>
        </w:rPr>
        <w:t xml:space="preserve">уриентами </w:t>
      </w:r>
      <w:r w:rsidRPr="00AB6EBE">
        <w:rPr>
          <w:rFonts w:ascii="Times New Roman" w:hAnsi="Times New Roman" w:cs="Times New Roman"/>
          <w:sz w:val="27"/>
          <w:szCs w:val="27"/>
        </w:rPr>
        <w:t>на целевое обучение по образовательным программам высшего медицинского образования.</w:t>
      </w:r>
      <w:bookmarkStart w:id="0" w:name="_GoBack"/>
    </w:p>
    <w:bookmarkEnd w:id="0"/>
    <w:p w:rsidR="00214D6F" w:rsidRPr="00AB6EBE" w:rsidRDefault="00214D6F" w:rsidP="00AB6EBE">
      <w:pPr>
        <w:tabs>
          <w:tab w:val="left" w:pos="1485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Далее получившие на руки целевые </w:t>
      </w:r>
      <w:r w:rsidR="00AB6EBE" w:rsidRPr="00AB6EBE">
        <w:rPr>
          <w:rFonts w:ascii="Times New Roman" w:hAnsi="Times New Roman" w:cs="Times New Roman"/>
          <w:sz w:val="27"/>
          <w:szCs w:val="27"/>
        </w:rPr>
        <w:t>договора</w:t>
      </w:r>
      <w:r w:rsidRPr="00AB6EBE">
        <w:rPr>
          <w:rFonts w:ascii="Times New Roman" w:hAnsi="Times New Roman" w:cs="Times New Roman"/>
          <w:sz w:val="27"/>
          <w:szCs w:val="27"/>
        </w:rPr>
        <w:t xml:space="preserve"> подают</w:t>
      </w:r>
      <w:r w:rsidR="00AB6EBE" w:rsidRPr="00AB6EBE">
        <w:rPr>
          <w:rFonts w:ascii="Times New Roman" w:hAnsi="Times New Roman" w:cs="Times New Roman"/>
          <w:sz w:val="27"/>
          <w:szCs w:val="27"/>
        </w:rPr>
        <w:t>ся</w:t>
      </w:r>
      <w:r w:rsidRPr="00AB6EBE">
        <w:rPr>
          <w:rFonts w:ascii="Times New Roman" w:hAnsi="Times New Roman" w:cs="Times New Roman"/>
          <w:sz w:val="27"/>
          <w:szCs w:val="27"/>
        </w:rPr>
        <w:t xml:space="preserve"> в медицинские высшие учебные заведения по срокам указанным на сайтах образовательных учреждениях и </w:t>
      </w:r>
      <w:r w:rsidRPr="0049524A">
        <w:rPr>
          <w:rFonts w:ascii="Times New Roman" w:hAnsi="Times New Roman" w:cs="Times New Roman"/>
          <w:b/>
          <w:sz w:val="27"/>
          <w:szCs w:val="27"/>
        </w:rPr>
        <w:t xml:space="preserve">принимают </w:t>
      </w:r>
      <w:r w:rsidR="00FF17EB" w:rsidRPr="0049524A">
        <w:rPr>
          <w:rFonts w:ascii="Times New Roman" w:hAnsi="Times New Roman" w:cs="Times New Roman"/>
          <w:b/>
          <w:sz w:val="27"/>
          <w:szCs w:val="27"/>
        </w:rPr>
        <w:t xml:space="preserve">участие </w:t>
      </w:r>
      <w:r w:rsidRPr="0049524A">
        <w:rPr>
          <w:rFonts w:ascii="Times New Roman" w:hAnsi="Times New Roman" w:cs="Times New Roman"/>
          <w:b/>
          <w:sz w:val="27"/>
          <w:szCs w:val="27"/>
        </w:rPr>
        <w:t>в общем конкурсе</w:t>
      </w:r>
      <w:r w:rsidRPr="00AB6EBE">
        <w:rPr>
          <w:rFonts w:ascii="Times New Roman" w:hAnsi="Times New Roman" w:cs="Times New Roman"/>
          <w:sz w:val="27"/>
          <w:szCs w:val="27"/>
        </w:rPr>
        <w:t>.</w:t>
      </w:r>
    </w:p>
    <w:p w:rsidR="009D4C7B" w:rsidRDefault="009D4C7B" w:rsidP="00214D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C7B" w:rsidSect="00AB6EB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F87" w:rsidRDefault="00E26F87" w:rsidP="005415C3">
      <w:pPr>
        <w:spacing w:after="0" w:line="240" w:lineRule="auto"/>
      </w:pPr>
      <w:r>
        <w:separator/>
      </w:r>
    </w:p>
  </w:endnote>
  <w:endnote w:type="continuationSeparator" w:id="0">
    <w:p w:rsidR="00E26F87" w:rsidRDefault="00E26F87" w:rsidP="0054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F87" w:rsidRDefault="00E26F87" w:rsidP="005415C3">
      <w:pPr>
        <w:spacing w:after="0" w:line="240" w:lineRule="auto"/>
      </w:pPr>
      <w:r>
        <w:separator/>
      </w:r>
    </w:p>
  </w:footnote>
  <w:footnote w:type="continuationSeparator" w:id="0">
    <w:p w:rsidR="00E26F87" w:rsidRDefault="00E26F87" w:rsidP="0054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CF"/>
    <w:rsid w:val="00030584"/>
    <w:rsid w:val="00044F1A"/>
    <w:rsid w:val="000B7452"/>
    <w:rsid w:val="00171D76"/>
    <w:rsid w:val="00214D6F"/>
    <w:rsid w:val="002A6BE9"/>
    <w:rsid w:val="003743B6"/>
    <w:rsid w:val="0049524A"/>
    <w:rsid w:val="004C31AF"/>
    <w:rsid w:val="005415C3"/>
    <w:rsid w:val="006F1602"/>
    <w:rsid w:val="00720ECF"/>
    <w:rsid w:val="00740B5D"/>
    <w:rsid w:val="0086197B"/>
    <w:rsid w:val="009A718D"/>
    <w:rsid w:val="009D4C7B"/>
    <w:rsid w:val="00AB6EBE"/>
    <w:rsid w:val="00B04076"/>
    <w:rsid w:val="00BC6CDF"/>
    <w:rsid w:val="00C42737"/>
    <w:rsid w:val="00C66EA0"/>
    <w:rsid w:val="00CF00F2"/>
    <w:rsid w:val="00D45BEA"/>
    <w:rsid w:val="00DB5B40"/>
    <w:rsid w:val="00DC434C"/>
    <w:rsid w:val="00E26F87"/>
    <w:rsid w:val="00EA7121"/>
    <w:rsid w:val="00F24E32"/>
    <w:rsid w:val="00F4359C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1B2B-200B-4244-A8C3-D8382A5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6B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5C3"/>
  </w:style>
  <w:style w:type="paragraph" w:styleId="a8">
    <w:name w:val="footer"/>
    <w:basedOn w:val="a"/>
    <w:link w:val="a9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.mzr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mzrt-01</cp:lastModifiedBy>
  <cp:revision>26</cp:revision>
  <cp:lastPrinted>2019-06-12T15:00:00Z</cp:lastPrinted>
  <dcterms:created xsi:type="dcterms:W3CDTF">2019-06-12T09:13:00Z</dcterms:created>
  <dcterms:modified xsi:type="dcterms:W3CDTF">2020-06-20T04:45:00Z</dcterms:modified>
</cp:coreProperties>
</file>