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32" w:rsidRPr="00AB6EBE" w:rsidRDefault="00D45BEA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Информация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 по квотам в рамках контрольных цифр</w:t>
      </w:r>
      <w:r w:rsidR="00F24E32" w:rsidRPr="00AB6E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2737" w:rsidRPr="00AB6EBE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на обучение по программе специалитета</w:t>
      </w:r>
    </w:p>
    <w:p w:rsidR="00F24E32" w:rsidRPr="00AB6EBE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C6CDF" w:rsidRPr="00AB6EBE" w:rsidRDefault="00BC6CDF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Тыва сообщает, что в соответствии с</w:t>
      </w:r>
      <w:r w:rsidRPr="00AB6EBE">
        <w:rPr>
          <w:rFonts w:ascii="Times New Roman" w:hAnsi="Times New Roman" w:cs="Times New Roman"/>
          <w:bCs/>
          <w:sz w:val="27"/>
          <w:szCs w:val="27"/>
        </w:rPr>
        <w:t xml:space="preserve">татьей 56 и 71.1. Федерального Закона </w:t>
      </w:r>
      <w:r w:rsidRPr="00AB6EBE">
        <w:rPr>
          <w:rFonts w:ascii="Times New Roman" w:hAnsi="Times New Roman" w:cs="Times New Roman"/>
          <w:sz w:val="27"/>
          <w:szCs w:val="27"/>
        </w:rPr>
        <w:t>«Об образовании в Российской Федерации» от 29 декабря 2012 г. № 273-ФЗ и постановлением Правите</w:t>
      </w:r>
      <w:r w:rsidR="005C4FB2">
        <w:rPr>
          <w:rFonts w:ascii="Times New Roman" w:hAnsi="Times New Roman" w:cs="Times New Roman"/>
          <w:sz w:val="27"/>
          <w:szCs w:val="27"/>
        </w:rPr>
        <w:t>льства Российской Федерации от 13</w:t>
      </w:r>
      <w:r w:rsidRPr="00AB6EBE">
        <w:rPr>
          <w:rFonts w:ascii="Times New Roman" w:hAnsi="Times New Roman" w:cs="Times New Roman"/>
          <w:sz w:val="27"/>
          <w:szCs w:val="27"/>
        </w:rPr>
        <w:t xml:space="preserve"> </w:t>
      </w:r>
      <w:r w:rsidR="005C4FB2">
        <w:rPr>
          <w:rFonts w:ascii="Times New Roman" w:hAnsi="Times New Roman" w:cs="Times New Roman"/>
          <w:sz w:val="27"/>
          <w:szCs w:val="27"/>
        </w:rPr>
        <w:t>октября</w:t>
      </w:r>
      <w:r w:rsidRPr="00AB6EBE">
        <w:rPr>
          <w:rFonts w:ascii="Times New Roman" w:hAnsi="Times New Roman" w:cs="Times New Roman"/>
          <w:sz w:val="27"/>
          <w:szCs w:val="27"/>
        </w:rPr>
        <w:t xml:space="preserve"> 20</w:t>
      </w:r>
      <w:r w:rsidR="005C4FB2">
        <w:rPr>
          <w:rFonts w:ascii="Times New Roman" w:hAnsi="Times New Roman" w:cs="Times New Roman"/>
          <w:sz w:val="27"/>
          <w:szCs w:val="27"/>
        </w:rPr>
        <w:t>20</w:t>
      </w:r>
      <w:r w:rsidRPr="00AB6EBE">
        <w:rPr>
          <w:rFonts w:ascii="Times New Roman" w:hAnsi="Times New Roman" w:cs="Times New Roman"/>
          <w:sz w:val="27"/>
          <w:szCs w:val="27"/>
        </w:rPr>
        <w:t xml:space="preserve"> г. № </w:t>
      </w:r>
      <w:r w:rsidR="005C4FB2">
        <w:rPr>
          <w:rFonts w:ascii="Times New Roman" w:hAnsi="Times New Roman" w:cs="Times New Roman"/>
          <w:sz w:val="27"/>
          <w:szCs w:val="27"/>
        </w:rPr>
        <w:t>1681</w:t>
      </w:r>
      <w:r w:rsidRPr="00AB6EBE">
        <w:rPr>
          <w:rFonts w:ascii="Times New Roman" w:hAnsi="Times New Roman" w:cs="Times New Roman"/>
          <w:sz w:val="27"/>
          <w:szCs w:val="27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5C4FB2">
        <w:rPr>
          <w:rFonts w:ascii="Times New Roman" w:hAnsi="Times New Roman" w:cs="Times New Roman"/>
          <w:sz w:val="27"/>
          <w:szCs w:val="27"/>
        </w:rPr>
        <w:t xml:space="preserve"> направление на обучение по программам специалитета будет осуществляться на основании договора о целевом обучении, заключенного между гражданином, поступающим на обучение по образовательной программе и заказчиком.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EA7121" w:rsidRPr="00AB6EBE" w:rsidRDefault="00030584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color w:val="auto"/>
          <w:sz w:val="27"/>
          <w:szCs w:val="27"/>
        </w:rPr>
        <w:t>Существенными условиями договора о целевом обучении являются обязательство со стороны заказчика предоставлять гражданину заключившему договор в период обучения мер поддержки, включая меры материального стимулирования. Со стороны гражданина по освоению образовательной программы и отработка не менее 3 лет.</w:t>
      </w:r>
      <w:r w:rsidR="00F24E32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4C31AF" w:rsidRPr="00AB6EBE" w:rsidRDefault="00EA7121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>В случае неисполнения обязательств гражданином, принятым на целевое обучение по образовательным программам высшего образования за счет бюджетных ассигнований федерал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ьного бюджета в пределах квоты, </w:t>
      </w: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>гражданин вы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>плачивает</w:t>
      </w: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ШТРАФ в размере расходов федерального бюджета, осуществленных на обучение гражданина в организации, осуществляющей образовательную деятельность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044F1A" w:rsidRPr="00AB6EBE">
        <w:rPr>
          <w:rFonts w:ascii="Times New Roman" w:hAnsi="Times New Roman" w:cs="Times New Roman"/>
          <w:color w:val="auto"/>
          <w:sz w:val="27"/>
          <w:szCs w:val="27"/>
        </w:rPr>
        <w:t>(если в связи с не завершением  освоения программы на условиях договора размер штрафа определяется в соответствии с нормативными затратами пропорционально доле, которую составляет период фактического обучения дней).</w:t>
      </w:r>
    </w:p>
    <w:p w:rsidR="004C31AF" w:rsidRPr="00AB6EBE" w:rsidRDefault="00F24E32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color w:val="auto"/>
          <w:sz w:val="27"/>
          <w:szCs w:val="27"/>
        </w:rPr>
        <w:t>Письмом Министерства здравоохра</w:t>
      </w:r>
      <w:r w:rsidR="00CB134E">
        <w:rPr>
          <w:rFonts w:ascii="Times New Roman" w:hAnsi="Times New Roman" w:cs="Times New Roman"/>
          <w:color w:val="auto"/>
          <w:sz w:val="27"/>
          <w:szCs w:val="27"/>
        </w:rPr>
        <w:t>нения Российской Федерации от 31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мая 202</w:t>
      </w:r>
      <w:r w:rsidR="00CB134E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г. № 16-1/И/</w:t>
      </w:r>
      <w:r w:rsidR="00CB134E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>-</w:t>
      </w:r>
      <w:r w:rsidR="00CB134E">
        <w:rPr>
          <w:rFonts w:ascii="Times New Roman" w:hAnsi="Times New Roman" w:cs="Times New Roman"/>
          <w:color w:val="auto"/>
          <w:sz w:val="27"/>
          <w:szCs w:val="27"/>
        </w:rPr>
        <w:t>4082</w:t>
      </w:r>
      <w:r w:rsidR="00171D76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уст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ановлены квоты целевого приема по </w:t>
      </w:r>
      <w:r w:rsidR="00171D76" w:rsidRPr="00AB6EBE">
        <w:rPr>
          <w:rFonts w:ascii="Times New Roman" w:hAnsi="Times New Roman" w:cs="Times New Roman"/>
          <w:color w:val="auto"/>
          <w:sz w:val="27"/>
          <w:szCs w:val="27"/>
        </w:rPr>
        <w:t>программ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>е специалитета</w:t>
      </w:r>
      <w:r w:rsidR="004C31AF" w:rsidRPr="00AB6EBE">
        <w:rPr>
          <w:rFonts w:ascii="Times New Roman" w:hAnsi="Times New Roman" w:cs="Times New Roman"/>
          <w:color w:val="auto"/>
          <w:sz w:val="27"/>
          <w:szCs w:val="27"/>
        </w:rPr>
        <w:t>. Федеральным законом «Об образовании в Российской Федерации» установлен</w:t>
      </w:r>
      <w:r w:rsidR="00030584" w:rsidRPr="00AB6EBE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="004C31AF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Правительством России квоты приёма на целевое обучение по образовательным программам высшего образования за счёт федерального бюджета.</w:t>
      </w:r>
    </w:p>
    <w:p w:rsidR="0049524A" w:rsidRDefault="00214D6F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b/>
          <w:sz w:val="27"/>
          <w:szCs w:val="27"/>
        </w:rPr>
        <w:t>По в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>опрос</w:t>
      </w:r>
      <w:r w:rsidRPr="00AB6EBE">
        <w:rPr>
          <w:rFonts w:ascii="Times New Roman" w:hAnsi="Times New Roman" w:cs="Times New Roman"/>
          <w:b/>
          <w:sz w:val="27"/>
          <w:szCs w:val="27"/>
        </w:rPr>
        <w:t>ам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 xml:space="preserve"> поступления </w:t>
      </w:r>
      <w:r w:rsidR="00B04076" w:rsidRPr="00AB6EBE">
        <w:rPr>
          <w:rFonts w:ascii="Times New Roman" w:hAnsi="Times New Roman" w:cs="Times New Roman"/>
          <w:b/>
          <w:sz w:val="27"/>
          <w:szCs w:val="27"/>
        </w:rPr>
        <w:t xml:space="preserve">на целевое обучение 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>по программам высшего образования на специалитет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 обращаться в </w:t>
      </w:r>
      <w:r w:rsidR="005415C3" w:rsidRPr="00AB6EBE">
        <w:rPr>
          <w:rFonts w:ascii="Times New Roman" w:hAnsi="Times New Roman" w:cs="Times New Roman"/>
          <w:sz w:val="27"/>
          <w:szCs w:val="27"/>
        </w:rPr>
        <w:t>Центр повышения квалификации ГБУ «НИИ МСПУ РТ» (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Министерство </w:t>
      </w:r>
      <w:r w:rsidR="005415C3" w:rsidRPr="00AB6EBE">
        <w:rPr>
          <w:rFonts w:ascii="Times New Roman" w:hAnsi="Times New Roman" w:cs="Times New Roman"/>
          <w:sz w:val="27"/>
          <w:szCs w:val="27"/>
        </w:rPr>
        <w:t>здравоохранения Республ</w:t>
      </w:r>
      <w:r w:rsidR="002A6BE9" w:rsidRPr="00AB6EBE">
        <w:rPr>
          <w:rFonts w:ascii="Times New Roman" w:hAnsi="Times New Roman" w:cs="Times New Roman"/>
          <w:sz w:val="27"/>
          <w:szCs w:val="27"/>
        </w:rPr>
        <w:t>ики Тыва</w:t>
      </w:r>
      <w:r w:rsidR="005415C3" w:rsidRPr="00AB6EBE">
        <w:rPr>
          <w:rFonts w:ascii="Times New Roman" w:hAnsi="Times New Roman" w:cs="Times New Roman"/>
          <w:sz w:val="27"/>
          <w:szCs w:val="27"/>
        </w:rPr>
        <w:t>)</w:t>
      </w:r>
      <w:r w:rsidR="0049524A">
        <w:rPr>
          <w:rFonts w:ascii="Times New Roman" w:hAnsi="Times New Roman" w:cs="Times New Roman"/>
          <w:sz w:val="27"/>
          <w:szCs w:val="27"/>
        </w:rPr>
        <w:t>.</w:t>
      </w:r>
    </w:p>
    <w:p w:rsidR="00B94C76" w:rsidRDefault="005415C3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60D3">
        <w:rPr>
          <w:rFonts w:ascii="Times New Roman" w:hAnsi="Times New Roman" w:cs="Times New Roman"/>
          <w:b/>
          <w:sz w:val="27"/>
          <w:szCs w:val="27"/>
        </w:rPr>
        <w:t>Прием заявлений будут приниматься</w:t>
      </w:r>
      <w:r w:rsidRPr="00AB6EBE">
        <w:rPr>
          <w:rFonts w:ascii="Times New Roman" w:hAnsi="Times New Roman" w:cs="Times New Roman"/>
          <w:sz w:val="27"/>
          <w:szCs w:val="27"/>
        </w:rPr>
        <w:t xml:space="preserve"> </w:t>
      </w:r>
      <w:r w:rsidR="004860D3" w:rsidRPr="004860D3">
        <w:rPr>
          <w:rFonts w:ascii="Times New Roman" w:hAnsi="Times New Roman" w:cs="Times New Roman"/>
          <w:sz w:val="27"/>
          <w:szCs w:val="27"/>
        </w:rPr>
        <w:t>в</w:t>
      </w:r>
      <w:r w:rsidRPr="00AB6EBE">
        <w:rPr>
          <w:rFonts w:ascii="Times New Roman" w:hAnsi="Times New Roman" w:cs="Times New Roman"/>
          <w:sz w:val="27"/>
          <w:szCs w:val="27"/>
        </w:rPr>
        <w:t xml:space="preserve"> Центр</w:t>
      </w:r>
      <w:r w:rsidR="004860D3">
        <w:rPr>
          <w:rFonts w:ascii="Times New Roman" w:hAnsi="Times New Roman" w:cs="Times New Roman"/>
          <w:sz w:val="27"/>
          <w:szCs w:val="27"/>
        </w:rPr>
        <w:t>е</w:t>
      </w:r>
      <w:r w:rsidRPr="00AB6EBE">
        <w:rPr>
          <w:rFonts w:ascii="Times New Roman" w:hAnsi="Times New Roman" w:cs="Times New Roman"/>
          <w:sz w:val="27"/>
          <w:szCs w:val="27"/>
        </w:rPr>
        <w:t xml:space="preserve"> повышения квалификации ГБУ «НИИ МСПУ РТ» </w:t>
      </w:r>
      <w:r w:rsidR="004860D3" w:rsidRPr="004860D3">
        <w:rPr>
          <w:rFonts w:ascii="Times New Roman" w:hAnsi="Times New Roman" w:cs="Times New Roman"/>
          <w:b/>
          <w:sz w:val="27"/>
          <w:szCs w:val="27"/>
        </w:rPr>
        <w:t>по адресу</w:t>
      </w:r>
      <w:r w:rsidR="004860D3">
        <w:rPr>
          <w:rFonts w:ascii="Times New Roman" w:hAnsi="Times New Roman" w:cs="Times New Roman"/>
          <w:sz w:val="27"/>
          <w:szCs w:val="27"/>
        </w:rPr>
        <w:t>: г. Кызыл, ул. Кечил-оола д. 2а (</w:t>
      </w:r>
      <w:r w:rsidR="004860D3" w:rsidRPr="004860D3">
        <w:rPr>
          <w:rFonts w:ascii="Times New Roman" w:hAnsi="Times New Roman" w:cs="Times New Roman"/>
          <w:b/>
          <w:sz w:val="27"/>
          <w:szCs w:val="27"/>
        </w:rPr>
        <w:t>здание медколледжа</w:t>
      </w:r>
      <w:r w:rsidR="004860D3">
        <w:rPr>
          <w:rFonts w:ascii="Times New Roman" w:hAnsi="Times New Roman" w:cs="Times New Roman"/>
          <w:sz w:val="27"/>
          <w:szCs w:val="27"/>
        </w:rPr>
        <w:t>), 2 этаж, 2 каб.</w:t>
      </w:r>
    </w:p>
    <w:p w:rsidR="00B94C76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участия в отборе абитуриентов необходимо предоставить:</w:t>
      </w:r>
    </w:p>
    <w:p w:rsidR="00B94C76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письменное заявление </w:t>
      </w:r>
      <w:r w:rsidR="0016357E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по форме)</w:t>
      </w:r>
    </w:p>
    <w:p w:rsidR="005A3A4A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копия документа, удостоверяющего личность (паспорт 1 стр.)</w:t>
      </w:r>
    </w:p>
    <w:p w:rsidR="005415C3" w:rsidRPr="00AB6EBE" w:rsidRDefault="005A3A4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копия аттестата или диплома </w:t>
      </w:r>
      <w:hyperlink r:id="rId6" w:history="1"/>
    </w:p>
    <w:p w:rsidR="005415C3" w:rsidRPr="00AB6EBE" w:rsidRDefault="005415C3" w:rsidP="00AB6E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Контактный телефон: 8 (394-22) 24039</w:t>
      </w:r>
    </w:p>
    <w:p w:rsidR="005415C3" w:rsidRPr="00AB6EBE" w:rsidRDefault="005415C3" w:rsidP="00077505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Дата начала приема заявлений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C46AE8">
        <w:rPr>
          <w:rFonts w:ascii="Times New Roman" w:hAnsi="Times New Roman" w:cs="Times New Roman"/>
          <w:b/>
          <w:sz w:val="27"/>
          <w:szCs w:val="27"/>
        </w:rPr>
        <w:t>7</w:t>
      </w:r>
      <w:r w:rsidR="00AB6EBE" w:rsidRPr="00DC434C">
        <w:rPr>
          <w:rFonts w:ascii="Times New Roman" w:hAnsi="Times New Roman" w:cs="Times New Roman"/>
          <w:b/>
          <w:sz w:val="27"/>
          <w:szCs w:val="27"/>
        </w:rPr>
        <w:t xml:space="preserve"> июн</w:t>
      </w:r>
      <w:r w:rsidRPr="00DC434C">
        <w:rPr>
          <w:rFonts w:ascii="Times New Roman" w:hAnsi="Times New Roman" w:cs="Times New Roman"/>
          <w:b/>
          <w:sz w:val="27"/>
          <w:szCs w:val="27"/>
        </w:rPr>
        <w:t>я 20</w:t>
      </w:r>
      <w:r w:rsidR="00AB6EBE" w:rsidRPr="00DC434C">
        <w:rPr>
          <w:rFonts w:ascii="Times New Roman" w:hAnsi="Times New Roman" w:cs="Times New Roman"/>
          <w:b/>
          <w:sz w:val="27"/>
          <w:szCs w:val="27"/>
        </w:rPr>
        <w:t>2</w:t>
      </w:r>
      <w:r w:rsidR="00CB134E">
        <w:rPr>
          <w:rFonts w:ascii="Times New Roman" w:hAnsi="Times New Roman" w:cs="Times New Roman"/>
          <w:b/>
          <w:sz w:val="27"/>
          <w:szCs w:val="27"/>
        </w:rPr>
        <w:t>1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077505">
        <w:rPr>
          <w:rFonts w:ascii="Times New Roman" w:hAnsi="Times New Roman" w:cs="Times New Roman"/>
          <w:b/>
          <w:sz w:val="27"/>
          <w:szCs w:val="27"/>
        </w:rPr>
        <w:tab/>
      </w:r>
      <w:bookmarkStart w:id="0" w:name="_GoBack"/>
      <w:bookmarkEnd w:id="0"/>
    </w:p>
    <w:p w:rsidR="00740B5D" w:rsidRDefault="00AB6EBE" w:rsidP="0074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Выдача целевых договоров: </w:t>
      </w:r>
      <w:r w:rsidR="004860D3">
        <w:rPr>
          <w:rFonts w:ascii="Times New Roman" w:hAnsi="Times New Roman" w:cs="Times New Roman"/>
          <w:b/>
          <w:sz w:val="27"/>
          <w:szCs w:val="27"/>
        </w:rPr>
        <w:t>с 2</w:t>
      </w:r>
      <w:r w:rsidR="00C46AE8">
        <w:rPr>
          <w:rFonts w:ascii="Times New Roman" w:hAnsi="Times New Roman" w:cs="Times New Roman"/>
          <w:b/>
          <w:sz w:val="27"/>
          <w:szCs w:val="27"/>
        </w:rPr>
        <w:t>5</w:t>
      </w:r>
      <w:r w:rsidR="004860D3">
        <w:rPr>
          <w:rFonts w:ascii="Times New Roman" w:hAnsi="Times New Roman" w:cs="Times New Roman"/>
          <w:b/>
          <w:sz w:val="27"/>
          <w:szCs w:val="27"/>
        </w:rPr>
        <w:t xml:space="preserve"> июня 2021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740B5D" w:rsidRPr="00740B5D">
        <w:rPr>
          <w:rFonts w:ascii="Times New Roman" w:hAnsi="Times New Roman" w:cs="Times New Roman"/>
          <w:sz w:val="27"/>
          <w:szCs w:val="27"/>
        </w:rPr>
        <w:t xml:space="preserve"> </w:t>
      </w:r>
      <w:r w:rsidR="00C46AE8">
        <w:rPr>
          <w:rFonts w:ascii="Times New Roman" w:hAnsi="Times New Roman" w:cs="Times New Roman"/>
          <w:sz w:val="27"/>
          <w:szCs w:val="27"/>
        </w:rPr>
        <w:t>(по адресу Республиканской приемной комиссии)</w:t>
      </w:r>
    </w:p>
    <w:p w:rsidR="009A718D" w:rsidRPr="00AB6EBE" w:rsidRDefault="009A718D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Тыва совместно с медицинскими организациями в соответствии обеспечивает заключение договора о целевом обучении с абит</w:t>
      </w:r>
      <w:r w:rsidR="005415C3" w:rsidRPr="00AB6EBE">
        <w:rPr>
          <w:rFonts w:ascii="Times New Roman" w:hAnsi="Times New Roman" w:cs="Times New Roman"/>
          <w:sz w:val="27"/>
          <w:szCs w:val="27"/>
        </w:rPr>
        <w:t xml:space="preserve">уриентами </w:t>
      </w:r>
      <w:r w:rsidRPr="00AB6EBE">
        <w:rPr>
          <w:rFonts w:ascii="Times New Roman" w:hAnsi="Times New Roman" w:cs="Times New Roman"/>
          <w:sz w:val="27"/>
          <w:szCs w:val="27"/>
        </w:rPr>
        <w:t>на целевое обучение по образовательным программам высшего медицинского образования.</w:t>
      </w:r>
    </w:p>
    <w:p w:rsidR="00214D6F" w:rsidRPr="00AB6EBE" w:rsidRDefault="00214D6F" w:rsidP="00AB6EBE">
      <w:pPr>
        <w:tabs>
          <w:tab w:val="left" w:pos="1485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Далее получившие на руки целевые </w:t>
      </w:r>
      <w:r w:rsidR="00AB6EBE" w:rsidRPr="00AB6EBE">
        <w:rPr>
          <w:rFonts w:ascii="Times New Roman" w:hAnsi="Times New Roman" w:cs="Times New Roman"/>
          <w:sz w:val="27"/>
          <w:szCs w:val="27"/>
        </w:rPr>
        <w:t>договора</w:t>
      </w:r>
      <w:r w:rsidRPr="00AB6EBE">
        <w:rPr>
          <w:rFonts w:ascii="Times New Roman" w:hAnsi="Times New Roman" w:cs="Times New Roman"/>
          <w:sz w:val="27"/>
          <w:szCs w:val="27"/>
        </w:rPr>
        <w:t xml:space="preserve"> </w:t>
      </w:r>
      <w:r w:rsidR="00CB134E">
        <w:rPr>
          <w:rFonts w:ascii="Times New Roman" w:hAnsi="Times New Roman" w:cs="Times New Roman"/>
          <w:sz w:val="27"/>
          <w:szCs w:val="27"/>
        </w:rPr>
        <w:t xml:space="preserve">самостоятельно </w:t>
      </w:r>
      <w:r w:rsidRPr="00AB6EBE">
        <w:rPr>
          <w:rFonts w:ascii="Times New Roman" w:hAnsi="Times New Roman" w:cs="Times New Roman"/>
          <w:sz w:val="27"/>
          <w:szCs w:val="27"/>
        </w:rPr>
        <w:t xml:space="preserve">подают в медицинские высшие учебные заведения по срокам указанным на сайтах образовательных учреждениях и </w:t>
      </w:r>
      <w:r w:rsidRPr="0049524A">
        <w:rPr>
          <w:rFonts w:ascii="Times New Roman" w:hAnsi="Times New Roman" w:cs="Times New Roman"/>
          <w:b/>
          <w:sz w:val="27"/>
          <w:szCs w:val="27"/>
        </w:rPr>
        <w:t xml:space="preserve">принимают </w:t>
      </w:r>
      <w:r w:rsidR="00FF17EB" w:rsidRPr="0049524A">
        <w:rPr>
          <w:rFonts w:ascii="Times New Roman" w:hAnsi="Times New Roman" w:cs="Times New Roman"/>
          <w:b/>
          <w:sz w:val="27"/>
          <w:szCs w:val="27"/>
        </w:rPr>
        <w:t xml:space="preserve">участие </w:t>
      </w:r>
      <w:r w:rsidRPr="0049524A">
        <w:rPr>
          <w:rFonts w:ascii="Times New Roman" w:hAnsi="Times New Roman" w:cs="Times New Roman"/>
          <w:b/>
          <w:sz w:val="27"/>
          <w:szCs w:val="27"/>
        </w:rPr>
        <w:t>в общем конкурсе</w:t>
      </w:r>
      <w:r w:rsidRPr="00AB6EBE">
        <w:rPr>
          <w:rFonts w:ascii="Times New Roman" w:hAnsi="Times New Roman" w:cs="Times New Roman"/>
          <w:sz w:val="27"/>
          <w:szCs w:val="27"/>
        </w:rPr>
        <w:t>.</w:t>
      </w:r>
    </w:p>
    <w:p w:rsidR="009D4C7B" w:rsidRDefault="009D4C7B" w:rsidP="00214D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C7B" w:rsidSect="00AB6EB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AD" w:rsidRDefault="00DD79AD" w:rsidP="005415C3">
      <w:pPr>
        <w:spacing w:after="0" w:line="240" w:lineRule="auto"/>
      </w:pPr>
      <w:r>
        <w:separator/>
      </w:r>
    </w:p>
  </w:endnote>
  <w:endnote w:type="continuationSeparator" w:id="0">
    <w:p w:rsidR="00DD79AD" w:rsidRDefault="00DD79AD" w:rsidP="005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AD" w:rsidRDefault="00DD79AD" w:rsidP="005415C3">
      <w:pPr>
        <w:spacing w:after="0" w:line="240" w:lineRule="auto"/>
      </w:pPr>
      <w:r>
        <w:separator/>
      </w:r>
    </w:p>
  </w:footnote>
  <w:footnote w:type="continuationSeparator" w:id="0">
    <w:p w:rsidR="00DD79AD" w:rsidRDefault="00DD79AD" w:rsidP="0054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CF"/>
    <w:rsid w:val="00030584"/>
    <w:rsid w:val="00044F1A"/>
    <w:rsid w:val="00077505"/>
    <w:rsid w:val="000B7452"/>
    <w:rsid w:val="0016357E"/>
    <w:rsid w:val="00171D76"/>
    <w:rsid w:val="00214D6F"/>
    <w:rsid w:val="002A6BE9"/>
    <w:rsid w:val="003743B6"/>
    <w:rsid w:val="004860D3"/>
    <w:rsid w:val="0049524A"/>
    <w:rsid w:val="004C31AF"/>
    <w:rsid w:val="005415C3"/>
    <w:rsid w:val="005A3A4A"/>
    <w:rsid w:val="005C4FB2"/>
    <w:rsid w:val="00673CE2"/>
    <w:rsid w:val="006F1602"/>
    <w:rsid w:val="00720ECF"/>
    <w:rsid w:val="00740B5D"/>
    <w:rsid w:val="0086197B"/>
    <w:rsid w:val="00916E2E"/>
    <w:rsid w:val="009A718D"/>
    <w:rsid w:val="009D4C7B"/>
    <w:rsid w:val="00AB6EBE"/>
    <w:rsid w:val="00B04076"/>
    <w:rsid w:val="00B94C76"/>
    <w:rsid w:val="00BC6CDF"/>
    <w:rsid w:val="00C105ED"/>
    <w:rsid w:val="00C42737"/>
    <w:rsid w:val="00C46AE8"/>
    <w:rsid w:val="00C66EA0"/>
    <w:rsid w:val="00CB134E"/>
    <w:rsid w:val="00CF00F2"/>
    <w:rsid w:val="00D45BEA"/>
    <w:rsid w:val="00DB5B40"/>
    <w:rsid w:val="00DC434C"/>
    <w:rsid w:val="00DD79AD"/>
    <w:rsid w:val="00E26F87"/>
    <w:rsid w:val="00EA7121"/>
    <w:rsid w:val="00F24E32"/>
    <w:rsid w:val="00F4359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5C3"/>
  </w:style>
  <w:style w:type="paragraph" w:styleId="a8">
    <w:name w:val="footer"/>
    <w:basedOn w:val="a"/>
    <w:link w:val="a9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.mzr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mzrt-01</cp:lastModifiedBy>
  <cp:revision>33</cp:revision>
  <cp:lastPrinted>2021-06-05T05:58:00Z</cp:lastPrinted>
  <dcterms:created xsi:type="dcterms:W3CDTF">2019-06-12T09:13:00Z</dcterms:created>
  <dcterms:modified xsi:type="dcterms:W3CDTF">2021-06-05T05:58:00Z</dcterms:modified>
</cp:coreProperties>
</file>