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C5D" w:rsidRDefault="00BA2C5D" w:rsidP="00BA2C5D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2A0F75">
        <w:rPr>
          <w:rFonts w:ascii="Times New Roman" w:hAnsi="Times New Roman" w:cs="Times New Roman"/>
          <w:sz w:val="24"/>
          <w:szCs w:val="24"/>
        </w:rPr>
        <w:t xml:space="preserve"> 11</w:t>
      </w:r>
    </w:p>
    <w:p w:rsidR="00BA2C5D" w:rsidRDefault="00BA2C5D" w:rsidP="00BA2C5D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2A0F75">
        <w:rPr>
          <w:rFonts w:ascii="Times New Roman" w:hAnsi="Times New Roman" w:cs="Times New Roman"/>
          <w:sz w:val="24"/>
          <w:szCs w:val="24"/>
        </w:rPr>
        <w:t xml:space="preserve"> 8</w:t>
      </w:r>
    </w:p>
    <w:p w:rsidR="000760F9" w:rsidRPr="007D033D" w:rsidRDefault="000760F9" w:rsidP="007D03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D033D" w:rsidRDefault="007D033D" w:rsidP="002A0F75">
      <w:pPr>
        <w:spacing w:after="0" w:line="240" w:lineRule="auto"/>
        <w:ind w:left="-142" w:right="-33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033D">
        <w:rPr>
          <w:rFonts w:ascii="Times New Roman" w:hAnsi="Times New Roman" w:cs="Times New Roman"/>
          <w:b/>
          <w:sz w:val="28"/>
          <w:szCs w:val="28"/>
        </w:rPr>
        <w:t>Планов</w:t>
      </w:r>
      <w:r w:rsidR="002A0F75">
        <w:rPr>
          <w:rFonts w:ascii="Times New Roman" w:hAnsi="Times New Roman" w:cs="Times New Roman"/>
          <w:b/>
          <w:sz w:val="28"/>
          <w:szCs w:val="28"/>
        </w:rPr>
        <w:t>ые объемы и</w:t>
      </w:r>
      <w:r w:rsidRPr="007D033D">
        <w:rPr>
          <w:rFonts w:ascii="Times New Roman" w:hAnsi="Times New Roman" w:cs="Times New Roman"/>
          <w:b/>
          <w:sz w:val="28"/>
          <w:szCs w:val="28"/>
        </w:rPr>
        <w:t xml:space="preserve"> стоимость</w:t>
      </w:r>
      <w: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диагностические и инструментальные исследования на 2018 год</w:t>
      </w:r>
    </w:p>
    <w:p w:rsidR="007D033D" w:rsidRDefault="007D033D"/>
    <w:tbl>
      <w:tblPr>
        <w:tblW w:w="9497" w:type="dxa"/>
        <w:tblInd w:w="137" w:type="dxa"/>
        <w:tblLook w:val="04A0" w:firstRow="1" w:lastRow="0" w:firstColumn="1" w:lastColumn="0" w:noHBand="0" w:noVBand="1"/>
      </w:tblPr>
      <w:tblGrid>
        <w:gridCol w:w="5941"/>
        <w:gridCol w:w="888"/>
        <w:gridCol w:w="1267"/>
        <w:gridCol w:w="1401"/>
      </w:tblGrid>
      <w:tr w:rsidR="005F5153" w:rsidRPr="002A0F75" w:rsidTr="002A0F75">
        <w:trPr>
          <w:trHeight w:val="20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53" w:rsidRPr="002A0F75" w:rsidRDefault="005F5153" w:rsidP="005F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работы (услуги)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F5153" w:rsidRPr="002A0F75" w:rsidRDefault="005F5153" w:rsidP="005F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53" w:rsidRPr="002A0F75" w:rsidRDefault="002A0F75" w:rsidP="005F5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(услуга)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5153" w:rsidRPr="002A0F75" w:rsidRDefault="002A0F75" w:rsidP="002A0F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Плановая стоимость (тыс. руб.)</w:t>
            </w:r>
          </w:p>
        </w:tc>
      </w:tr>
      <w:tr w:rsidR="005F5153" w:rsidRPr="002A0F75" w:rsidTr="002A0F75">
        <w:trPr>
          <w:trHeight w:val="20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153" w:rsidRPr="002A0F75" w:rsidRDefault="005F5153" w:rsidP="002A0F7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ФГБУ ФСНКЦ ФМБА (</w:t>
            </w:r>
            <w:proofErr w:type="spellStart"/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г.Красноярск</w:t>
            </w:r>
            <w:proofErr w:type="spellEnd"/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153" w:rsidRPr="002A0F7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153" w:rsidRPr="002A0F7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153" w:rsidRPr="002A0F7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5F5153" w:rsidRPr="002A0F75" w:rsidTr="00B004B5">
        <w:trPr>
          <w:trHeight w:val="20"/>
        </w:trPr>
        <w:tc>
          <w:tcPr>
            <w:tcW w:w="5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153" w:rsidRPr="002A0F75" w:rsidRDefault="005F5153" w:rsidP="002A0F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А.07.30.016.001 Позитронно-эмиссионная томография, совмещенная с </w:t>
            </w:r>
            <w:proofErr w:type="spellStart"/>
            <w:r w:rsidRPr="002A0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комьютерной</w:t>
            </w:r>
            <w:proofErr w:type="spellEnd"/>
            <w:r w:rsidRPr="002A0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томографией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153" w:rsidRPr="002A0F7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услуга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153" w:rsidRPr="00B004B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153" w:rsidRPr="002A0F75" w:rsidRDefault="005F5153" w:rsidP="00BA2C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B004B5" w:rsidRPr="002A0F75" w:rsidTr="00B004B5">
        <w:trPr>
          <w:trHeight w:val="20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B5" w:rsidRPr="00B004B5" w:rsidRDefault="00B004B5" w:rsidP="00B0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"Республиканская больница № 1"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660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1947,53</w:t>
            </w:r>
          </w:p>
        </w:tc>
      </w:tr>
      <w:tr w:rsidR="00B004B5" w:rsidRPr="002A0F75" w:rsidTr="00B004B5">
        <w:trPr>
          <w:trHeight w:val="20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B5" w:rsidRPr="00B004B5" w:rsidRDefault="00B004B5" w:rsidP="00B0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ГБУЗ "Республиканская больница № 2"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336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4B5" w:rsidRPr="00B004B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004B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1155,26</w:t>
            </w:r>
          </w:p>
        </w:tc>
      </w:tr>
      <w:tr w:rsidR="00B004B5" w:rsidRPr="002A0F75" w:rsidTr="00B004B5">
        <w:trPr>
          <w:trHeight w:val="20"/>
        </w:trPr>
        <w:tc>
          <w:tcPr>
            <w:tcW w:w="5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B5" w:rsidRPr="002A0F75" w:rsidRDefault="00B004B5" w:rsidP="00B004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по РТ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4B5" w:rsidRPr="002A0F7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4B5" w:rsidRPr="002A0F7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996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04B5" w:rsidRPr="002A0F75" w:rsidRDefault="00B004B5" w:rsidP="00B004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A0F7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3102,79</w:t>
            </w:r>
          </w:p>
        </w:tc>
      </w:tr>
    </w:tbl>
    <w:bookmarkStart w:id="0" w:name="_GoBack"/>
    <w:bookmarkEnd w:id="0"/>
    <w:p w:rsidR="00914999" w:rsidRDefault="001C7EFF">
      <w:r>
        <w:fldChar w:fldCharType="begin"/>
      </w:r>
      <w:r>
        <w:instrText xml:space="preserve"> LINK Excel.Sheet.12 "\\\\Res03-pc\\обменник\\ТАРИФНАЯ\\ТАРИФНАЯ 2018\\Свод не трогать на 2018 год -7\\Передвижка на 2018 год Заседание 7\\АПП -006-2018-01-01.xlsx" "КТиМРТ(обращение)!R3C2:R32C134" \a \f 4 \h  \* MERGEFORMAT </w:instrText>
      </w:r>
      <w:r>
        <w:fldChar w:fldCharType="end"/>
      </w:r>
    </w:p>
    <w:sectPr w:rsidR="0091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6F3"/>
    <w:rsid w:val="000760F9"/>
    <w:rsid w:val="001C7EFF"/>
    <w:rsid w:val="002A0F75"/>
    <w:rsid w:val="005F5153"/>
    <w:rsid w:val="007B2C7D"/>
    <w:rsid w:val="007D033D"/>
    <w:rsid w:val="00914999"/>
    <w:rsid w:val="009936F3"/>
    <w:rsid w:val="00B004B5"/>
    <w:rsid w:val="00BA2C5D"/>
    <w:rsid w:val="00BC3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31BE6ED-5C28-40B2-AAF3-9BD6B199B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3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9</cp:revision>
  <dcterms:created xsi:type="dcterms:W3CDTF">2017-12-21T04:16:00Z</dcterms:created>
  <dcterms:modified xsi:type="dcterms:W3CDTF">2018-08-29T08:36:00Z</dcterms:modified>
</cp:coreProperties>
</file>