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7BF" w:rsidRPr="00674A60" w:rsidRDefault="00293D2B" w:rsidP="00674A60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 w:rsidRPr="00674A60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74A60">
        <w:rPr>
          <w:rFonts w:ascii="Times New Roman" w:hAnsi="Times New Roman" w:cs="Times New Roman"/>
          <w:sz w:val="24"/>
          <w:szCs w:val="24"/>
        </w:rPr>
        <w:t>15</w:t>
      </w:r>
    </w:p>
    <w:p w:rsidR="006D07BF" w:rsidRDefault="006D07BF" w:rsidP="00674A60">
      <w:pPr>
        <w:spacing w:after="0" w:line="240" w:lineRule="auto"/>
        <w:ind w:left="11766"/>
        <w:rPr>
          <w:rFonts w:ascii="Times New Roman" w:hAnsi="Times New Roman" w:cs="Times New Roman"/>
          <w:sz w:val="28"/>
          <w:szCs w:val="28"/>
        </w:rPr>
      </w:pPr>
      <w:r w:rsidRPr="00674A60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  <w:r w:rsidR="00674A60">
        <w:rPr>
          <w:rFonts w:ascii="Times New Roman" w:hAnsi="Times New Roman" w:cs="Times New Roman"/>
          <w:sz w:val="28"/>
          <w:szCs w:val="28"/>
        </w:rPr>
        <w:t>6</w:t>
      </w:r>
    </w:p>
    <w:p w:rsidR="00674A60" w:rsidRPr="00B06367" w:rsidRDefault="00674A60" w:rsidP="00674A60">
      <w:pPr>
        <w:spacing w:after="0" w:line="240" w:lineRule="auto"/>
        <w:ind w:left="11766"/>
        <w:rPr>
          <w:rFonts w:ascii="Times New Roman" w:hAnsi="Times New Roman" w:cs="Times New Roman"/>
          <w:sz w:val="28"/>
          <w:szCs w:val="28"/>
        </w:rPr>
      </w:pPr>
    </w:p>
    <w:p w:rsidR="00B9107D" w:rsidRPr="00B9107D" w:rsidRDefault="006D07BF" w:rsidP="00DC30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7089">
        <w:rPr>
          <w:rFonts w:ascii="Times New Roman" w:hAnsi="Times New Roman" w:cs="Times New Roman"/>
          <w:b/>
          <w:sz w:val="24"/>
          <w:szCs w:val="24"/>
        </w:rPr>
        <w:t>Плановая стоимость Территориальной программы обязательного медицинского страхования Республики Тыва на 201</w:t>
      </w:r>
      <w:r w:rsidR="00122B3D">
        <w:rPr>
          <w:rFonts w:ascii="Times New Roman" w:hAnsi="Times New Roman" w:cs="Times New Roman"/>
          <w:b/>
          <w:sz w:val="24"/>
          <w:szCs w:val="24"/>
        </w:rPr>
        <w:t>8</w:t>
      </w:r>
      <w:r w:rsidR="00DC300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tbl>
      <w:tblPr>
        <w:tblpPr w:leftFromText="180" w:rightFromText="180" w:vertAnchor="text" w:tblpXSpec="right" w:tblpY="1"/>
        <w:tblOverlap w:val="never"/>
        <w:tblW w:w="16290" w:type="dxa"/>
        <w:jc w:val="right"/>
        <w:tblLayout w:type="fixed"/>
        <w:tblLook w:val="04A0" w:firstRow="1" w:lastRow="0" w:firstColumn="1" w:lastColumn="0" w:noHBand="0" w:noVBand="1"/>
      </w:tblPr>
      <w:tblGrid>
        <w:gridCol w:w="1985"/>
        <w:gridCol w:w="850"/>
        <w:gridCol w:w="851"/>
        <w:gridCol w:w="851"/>
        <w:gridCol w:w="708"/>
        <w:gridCol w:w="567"/>
        <w:gridCol w:w="851"/>
        <w:gridCol w:w="856"/>
        <w:gridCol w:w="698"/>
        <w:gridCol w:w="709"/>
        <w:gridCol w:w="692"/>
        <w:gridCol w:w="851"/>
        <w:gridCol w:w="867"/>
        <w:gridCol w:w="845"/>
        <w:gridCol w:w="708"/>
        <w:gridCol w:w="850"/>
        <w:gridCol w:w="850"/>
        <w:gridCol w:w="851"/>
        <w:gridCol w:w="850"/>
      </w:tblGrid>
      <w:tr w:rsidR="00A907C1" w:rsidRPr="00A907C1" w:rsidTr="00710B3E">
        <w:trPr>
          <w:cantSplit/>
          <w:trHeight w:val="20"/>
          <w:jc w:val="right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ТПГГ на 2018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по СМП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по КС</w:t>
            </w:r>
          </w:p>
        </w:tc>
        <w:tc>
          <w:tcPr>
            <w:tcW w:w="29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по ДС</w:t>
            </w:r>
          </w:p>
        </w:tc>
        <w:tc>
          <w:tcPr>
            <w:tcW w:w="24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по АПП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числе:</w:t>
            </w:r>
          </w:p>
        </w:tc>
      </w:tr>
      <w:tr w:rsidR="00A907C1" w:rsidRPr="00A907C1" w:rsidTr="00710B3E">
        <w:trPr>
          <w:cantSplit/>
          <w:trHeight w:val="20"/>
          <w:jc w:val="right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7C7D29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</w:t>
            </w:r>
            <w:r w:rsidR="00A907C1"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едицинская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7C7D29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</w:t>
            </w:r>
            <w:r w:rsidR="00A907C1"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ромболизис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стационар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реабилитация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гемодиализ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ДС при стационаре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ДС при поликлинике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7C7D29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</w:t>
            </w:r>
            <w:r w:rsidR="00A907C1"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емодиализ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обращений по заболеваемости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неотложная мед. помощь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07C1" w:rsidRPr="00D334FA" w:rsidRDefault="00A907C1" w:rsidP="007C7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проф. посещениям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bookmarkStart w:id="0" w:name="_GoBack" w:colFirst="1" w:colLast="18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Бай-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Тайгинская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122448,7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12204,6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12204,6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28100,6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28100,6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8533,2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8533,2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73610,3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51696,1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6069,5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15844,7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Барун-Хемчикский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ММЦ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412159,4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33491,7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33276,7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187093,2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181782,3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5310,9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25177,9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9108,6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13023,8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166396,6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114819,2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14472,7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37104,7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Дзун-Хемчикский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218313,6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14591,0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14591,0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64573,6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64573,6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20968,7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4020,4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16948,2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118180,3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85193,0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10424,6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22562,6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Каа-Хемский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146614,3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11229,8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11229,8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39531,2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39531,2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7652,3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2319,0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5333,3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88200,9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62143,3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6952,5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19105,2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Кызылская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250096,7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86639,7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86639,7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19485,6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1613,1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17872,6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143971,4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94825,6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15721,9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33424,0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Монгун-Тайгинская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100677,2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10880,9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10880,9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43562,0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43562,0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6554,1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6554,1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39680,2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28925,7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3348,3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7406,2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Овюрская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87623,2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7881,1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7881,1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17507,7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17507,7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12250,4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5043,5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7206,9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49984,0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38214,4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4001,0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7768,6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Пий-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Хемская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142306,5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16211,7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16211,7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36039,6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36039,6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10972,6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10972,6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79082,6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51665,5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6979,0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20438,1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Сут-Хольская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94437,8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16152,0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16152,0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28343,1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28343,1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2521,7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2521,7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47420,9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33012,7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5651,2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8757,1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Тандынская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161677,8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15213,8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15213,8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41506,1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41506,1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17887,6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2204,2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15683,4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87070,4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60604,8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7433,8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19031,8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Тес-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Хемская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109305,0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10391,9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10391,9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26803,0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26803,0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9137,2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1653,8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7483,3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62972,9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48724,2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4502,9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9745,8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Тоджинская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89596,6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8638,0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28451,4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28451,4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2699,4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49807,8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37416,0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4009,3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8382,5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Улуг-Хемский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ММЦ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298653,0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18374,9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18159,9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98778,0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98778,0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27058,8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10558,3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16500,5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154441,3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115349,7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13448,0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25643,6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Чаа-Хольская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84332,4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10036,7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10036,7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24360,6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24360,6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4980,9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2898,8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2082,1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44954,2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29092,7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6918,2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8943,3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Чеди-Хольская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90054,4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7093,7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21057,3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21057,3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5598,9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5598,9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56304,5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41920,7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4474,2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9909,6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Эрзинская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109018,7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12036,5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12036,5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26115,6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26115,6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8976,6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8976,6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61890,0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46936,4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4949,8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10003,8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Тере-Хольская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ЦКБ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34067,9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5733,3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11840,9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11840,9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2933,5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2933,5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13560,3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9619,6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2160,5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1780,2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Городская поликлиника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177846,1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20850,4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20850,4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156995,7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116816,0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13757,4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26422,3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Стоматологическая поликлиника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77961,4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77961,4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48038,3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29923,1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"РЦ СМП и МК"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183816,2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183816,2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175243,8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8270,4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ФКУЗ МСЧ МВД РФ по 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5007,2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5007,2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4378,6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628,5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Республиканская больница №1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1291012,0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1098464,0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951419,9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112442,0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32659,3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44651,9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13704,1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30947,8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147896,1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107598,3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11917,0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28380,7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Республиканская больница №2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66988,4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27486,9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27486,9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8531,0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8531,0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30970,5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30601,8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187,5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Республиканская детская больница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459894,7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2296,3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237625,9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237625,9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20104,9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20104,9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199867,7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97060,5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20017,5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82789,7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Перинатальный Центр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593481,0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2972,9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501089,0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455534,5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45554,5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21396,7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21396,7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68022,3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59178,7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8843,6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311917,7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162614,2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162614,2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121365,4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121365,4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27938,1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27433,9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504,2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72200,8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28929,3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28929,3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20271,6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20271,6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22999,9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22365,2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634,7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Инфекционная больница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154025,5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136915,0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136915,0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10976,4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10976,4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6134,1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5137,2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996,9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Республиканский центр медицинской профилактики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31964,4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31964,4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10720,4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21244,0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42208,6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19616,0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19616,0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22592,6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6664,1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15928,5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МИЦ им. 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Е.Н.Мешалкина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1694,3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1694,3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1694,3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ИП 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Олчей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Л.В.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ФГБОУ ВПО 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СибГМУ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г. Томск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12760,3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12760,3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12760,3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 БАЙДО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1732,7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1693,4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39,3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Семейный 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доктар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г.Ак-Довурак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4329,9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4329,9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ГАУЗ РТ СП "Серебрянка"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18033,4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8119,8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8119,8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9913,6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9913,6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ИП Монгуш Р.К.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МЧУ ДПО "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Нефросовет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146656,0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14800,5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14800,5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1619,6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1619,6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130235,9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128987,3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ФГБУ ФСНКЦ ФМБА России (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г.Красноярск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3740,3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1890,3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1890,3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</w:tr>
      <w:tr w:rsidR="00BE62F1" w:rsidRPr="00A907C1" w:rsidTr="00710B3E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ИП </w:t>
            </w:r>
            <w:proofErr w:type="spellStart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Саражакова</w:t>
            </w:r>
            <w:proofErr w:type="spellEnd"/>
            <w:r w:rsidRPr="00D334FA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Л.А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784,9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A834CD" w:rsidRDefault="00BE62F1" w:rsidP="00BE62F1">
            <w:pPr>
              <w:rPr>
                <w:rFonts w:ascii="Times New Roman" w:hAnsi="Times New Roman" w:cs="Times New Roman"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color w:val="000000"/>
                <w:sz w:val="13"/>
                <w:szCs w:val="13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0,0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784,9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631,4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153,6</w:t>
            </w:r>
          </w:p>
        </w:tc>
      </w:tr>
      <w:tr w:rsidR="00BE62F1" w:rsidRPr="00A907C1" w:rsidTr="00B3612A">
        <w:trPr>
          <w:cantSplit/>
          <w:trHeight w:val="20"/>
          <w:jc w:val="right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D334FA" w:rsidRDefault="00BE62F1" w:rsidP="00BE62F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</w:pPr>
            <w:r w:rsidRPr="00D334FA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Всего по 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b/>
                <w:bCs/>
                <w:color w:val="000000"/>
                <w:sz w:val="13"/>
                <w:szCs w:val="13"/>
              </w:rPr>
              <w:t>6 210 114,2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b/>
                <w:bCs/>
                <w:color w:val="000000"/>
                <w:sz w:val="13"/>
                <w:szCs w:val="13"/>
              </w:rPr>
              <w:t>398 785,1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384 975,5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13 539,6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A834CD" w:rsidRDefault="00BE62F1" w:rsidP="00BE62F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3"/>
                <w:szCs w:val="13"/>
              </w:rPr>
            </w:pPr>
            <w:r w:rsidRPr="00A834CD">
              <w:rPr>
                <w:rFonts w:ascii="Times New Roman" w:hAnsi="Times New Roman" w:cs="Times New Roman"/>
                <w:b/>
                <w:bCs/>
                <w:color w:val="000000"/>
                <w:sz w:val="13"/>
                <w:szCs w:val="13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3 049 548,9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2 822 013,2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157 996,6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67 596,4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1 942,8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485 831,0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265 424,6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217 361,0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3 045,4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2 275 949,3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1 492 713,0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171 720,4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E62F1" w:rsidRPr="00753D97" w:rsidRDefault="00BE62F1" w:rsidP="00BE62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753D97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611 515,9</w:t>
            </w:r>
          </w:p>
        </w:tc>
      </w:tr>
      <w:bookmarkEnd w:id="0"/>
    </w:tbl>
    <w:p w:rsidR="00B9107D" w:rsidRPr="00B9107D" w:rsidRDefault="00B9107D">
      <w:pPr>
        <w:rPr>
          <w:rFonts w:ascii="Times New Roman" w:hAnsi="Times New Roman" w:cs="Times New Roman"/>
          <w:sz w:val="24"/>
          <w:szCs w:val="24"/>
        </w:rPr>
      </w:pPr>
    </w:p>
    <w:sectPr w:rsidR="00B9107D" w:rsidRPr="00B9107D" w:rsidSect="00674A60">
      <w:pgSz w:w="16838" w:h="11906" w:orient="landscape"/>
      <w:pgMar w:top="284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31"/>
    <w:rsid w:val="0006227D"/>
    <w:rsid w:val="00122B3D"/>
    <w:rsid w:val="00172391"/>
    <w:rsid w:val="0021147A"/>
    <w:rsid w:val="00293D2B"/>
    <w:rsid w:val="002B6C95"/>
    <w:rsid w:val="002F0138"/>
    <w:rsid w:val="00371470"/>
    <w:rsid w:val="00505F2C"/>
    <w:rsid w:val="00674A60"/>
    <w:rsid w:val="006D07BF"/>
    <w:rsid w:val="00710B3E"/>
    <w:rsid w:val="007228D7"/>
    <w:rsid w:val="00762873"/>
    <w:rsid w:val="007759F3"/>
    <w:rsid w:val="007C7D29"/>
    <w:rsid w:val="008304BD"/>
    <w:rsid w:val="008A0892"/>
    <w:rsid w:val="00A01F0C"/>
    <w:rsid w:val="00A12A16"/>
    <w:rsid w:val="00A556FB"/>
    <w:rsid w:val="00A907C1"/>
    <w:rsid w:val="00AA52B0"/>
    <w:rsid w:val="00AD246A"/>
    <w:rsid w:val="00AD74FF"/>
    <w:rsid w:val="00B05A47"/>
    <w:rsid w:val="00B573FE"/>
    <w:rsid w:val="00B9107D"/>
    <w:rsid w:val="00BE62F1"/>
    <w:rsid w:val="00C268FB"/>
    <w:rsid w:val="00C35030"/>
    <w:rsid w:val="00C84781"/>
    <w:rsid w:val="00CE30EB"/>
    <w:rsid w:val="00D334FA"/>
    <w:rsid w:val="00D359EC"/>
    <w:rsid w:val="00DA6031"/>
    <w:rsid w:val="00DA7353"/>
    <w:rsid w:val="00DC3000"/>
    <w:rsid w:val="00E726F6"/>
    <w:rsid w:val="00F22A7C"/>
    <w:rsid w:val="00F6136D"/>
    <w:rsid w:val="00FA0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95EB20-7B51-4C72-8CEB-3B008D47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8D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6227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6227D"/>
    <w:rPr>
      <w:color w:val="800080"/>
      <w:u w:val="single"/>
    </w:rPr>
  </w:style>
  <w:style w:type="paragraph" w:customStyle="1" w:styleId="xl70">
    <w:name w:val="xl70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62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6227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6227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6227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9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3">
    <w:name w:val="xl113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4">
    <w:name w:val="xl114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5">
    <w:name w:val="xl115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6">
    <w:name w:val="xl116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7">
    <w:name w:val="xl117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8">
    <w:name w:val="xl118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119">
    <w:name w:val="xl119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3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854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Пользователь</cp:lastModifiedBy>
  <cp:revision>38</cp:revision>
  <cp:lastPrinted>2018-01-19T05:25:00Z</cp:lastPrinted>
  <dcterms:created xsi:type="dcterms:W3CDTF">2017-12-28T04:14:00Z</dcterms:created>
  <dcterms:modified xsi:type="dcterms:W3CDTF">2018-08-21T04:39:00Z</dcterms:modified>
</cp:coreProperties>
</file>