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7BF" w:rsidRPr="00B81D7A" w:rsidRDefault="00293D2B" w:rsidP="00B81D7A">
      <w:pPr>
        <w:spacing w:after="0" w:line="240" w:lineRule="auto"/>
        <w:ind w:left="11766"/>
        <w:rPr>
          <w:rFonts w:ascii="Times New Roman" w:hAnsi="Times New Roman" w:cs="Times New Roman"/>
          <w:sz w:val="24"/>
          <w:szCs w:val="24"/>
        </w:rPr>
      </w:pPr>
      <w:r w:rsidRPr="00B81D7A">
        <w:rPr>
          <w:rFonts w:ascii="Times New Roman" w:hAnsi="Times New Roman" w:cs="Times New Roman"/>
          <w:sz w:val="24"/>
          <w:szCs w:val="24"/>
        </w:rPr>
        <w:t>Приложение №</w:t>
      </w:r>
      <w:r w:rsidR="007D56E7">
        <w:rPr>
          <w:rFonts w:ascii="Times New Roman" w:hAnsi="Times New Roman" w:cs="Times New Roman"/>
          <w:sz w:val="24"/>
          <w:szCs w:val="24"/>
        </w:rPr>
        <w:t>3</w:t>
      </w:r>
    </w:p>
    <w:p w:rsidR="00B81D7A" w:rsidRPr="00B81D7A" w:rsidRDefault="00014914" w:rsidP="00B81D7A">
      <w:pPr>
        <w:spacing w:after="0" w:line="240" w:lineRule="auto"/>
        <w:ind w:left="1176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к Протоколу заседания Комиссии №5</w:t>
      </w:r>
      <w:bookmarkStart w:id="0" w:name="_GoBack"/>
      <w:bookmarkEnd w:id="0"/>
    </w:p>
    <w:p w:rsidR="00B9107D" w:rsidRDefault="006D07BF" w:rsidP="00DC300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07089">
        <w:rPr>
          <w:rFonts w:ascii="Times New Roman" w:hAnsi="Times New Roman" w:cs="Times New Roman"/>
          <w:b/>
          <w:sz w:val="24"/>
          <w:szCs w:val="24"/>
        </w:rPr>
        <w:t>Плановая стоимость Территориальной программы обязательного медицинского страхования Республики Тыва на 201</w:t>
      </w:r>
      <w:r w:rsidR="00122B3D">
        <w:rPr>
          <w:rFonts w:ascii="Times New Roman" w:hAnsi="Times New Roman" w:cs="Times New Roman"/>
          <w:b/>
          <w:sz w:val="24"/>
          <w:szCs w:val="24"/>
        </w:rPr>
        <w:t>8</w:t>
      </w:r>
      <w:r w:rsidR="00DC3000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B81D7A" w:rsidRPr="00B81D7A" w:rsidRDefault="00B81D7A" w:rsidP="00FF3D05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(тыс. руб.)</w:t>
      </w:r>
    </w:p>
    <w:tbl>
      <w:tblPr>
        <w:tblW w:w="16155" w:type="dxa"/>
        <w:tblLayout w:type="fixed"/>
        <w:tblLook w:val="04A0" w:firstRow="1" w:lastRow="0" w:firstColumn="1" w:lastColumn="0" w:noHBand="0" w:noVBand="1"/>
      </w:tblPr>
      <w:tblGrid>
        <w:gridCol w:w="1696"/>
        <w:gridCol w:w="851"/>
        <w:gridCol w:w="850"/>
        <w:gridCol w:w="851"/>
        <w:gridCol w:w="709"/>
        <w:gridCol w:w="567"/>
        <w:gridCol w:w="851"/>
        <w:gridCol w:w="850"/>
        <w:gridCol w:w="850"/>
        <w:gridCol w:w="709"/>
        <w:gridCol w:w="710"/>
        <w:gridCol w:w="849"/>
        <w:gridCol w:w="851"/>
        <w:gridCol w:w="850"/>
        <w:gridCol w:w="708"/>
        <w:gridCol w:w="851"/>
        <w:gridCol w:w="851"/>
        <w:gridCol w:w="850"/>
        <w:gridCol w:w="851"/>
      </w:tblGrid>
      <w:tr w:rsidR="00E01A01" w:rsidRPr="00E01A01" w:rsidTr="00B81D7A">
        <w:trPr>
          <w:cantSplit/>
          <w:trHeight w:val="20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Наименование медицинской организации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  <w:t>ВСЕГО ТПГГ на 2018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СМП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КС</w:t>
            </w:r>
          </w:p>
        </w:tc>
        <w:tc>
          <w:tcPr>
            <w:tcW w:w="31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ДС</w:t>
            </w:r>
          </w:p>
        </w:tc>
        <w:tc>
          <w:tcPr>
            <w:tcW w:w="24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color w:val="000000"/>
                <w:sz w:val="13"/>
                <w:szCs w:val="13"/>
                <w:lang w:eastAsia="ru-RU"/>
              </w:rPr>
              <w:t>в том числе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по АПП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обращений по заболеваемости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Неотложная медицинская помощь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FF3D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Всего по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проф.посещениям</w:t>
            </w:r>
            <w:proofErr w:type="spellEnd"/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СМП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Медицинская эвакуация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Тромболизис</w:t>
            </w:r>
            <w:proofErr w:type="spellEnd"/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стационар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ВМП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реабилитация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стационаре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ДС при поликлинике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Гемодиализ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Бай-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Тайгинская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122577,2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12204,6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28060,9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8655,3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8655,3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73656,4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51741,4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6069,5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15845,4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Барун-Хемчикский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411461,5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33366,7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33276,7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186620,2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181219,3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5400,9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24952,4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9038,7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12868,3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166522,2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114944,7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14472,7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37104,7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Дзун-Хемчикский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217818,0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14591,0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64270,4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20762,0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4017,6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16744,4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118194,6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85204,7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10424,6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22565,2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Каа-Хемский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147342,5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11229,8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39548,6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7962,1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2394,8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5567,4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88602,0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62506,9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6955,9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19139,1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Кызылская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250787,5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19498,8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17887,7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143890,7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94756,8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15721,9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33412,0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Монгун-Тайгинская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100675,8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43561,2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6553,4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39680,2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3348,3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7406,2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Овюрская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86824,4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7881,1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17210,4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12130,0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7221,4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49602,8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37925,7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7676,1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Пий-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142107,5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16211,7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36040,9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10862,0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78992,9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51630,2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6979,0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20383,6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Сут-Хольская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94242,5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28337,3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2521,7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47231,5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32833,9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5640,2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8757,4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Тандынская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161892,9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15213,8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41373,5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17887,6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15683,4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87417,9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60948,1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7433,8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19036,0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Тес-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Хемская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108622,3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10391,9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26407,7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9110,2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7456,4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62712,5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48476,4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4502,6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9733,5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Тоджинская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89596,6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8638,0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28451,4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2699,4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49807,8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37416,0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4009,3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8382,5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Улуг-Хемский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ММЦ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298645,9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18249,9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18159,9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98736,0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98736,0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27209,2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10555,5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16653,7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154450,8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115359,2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13448,0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25643,6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Чаа-Хольская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84531,5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10036,7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24488,1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2123,2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44990,7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29094,3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6931,0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8965,5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Чеди-Хольская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90326,2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7093,7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21278,4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5638,2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5638,2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56315,9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41932,1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4474,2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9909,6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Эрзинская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108916,0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12036,5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26110,3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8932,2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8932,2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61836,9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46880,0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4949,8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10007,1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Тере-Хольская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ЦКБ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34067,9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5733,3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11840,9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2933,5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13560,3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9619,6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2160,5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1780,2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Городская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177846,1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20850,4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156995,7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116816,0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13757,4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26422,3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Стоматологическая поликлиника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77961,4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48038,3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29923,1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ГБУЗ РТ "РЦ СМП и МК"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183604,2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175243,8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8270,4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ФКУЗ МСЧ МВД РФ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5327,4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4698,5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629,0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1291689,2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1098383,3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951418,4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112440,5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32581,6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44650,2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13703,9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148655,7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108818,2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11917,0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27920,4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больница №2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67017,7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27446,5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8623,6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30947,6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30598,9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167,5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Республиканская детская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459866,6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2296,3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237483,1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20398,5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20398,5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199688,7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96910,8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20017,5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82760,4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Перинатальный Центр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593564,5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2972,9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501113,3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455558,8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45554,5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21459,4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21459,4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68018,9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59178,7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8840,2</w:t>
            </w:r>
          </w:p>
        </w:tc>
      </w:tr>
      <w:tr w:rsidR="004C7396" w:rsidRPr="00E01A01" w:rsidTr="00385D3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C7396" w:rsidRPr="00E01A01" w:rsidRDefault="004C7396" w:rsidP="004C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онкологический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4C7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312051,9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162260,1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162260,1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121404,9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121404,9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28386,9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27852,0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534,8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кожно-венерологический диспансер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71612,6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28929,3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19683,4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19683,4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22999,9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22365,2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634,7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Инфекционная больница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153980,2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136915,0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10931,0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10931,0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6134,2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5137,2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997,0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профилактики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32312,2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32312,2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10720,4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21591,9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Республиканский центр медицинской реабилитации для детей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42433,3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19616,0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22817,2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6278,7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16538,5</w:t>
            </w:r>
          </w:p>
        </w:tc>
      </w:tr>
      <w:tr w:rsidR="004C7396" w:rsidRPr="00E01A01" w:rsidTr="004C7396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E01A01" w:rsidRDefault="004C7396" w:rsidP="004C7396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C0546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МИЦ им. </w:t>
            </w:r>
            <w:proofErr w:type="spellStart"/>
            <w:r w:rsidRPr="00EC0546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Е.Н.Мешалкина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EC054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4C7396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739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4C7396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4C7396">
              <w:rPr>
                <w:rFonts w:ascii="Times New Roman" w:eastAsia="Times New Roman" w:hAnsi="Times New Roman" w:cs="Times New Roman"/>
                <w:bCs/>
                <w:color w:val="000000"/>
                <w:sz w:val="14"/>
                <w:szCs w:val="14"/>
                <w:lang w:eastAsia="ru-RU"/>
              </w:rPr>
              <w:t>1694,3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C7396" w:rsidRPr="00B81D7A" w:rsidRDefault="004C7396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Олчей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Л.В.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449,9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ФГБОУ ВПО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СибГМУ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г. Томск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8C008E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12760,3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ООО БАЙДО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1732,7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1732,7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1693,4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39,3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Семейный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доктар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г.Ак-Довурак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4329,9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ГАУЗ РТ СП "Серебрянка"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17923,4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8009,9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8009,9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9913,6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Монгуш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Р.К.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687,4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B81D7A" w:rsidP="00B81D7A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«Тувинский филиал </w:t>
            </w:r>
            <w:proofErr w:type="spellStart"/>
            <w:r w:rsidR="00E01A01"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Нефросовет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а</w:t>
            </w:r>
            <w:proofErr w:type="spellEnd"/>
            <w:r w:rsidR="00E01A01"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5B3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1466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14800,5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1619,6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5B369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1302</w:t>
            </w:r>
            <w:r w:rsidR="005B369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35,9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1248,6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12898</w:t>
            </w:r>
            <w:r w:rsidR="005B369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7,</w:t>
            </w:r>
            <w:r w:rsidR="001A0C0E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3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ФГБУ ФСНКЦ ФМБА России (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г.Красноярск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3700,4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1850,4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ИП </w:t>
            </w:r>
            <w:proofErr w:type="spellStart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Саражакова</w:t>
            </w:r>
            <w:proofErr w:type="spellEnd"/>
            <w:r w:rsidRPr="00E01A01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Л.А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784,9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631,4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  <w:t>153,6</w:t>
            </w:r>
          </w:p>
        </w:tc>
      </w:tr>
      <w:tr w:rsidR="00E01A01" w:rsidRPr="00E01A01" w:rsidTr="00B81D7A">
        <w:trPr>
          <w:cantSplit/>
          <w:trHeight w:val="20"/>
        </w:trPr>
        <w:tc>
          <w:tcPr>
            <w:tcW w:w="1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E01A01" w:rsidRDefault="00E01A01" w:rsidP="00E01A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</w:pPr>
            <w:r w:rsidRPr="00E01A01">
              <w:rPr>
                <w:rFonts w:ascii="Times New Roman" w:eastAsia="Times New Roman" w:hAnsi="Times New Roman" w:cs="Times New Roman"/>
                <w:b/>
                <w:bCs/>
                <w:color w:val="000000"/>
                <w:sz w:val="13"/>
                <w:szCs w:val="13"/>
                <w:lang w:eastAsia="ru-RU"/>
              </w:rPr>
              <w:t>Итого по 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4C7396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6210422,4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398785,1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384975,5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13539,6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E01A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270,0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3048</w:t>
            </w:r>
            <w:r w:rsidR="004C7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235,6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4C73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2820</w:t>
            </w:r>
            <w:r w:rsidR="004C7396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839,1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157995,0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67458,7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1942,8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485619,0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8C008E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264747,2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8C008E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217826,4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3045,4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22777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82,</w:t>
            </w:r>
            <w:r w:rsidR="001A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1494169,4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B81D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171725,5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1A01" w:rsidRPr="00B81D7A" w:rsidRDefault="00E01A01" w:rsidP="001A0C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</w:pPr>
            <w:r w:rsidRPr="00B81D7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61188</w:t>
            </w:r>
            <w:r w:rsidR="005B369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7,</w:t>
            </w:r>
            <w:r w:rsidR="001A0C0E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>8</w:t>
            </w:r>
          </w:p>
        </w:tc>
      </w:tr>
    </w:tbl>
    <w:p w:rsidR="00B9107D" w:rsidRPr="00B9107D" w:rsidRDefault="00B9107D" w:rsidP="00014914">
      <w:pPr>
        <w:rPr>
          <w:rFonts w:ascii="Times New Roman" w:hAnsi="Times New Roman" w:cs="Times New Roman"/>
          <w:sz w:val="24"/>
          <w:szCs w:val="24"/>
        </w:rPr>
      </w:pPr>
    </w:p>
    <w:sectPr w:rsidR="00B9107D" w:rsidRPr="00B9107D" w:rsidSect="00014914">
      <w:pgSz w:w="16838" w:h="11906" w:orient="landscape"/>
      <w:pgMar w:top="142" w:right="284" w:bottom="0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031"/>
    <w:rsid w:val="00014914"/>
    <w:rsid w:val="00017292"/>
    <w:rsid w:val="0006227D"/>
    <w:rsid w:val="00106A68"/>
    <w:rsid w:val="00122B3D"/>
    <w:rsid w:val="00172391"/>
    <w:rsid w:val="001A0C0E"/>
    <w:rsid w:val="001B1AAD"/>
    <w:rsid w:val="0021147A"/>
    <w:rsid w:val="00293D2B"/>
    <w:rsid w:val="002B6C95"/>
    <w:rsid w:val="002F0138"/>
    <w:rsid w:val="00371470"/>
    <w:rsid w:val="004C7396"/>
    <w:rsid w:val="00505F2C"/>
    <w:rsid w:val="005B369A"/>
    <w:rsid w:val="006D07BF"/>
    <w:rsid w:val="007228D7"/>
    <w:rsid w:val="00762873"/>
    <w:rsid w:val="007759F3"/>
    <w:rsid w:val="007D56E7"/>
    <w:rsid w:val="008A0892"/>
    <w:rsid w:val="008A62A4"/>
    <w:rsid w:val="008C008E"/>
    <w:rsid w:val="00A01F0C"/>
    <w:rsid w:val="00A556FB"/>
    <w:rsid w:val="00AA52B0"/>
    <w:rsid w:val="00AD246A"/>
    <w:rsid w:val="00B02AF8"/>
    <w:rsid w:val="00B573FE"/>
    <w:rsid w:val="00B81D7A"/>
    <w:rsid w:val="00B9107D"/>
    <w:rsid w:val="00C268FB"/>
    <w:rsid w:val="00C35030"/>
    <w:rsid w:val="00C3774F"/>
    <w:rsid w:val="00C84781"/>
    <w:rsid w:val="00D359EC"/>
    <w:rsid w:val="00DA6031"/>
    <w:rsid w:val="00DA7353"/>
    <w:rsid w:val="00DB6F5D"/>
    <w:rsid w:val="00DC3000"/>
    <w:rsid w:val="00E01A01"/>
    <w:rsid w:val="00E726F6"/>
    <w:rsid w:val="00E75226"/>
    <w:rsid w:val="00EC0546"/>
    <w:rsid w:val="00F22A7C"/>
    <w:rsid w:val="00F6136D"/>
    <w:rsid w:val="00FA0F04"/>
    <w:rsid w:val="00FF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2DF4A1"/>
  <w15:chartTrackingRefBased/>
  <w15:docId w15:val="{9F95EB20-7B51-4C72-8CEB-3B008D47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A5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228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228D7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semiHidden/>
    <w:unhideWhenUsed/>
    <w:rsid w:val="0006227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06227D"/>
    <w:rPr>
      <w:color w:val="800080"/>
      <w:u w:val="single"/>
    </w:rPr>
  </w:style>
  <w:style w:type="paragraph" w:customStyle="1" w:styleId="xl70">
    <w:name w:val="xl70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06227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0622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06227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06227D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06227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06227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06227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06227D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06227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06227D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06227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293D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3">
    <w:name w:val="xl113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4">
    <w:name w:val="xl114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5">
    <w:name w:val="xl115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6">
    <w:name w:val="xl116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7">
    <w:name w:val="xl117"/>
    <w:basedOn w:val="a"/>
    <w:rsid w:val="00293D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3"/>
      <w:szCs w:val="13"/>
      <w:lang w:eastAsia="ru-RU"/>
    </w:rPr>
  </w:style>
  <w:style w:type="paragraph" w:customStyle="1" w:styleId="xl118">
    <w:name w:val="xl118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19">
    <w:name w:val="xl119"/>
    <w:basedOn w:val="a"/>
    <w:rsid w:val="00293D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3"/>
      <w:szCs w:val="13"/>
      <w:lang w:eastAsia="ru-RU"/>
    </w:rPr>
  </w:style>
  <w:style w:type="paragraph" w:customStyle="1" w:styleId="xl120">
    <w:name w:val="xl120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8A62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8A62A4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29">
    <w:name w:val="xl129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1">
    <w:name w:val="xl131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8A62A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6">
    <w:name w:val="xl136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7">
    <w:name w:val="xl137"/>
    <w:basedOn w:val="a"/>
    <w:rsid w:val="008A62A4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8A62A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8A62A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8A62A4"/>
    <w:pPr>
      <w:pBdr>
        <w:top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8A62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5">
    <w:name w:val="xl145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8A62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8A62A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8A62A4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8A62A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8A62A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8A62A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annotation reference"/>
    <w:basedOn w:val="a0"/>
    <w:uiPriority w:val="99"/>
    <w:semiHidden/>
    <w:unhideWhenUsed/>
    <w:rsid w:val="004C7396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C7396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C7396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C7396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C739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42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6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0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7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2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9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0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5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31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2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2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8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27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0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6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2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9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1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13</cp:revision>
  <cp:lastPrinted>2018-01-19T05:25:00Z</cp:lastPrinted>
  <dcterms:created xsi:type="dcterms:W3CDTF">2018-04-25T06:16:00Z</dcterms:created>
  <dcterms:modified xsi:type="dcterms:W3CDTF">2018-05-22T07:01:00Z</dcterms:modified>
</cp:coreProperties>
</file>