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4418" w:rsidRPr="00F04FA3" w:rsidRDefault="00274418" w:rsidP="00274418">
      <w:pPr>
        <w:spacing w:after="0" w:line="276" w:lineRule="auto"/>
        <w:ind w:left="1148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№2</w:t>
      </w:r>
    </w:p>
    <w:p w:rsidR="00274418" w:rsidRPr="007C3ED9" w:rsidRDefault="00274418" w:rsidP="00274418">
      <w:pPr>
        <w:spacing w:after="0" w:line="276" w:lineRule="auto"/>
        <w:ind w:left="1148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к Протоколу заседания Комиссии №5</w:t>
      </w:r>
    </w:p>
    <w:p w:rsidR="00274418" w:rsidRDefault="00274418" w:rsidP="00274418">
      <w:pPr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Государственные задания на предоставление бесплатной медицинской помощи, оказываемой медицинскими организациями системы ОМС Республики Тыва на 2018 год</w:t>
      </w:r>
    </w:p>
    <w:tbl>
      <w:tblPr>
        <w:tblStyle w:val="a5"/>
        <w:tblW w:w="15937" w:type="dxa"/>
        <w:tblLayout w:type="fixed"/>
        <w:tblLook w:val="04A0" w:firstRow="1" w:lastRow="0" w:firstColumn="1" w:lastColumn="0" w:noHBand="0" w:noVBand="1"/>
      </w:tblPr>
      <w:tblGrid>
        <w:gridCol w:w="2547"/>
        <w:gridCol w:w="775"/>
        <w:gridCol w:w="692"/>
        <w:gridCol w:w="725"/>
        <w:gridCol w:w="709"/>
        <w:gridCol w:w="850"/>
        <w:gridCol w:w="709"/>
        <w:gridCol w:w="535"/>
        <w:gridCol w:w="600"/>
        <w:gridCol w:w="829"/>
        <w:gridCol w:w="1013"/>
        <w:gridCol w:w="999"/>
        <w:gridCol w:w="702"/>
        <w:gridCol w:w="709"/>
        <w:gridCol w:w="708"/>
        <w:gridCol w:w="608"/>
        <w:gridCol w:w="668"/>
        <w:gridCol w:w="709"/>
        <w:gridCol w:w="850"/>
      </w:tblGrid>
      <w:tr w:rsidR="0083354A" w:rsidRPr="0083354A" w:rsidTr="00E7387D">
        <w:trPr>
          <w:cantSplit/>
          <w:trHeight w:val="20"/>
        </w:trPr>
        <w:tc>
          <w:tcPr>
            <w:tcW w:w="2547" w:type="dxa"/>
            <w:vMerge w:val="restart"/>
            <w:hideMark/>
          </w:tcPr>
          <w:p w:rsidR="0083354A" w:rsidRPr="0083354A" w:rsidRDefault="0083354A" w:rsidP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Наименование медицинской организации</w:t>
            </w:r>
          </w:p>
        </w:tc>
        <w:tc>
          <w:tcPr>
            <w:tcW w:w="775" w:type="dxa"/>
            <w:vMerge w:val="restart"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ВСЕГО по СМП</w:t>
            </w:r>
          </w:p>
        </w:tc>
        <w:tc>
          <w:tcPr>
            <w:tcW w:w="2126" w:type="dxa"/>
            <w:gridSpan w:val="3"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83354A" w:rsidRPr="0083354A" w:rsidRDefault="00E7387D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по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руглосуточн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ому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стационар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</w:t>
            </w:r>
          </w:p>
        </w:tc>
        <w:tc>
          <w:tcPr>
            <w:tcW w:w="1844" w:type="dxa"/>
            <w:gridSpan w:val="3"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829" w:type="dxa"/>
            <w:vMerge w:val="restart"/>
            <w:vAlign w:val="center"/>
            <w:hideMark/>
          </w:tcPr>
          <w:p w:rsidR="0083354A" w:rsidRPr="0083354A" w:rsidRDefault="00E7387D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по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дневному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стационар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у</w:t>
            </w:r>
          </w:p>
        </w:tc>
        <w:tc>
          <w:tcPr>
            <w:tcW w:w="2714" w:type="dxa"/>
            <w:gridSpan w:val="3"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83354A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Всего обращений по заболеваемости</w:t>
            </w:r>
          </w:p>
        </w:tc>
        <w:tc>
          <w:tcPr>
            <w:tcW w:w="1984" w:type="dxa"/>
            <w:gridSpan w:val="3"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в том числе</w:t>
            </w:r>
          </w:p>
        </w:tc>
        <w:tc>
          <w:tcPr>
            <w:tcW w:w="709" w:type="dxa"/>
            <w:vMerge w:val="restart"/>
            <w:vAlign w:val="center"/>
            <w:hideMark/>
          </w:tcPr>
          <w:p w:rsidR="0083354A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Н</w:t>
            </w: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еотложная мед. помощь</w:t>
            </w:r>
          </w:p>
        </w:tc>
        <w:tc>
          <w:tcPr>
            <w:tcW w:w="850" w:type="dxa"/>
            <w:vMerge w:val="restart"/>
            <w:vAlign w:val="center"/>
            <w:hideMark/>
          </w:tcPr>
          <w:p w:rsidR="0083354A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Всего </w:t>
            </w:r>
            <w:proofErr w:type="spellStart"/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проф</w:t>
            </w:r>
            <w:proofErr w:type="spellEnd"/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 xml:space="preserve"> посещений</w:t>
            </w:r>
          </w:p>
        </w:tc>
      </w:tr>
      <w:tr w:rsidR="00274418" w:rsidRPr="0083354A" w:rsidTr="00E7387D">
        <w:trPr>
          <w:cantSplit/>
          <w:trHeight w:val="20"/>
        </w:trPr>
        <w:tc>
          <w:tcPr>
            <w:tcW w:w="2547" w:type="dxa"/>
            <w:vMerge/>
            <w:hideMark/>
          </w:tcPr>
          <w:p w:rsidR="00274418" w:rsidRPr="0083354A" w:rsidRDefault="00274418" w:rsidP="00274418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75" w:type="dxa"/>
            <w:vMerge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Скорая помощь</w:t>
            </w:r>
          </w:p>
        </w:tc>
        <w:tc>
          <w:tcPr>
            <w:tcW w:w="725" w:type="dxa"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Медицинская эвакуация</w:t>
            </w:r>
          </w:p>
        </w:tc>
        <w:tc>
          <w:tcPr>
            <w:tcW w:w="709" w:type="dxa"/>
            <w:vAlign w:val="center"/>
            <w:hideMark/>
          </w:tcPr>
          <w:p w:rsidR="00274418" w:rsidRPr="0083354A" w:rsidRDefault="00E7387D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Тробмолизис</w:t>
            </w:r>
            <w:proofErr w:type="spellEnd"/>
          </w:p>
        </w:tc>
        <w:tc>
          <w:tcPr>
            <w:tcW w:w="850" w:type="dxa"/>
            <w:vMerge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vAlign w:val="center"/>
            <w:hideMark/>
          </w:tcPr>
          <w:p w:rsidR="00274418" w:rsidRPr="0083354A" w:rsidRDefault="00E7387D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Стац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ионар</w:t>
            </w:r>
          </w:p>
        </w:tc>
        <w:tc>
          <w:tcPr>
            <w:tcW w:w="535" w:type="dxa"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ВМП</w:t>
            </w:r>
          </w:p>
        </w:tc>
        <w:tc>
          <w:tcPr>
            <w:tcW w:w="600" w:type="dxa"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реабилитация</w:t>
            </w:r>
          </w:p>
        </w:tc>
        <w:tc>
          <w:tcPr>
            <w:tcW w:w="829" w:type="dxa"/>
            <w:vMerge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дневной стационар при стационаре</w:t>
            </w:r>
          </w:p>
        </w:tc>
        <w:tc>
          <w:tcPr>
            <w:tcW w:w="999" w:type="dxa"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дневной стационар при поликлинике</w:t>
            </w:r>
          </w:p>
        </w:tc>
        <w:tc>
          <w:tcPr>
            <w:tcW w:w="702" w:type="dxa"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гемодиализ</w:t>
            </w:r>
          </w:p>
        </w:tc>
        <w:tc>
          <w:tcPr>
            <w:tcW w:w="709" w:type="dxa"/>
            <w:vMerge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vAlign w:val="center"/>
            <w:hideMark/>
          </w:tcPr>
          <w:p w:rsidR="00274418" w:rsidRPr="00264650" w:rsidRDefault="00274418" w:rsidP="00E7387D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по заболеваемости</w:t>
            </w:r>
          </w:p>
        </w:tc>
        <w:tc>
          <w:tcPr>
            <w:tcW w:w="608" w:type="dxa"/>
            <w:vAlign w:val="center"/>
            <w:hideMark/>
          </w:tcPr>
          <w:p w:rsidR="00274418" w:rsidRPr="00264650" w:rsidRDefault="00274418" w:rsidP="00E7387D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по стом</w:t>
            </w:r>
            <w:r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атологии</w:t>
            </w:r>
          </w:p>
        </w:tc>
        <w:tc>
          <w:tcPr>
            <w:tcW w:w="668" w:type="dxa"/>
            <w:vAlign w:val="center"/>
            <w:hideMark/>
          </w:tcPr>
          <w:p w:rsidR="00274418" w:rsidRPr="00264650" w:rsidRDefault="00274418" w:rsidP="00E7387D">
            <w:pPr>
              <w:jc w:val="center"/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</w:pPr>
            <w:r w:rsidRPr="00264650">
              <w:rPr>
                <w:rFonts w:ascii="Times New Roman" w:eastAsia="Times New Roman" w:hAnsi="Times New Roman" w:cs="Times New Roman"/>
                <w:sz w:val="13"/>
                <w:szCs w:val="13"/>
                <w:lang w:eastAsia="ru-RU"/>
              </w:rPr>
              <w:t>КТ и МРТ</w:t>
            </w:r>
          </w:p>
        </w:tc>
        <w:tc>
          <w:tcPr>
            <w:tcW w:w="709" w:type="dxa"/>
            <w:vMerge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vMerge/>
            <w:vAlign w:val="center"/>
            <w:hideMark/>
          </w:tcPr>
          <w:p w:rsidR="00274418" w:rsidRPr="0083354A" w:rsidRDefault="00274418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Бай-</w:t>
            </w: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Тайгинская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75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3132</w:t>
            </w:r>
          </w:p>
        </w:tc>
        <w:tc>
          <w:tcPr>
            <w:tcW w:w="692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3132</w:t>
            </w:r>
          </w:p>
        </w:tc>
        <w:tc>
          <w:tcPr>
            <w:tcW w:w="725" w:type="dxa"/>
            <w:noWrap/>
            <w:vAlign w:val="center"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709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863</w:t>
            </w:r>
          </w:p>
        </w:tc>
        <w:tc>
          <w:tcPr>
            <w:tcW w:w="535" w:type="dxa"/>
            <w:noWrap/>
            <w:vAlign w:val="center"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1013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490</w:t>
            </w:r>
          </w:p>
        </w:tc>
        <w:tc>
          <w:tcPr>
            <w:tcW w:w="999" w:type="dxa"/>
            <w:noWrap/>
            <w:vAlign w:val="center"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  <w:vAlign w:val="center"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21449</w:t>
            </w:r>
          </w:p>
        </w:tc>
        <w:tc>
          <w:tcPr>
            <w:tcW w:w="708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20673</w:t>
            </w:r>
          </w:p>
        </w:tc>
        <w:tc>
          <w:tcPr>
            <w:tcW w:w="608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776</w:t>
            </w:r>
          </w:p>
        </w:tc>
        <w:tc>
          <w:tcPr>
            <w:tcW w:w="668" w:type="dxa"/>
            <w:noWrap/>
            <w:vAlign w:val="center"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5956</w:t>
            </w:r>
          </w:p>
        </w:tc>
        <w:tc>
          <w:tcPr>
            <w:tcW w:w="850" w:type="dxa"/>
            <w:noWrap/>
            <w:vAlign w:val="center"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15515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Барун-Хемчикский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ММЦ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7827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7824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4279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4185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94</w:t>
            </w: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1209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579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594</w:t>
            </w:r>
          </w:p>
        </w:tc>
        <w:tc>
          <w:tcPr>
            <w:tcW w:w="70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36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44462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42062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2400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14340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40434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Дзун-Хемчикский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5976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5976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1510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1510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1131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243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888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34389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31777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2612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9670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25267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Каа-Хемский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2152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2152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1123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1123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447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120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327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25878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24478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1400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6980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17013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Кызылская ЦКБ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2410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2410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1093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88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1005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37818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33566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4252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14659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30249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Монгун-Тайгинская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1459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1459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1170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1170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341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12372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11213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1159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3215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8305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Овюрская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2172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2172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510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680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256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424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15886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14682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1204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3905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6689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Пий-Хемская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3780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3780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910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910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524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20742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19392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1350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6681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38635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Сут-Хольская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2760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2760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820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820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159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13786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12226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1560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5279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11473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Тандынская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3266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3266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1167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1167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1194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152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1042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24795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22935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1860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7469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22552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Тес-</w:t>
            </w: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Хемская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2047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2047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766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766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624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121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503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20006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18218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1788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4528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9076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Тоджинская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924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778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778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164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16014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14781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1233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3903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8229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Улуг-Хемский ММЦ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3927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3924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2274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2274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1426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826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45941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43445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2496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12574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45600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Чаа-Хольская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1128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1128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620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281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157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124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12007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11307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700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6513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10270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Чеди-Хольская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1932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1932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610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346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16380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15780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600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4047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10252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Эрзинская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1903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1903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830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538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18736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16756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1980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4609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12368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Тере-Хольская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ЦКБ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482</w:t>
            </w: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406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185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3600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3600</w:t>
            </w: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2078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1392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Городская поликлиника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1123</w:t>
            </w: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1123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56147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56147</w:t>
            </w: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16188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39750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Стоматологическая поликлиника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32032</w:t>
            </w:r>
          </w:p>
        </w:tc>
        <w:tc>
          <w:tcPr>
            <w:tcW w:w="7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32032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47939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ГБУЗ РТ "РЦ СМП и МК"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46642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46147</w:t>
            </w:r>
          </w:p>
        </w:tc>
        <w:tc>
          <w:tcPr>
            <w:tcW w:w="72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492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ФКУЗ МСЧ МВД РФ по РТ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2120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2002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118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3730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больница №1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15416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14297</w:t>
            </w:r>
          </w:p>
        </w:tc>
        <w:tc>
          <w:tcPr>
            <w:tcW w:w="53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685</w:t>
            </w:r>
          </w:p>
        </w:tc>
        <w:tc>
          <w:tcPr>
            <w:tcW w:w="60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434</w:t>
            </w: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2082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693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1389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49467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49167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13345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89959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больница №2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711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711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418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12134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11096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1038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213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753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Республиканская детская больница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105</w:t>
            </w: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4062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4062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951</w:t>
            </w: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951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36687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36687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15571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89603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Перинатальный Центр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129</w:t>
            </w: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10663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10476</w:t>
            </w:r>
          </w:p>
        </w:tc>
        <w:tc>
          <w:tcPr>
            <w:tcW w:w="53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187</w:t>
            </w: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1105</w:t>
            </w: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1105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17991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17400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591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31053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онкологический диспансер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771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771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500</w:t>
            </w: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10980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10980</w:t>
            </w: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2594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кожно-венерологический диспансер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459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476</w:t>
            </w: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9000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9000</w:t>
            </w: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4354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Инфекционная больница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3863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3863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348</w:t>
            </w: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2085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2085</w:t>
            </w: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1869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центр медицинской профилактики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4141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4141</w:t>
            </w: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24695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Республиканский центр медицинской реабилитации для детей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196</w:t>
            </w:r>
          </w:p>
        </w:tc>
        <w:tc>
          <w:tcPr>
            <w:tcW w:w="82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3028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1838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1190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32221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МИЦ им. </w:t>
            </w: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Е.Н.Мешалкина</w:t>
            </w:r>
            <w:proofErr w:type="spellEnd"/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8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ИП </w:t>
            </w: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Олчей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Л.В.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7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300</w:t>
            </w: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ФГБОУ ВПО </w:t>
            </w: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СибГМУ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г. Томск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40</w:t>
            </w: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ООО БАЙДО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580</w:t>
            </w: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145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Семейный доктор </w:t>
            </w: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г.Ак-Довурак</w:t>
            </w:r>
            <w:proofErr w:type="spellEnd"/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3828</w:t>
            </w: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ГАУЗ РТ СП "Серебрянка"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160</w:t>
            </w: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611</w:t>
            </w: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ИП Монгуш Р.К.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275</w:t>
            </w: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МЧУ ДПО "</w:t>
            </w: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Нефросовет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"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208</w:t>
            </w: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24</w:t>
            </w: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660</w:t>
            </w: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17660</w:t>
            </w:r>
          </w:p>
        </w:tc>
      </w:tr>
      <w:tr w:rsidR="0083354A" w:rsidRPr="0083354A" w:rsidTr="00E7387D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ФГБУ ФСНКЦ ФМБА России (</w:t>
            </w: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г.Красноярск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)</w:t>
            </w:r>
          </w:p>
        </w:tc>
        <w:tc>
          <w:tcPr>
            <w:tcW w:w="77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26</w:t>
            </w: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7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6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50</w:t>
            </w:r>
          </w:p>
        </w:tc>
        <w:tc>
          <w:tcPr>
            <w:tcW w:w="709" w:type="dxa"/>
            <w:noWrap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</w:tr>
      <w:tr w:rsidR="0083354A" w:rsidRPr="0083354A" w:rsidTr="0083354A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ИП </w:t>
            </w:r>
            <w:proofErr w:type="spellStart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Саражакова</w:t>
            </w:r>
            <w:proofErr w:type="spellEnd"/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 xml:space="preserve"> Л.А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2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53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421</w:t>
            </w:r>
          </w:p>
        </w:tc>
        <w:tc>
          <w:tcPr>
            <w:tcW w:w="66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sz w:val="14"/>
                <w:szCs w:val="14"/>
              </w:rPr>
              <w:t>198</w:t>
            </w:r>
          </w:p>
        </w:tc>
      </w:tr>
      <w:tr w:rsidR="0083354A" w:rsidRPr="0083354A" w:rsidTr="0083354A">
        <w:trPr>
          <w:cantSplit/>
          <w:trHeight w:val="20"/>
        </w:trPr>
        <w:tc>
          <w:tcPr>
            <w:tcW w:w="2547" w:type="dxa"/>
            <w:noWrap/>
            <w:hideMark/>
          </w:tcPr>
          <w:p w:rsidR="0083354A" w:rsidRPr="0083354A" w:rsidRDefault="0083354A">
            <w:pPr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Итого по РТ</w:t>
            </w:r>
          </w:p>
        </w:tc>
        <w:tc>
          <w:tcPr>
            <w:tcW w:w="77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91 743</w:t>
            </w:r>
          </w:p>
        </w:tc>
        <w:tc>
          <w:tcPr>
            <w:tcW w:w="69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91 008</w:t>
            </w:r>
          </w:p>
        </w:tc>
        <w:tc>
          <w:tcPr>
            <w:tcW w:w="72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726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57 589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55 807</w:t>
            </w:r>
          </w:p>
        </w:tc>
        <w:tc>
          <w:tcPr>
            <w:tcW w:w="535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872</w:t>
            </w:r>
          </w:p>
        </w:tc>
        <w:tc>
          <w:tcPr>
            <w:tcW w:w="60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910</w:t>
            </w:r>
          </w:p>
        </w:tc>
        <w:tc>
          <w:tcPr>
            <w:tcW w:w="82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18 510</w:t>
            </w:r>
          </w:p>
        </w:tc>
        <w:tc>
          <w:tcPr>
            <w:tcW w:w="1013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6 954</w:t>
            </w:r>
          </w:p>
        </w:tc>
        <w:tc>
          <w:tcPr>
            <w:tcW w:w="99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11 520</w:t>
            </w:r>
          </w:p>
        </w:tc>
        <w:tc>
          <w:tcPr>
            <w:tcW w:w="702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622 359</w:t>
            </w:r>
          </w:p>
        </w:tc>
        <w:tc>
          <w:tcPr>
            <w:tcW w:w="7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558 949</w:t>
            </w:r>
          </w:p>
        </w:tc>
        <w:tc>
          <w:tcPr>
            <w:tcW w:w="60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63 360</w:t>
            </w:r>
          </w:p>
        </w:tc>
        <w:tc>
          <w:tcPr>
            <w:tcW w:w="668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50</w:t>
            </w:r>
          </w:p>
        </w:tc>
        <w:tc>
          <w:tcPr>
            <w:tcW w:w="709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165 551</w:t>
            </w:r>
          </w:p>
        </w:tc>
        <w:tc>
          <w:tcPr>
            <w:tcW w:w="850" w:type="dxa"/>
            <w:noWrap/>
            <w:hideMark/>
          </w:tcPr>
          <w:p w:rsidR="0083354A" w:rsidRPr="0083354A" w:rsidRDefault="0083354A" w:rsidP="00E7387D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</w:pPr>
            <w:r w:rsidRPr="0083354A">
              <w:rPr>
                <w:rFonts w:ascii="Times New Roman" w:eastAsia="Calibri" w:hAnsi="Times New Roman" w:cs="Times New Roman"/>
                <w:b/>
                <w:bCs/>
                <w:sz w:val="14"/>
                <w:szCs w:val="14"/>
              </w:rPr>
              <w:t>699 842</w:t>
            </w:r>
          </w:p>
        </w:tc>
      </w:tr>
    </w:tbl>
    <w:p w:rsidR="008F7DED" w:rsidRPr="00790CEC" w:rsidRDefault="008F7DED" w:rsidP="00573F26">
      <w:pPr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sectPr w:rsidR="008F7DED" w:rsidRPr="00790CEC" w:rsidSect="00581D32">
      <w:pgSz w:w="16838" w:h="11906" w:orient="landscape"/>
      <w:pgMar w:top="142" w:right="567" w:bottom="142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1C5"/>
    <w:rsid w:val="0002251F"/>
    <w:rsid w:val="000B3934"/>
    <w:rsid w:val="000B7EC1"/>
    <w:rsid w:val="000C5357"/>
    <w:rsid w:val="001257F3"/>
    <w:rsid w:val="001B0009"/>
    <w:rsid w:val="001F01C5"/>
    <w:rsid w:val="001F5CCF"/>
    <w:rsid w:val="002225B9"/>
    <w:rsid w:val="002452C7"/>
    <w:rsid w:val="00264650"/>
    <w:rsid w:val="00274418"/>
    <w:rsid w:val="0034687C"/>
    <w:rsid w:val="003D3815"/>
    <w:rsid w:val="00422B35"/>
    <w:rsid w:val="0044398A"/>
    <w:rsid w:val="00473D00"/>
    <w:rsid w:val="004C0F5D"/>
    <w:rsid w:val="00573F26"/>
    <w:rsid w:val="00581D32"/>
    <w:rsid w:val="005B6E19"/>
    <w:rsid w:val="006017B5"/>
    <w:rsid w:val="00635951"/>
    <w:rsid w:val="00697F59"/>
    <w:rsid w:val="006A7D4C"/>
    <w:rsid w:val="006B41C7"/>
    <w:rsid w:val="00790CEC"/>
    <w:rsid w:val="007D3479"/>
    <w:rsid w:val="00814AC8"/>
    <w:rsid w:val="0083354A"/>
    <w:rsid w:val="008E71D3"/>
    <w:rsid w:val="008F7DED"/>
    <w:rsid w:val="00935C42"/>
    <w:rsid w:val="009737F9"/>
    <w:rsid w:val="009C4332"/>
    <w:rsid w:val="00A21618"/>
    <w:rsid w:val="00BA390F"/>
    <w:rsid w:val="00CB000A"/>
    <w:rsid w:val="00D65D7C"/>
    <w:rsid w:val="00E03D6C"/>
    <w:rsid w:val="00E50BA2"/>
    <w:rsid w:val="00E7387D"/>
    <w:rsid w:val="00E839AF"/>
    <w:rsid w:val="00E84090"/>
    <w:rsid w:val="00EA54EA"/>
    <w:rsid w:val="00ED6DFE"/>
    <w:rsid w:val="00F42D71"/>
    <w:rsid w:val="00F44F34"/>
    <w:rsid w:val="00FE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F362BAB"/>
  <w15:chartTrackingRefBased/>
  <w15:docId w15:val="{EDC74B6E-9AE1-4941-ADEF-2DD6D7865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F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D347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D3479"/>
    <w:rPr>
      <w:color w:val="800080"/>
      <w:u w:val="single"/>
    </w:rPr>
  </w:style>
  <w:style w:type="paragraph" w:customStyle="1" w:styleId="xl70">
    <w:name w:val="xl7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7D3479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D3479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7D3479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7D347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7D347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7D347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7D347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7D34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7D34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7D34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D3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01">
    <w:name w:val="xl101"/>
    <w:basedOn w:val="a"/>
    <w:rsid w:val="000B39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0B3934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53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C5357"/>
    <w:rPr>
      <w:rFonts w:ascii="Segoe UI" w:hAnsi="Segoe UI" w:cs="Segoe UI"/>
      <w:sz w:val="18"/>
      <w:szCs w:val="18"/>
    </w:rPr>
  </w:style>
  <w:style w:type="paragraph" w:customStyle="1" w:styleId="xl68">
    <w:name w:val="xl68"/>
    <w:basedOn w:val="a"/>
    <w:rsid w:val="00790CE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90CEC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8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44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55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04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9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5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1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9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3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1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8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9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35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0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0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1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5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AB2F5F-8367-40ED-B9C3-4F6681DA1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544</Words>
  <Characters>3103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IRU</dc:creator>
  <cp:keywords/>
  <dc:description/>
  <cp:lastModifiedBy>Буян Каадырович Ойдуп</cp:lastModifiedBy>
  <cp:revision>48</cp:revision>
  <cp:lastPrinted>2018-02-13T04:46:00Z</cp:lastPrinted>
  <dcterms:created xsi:type="dcterms:W3CDTF">2017-10-25T05:22:00Z</dcterms:created>
  <dcterms:modified xsi:type="dcterms:W3CDTF">2018-05-22T03:26:00Z</dcterms:modified>
</cp:coreProperties>
</file>