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E2" w:rsidRDefault="000C20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20E2" w:rsidRDefault="000C20E2">
      <w:pPr>
        <w:pStyle w:val="ConsPlusNormal"/>
        <w:jc w:val="both"/>
        <w:outlineLvl w:val="0"/>
      </w:pPr>
    </w:p>
    <w:p w:rsidR="000C20E2" w:rsidRDefault="000C20E2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0C20E2" w:rsidRDefault="000C2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E2" w:rsidRDefault="000C20E2">
      <w:pPr>
        <w:pStyle w:val="ConsPlusNormal"/>
      </w:pPr>
    </w:p>
    <w:p w:rsidR="000C20E2" w:rsidRDefault="000C20E2">
      <w:pPr>
        <w:pStyle w:val="ConsPlusTitle"/>
        <w:jc w:val="center"/>
      </w:pPr>
      <w:r>
        <w:t>МИНИСТЕРСТВО ЗДРАВООХРАНЕНИЯ РОССИЙСКОЙ ФЕДЕРАЦИИ</w:t>
      </w:r>
    </w:p>
    <w:p w:rsidR="000C20E2" w:rsidRDefault="000C20E2">
      <w:pPr>
        <w:pStyle w:val="ConsPlusTitle"/>
        <w:jc w:val="center"/>
      </w:pPr>
    </w:p>
    <w:p w:rsidR="000C20E2" w:rsidRDefault="000C20E2">
      <w:pPr>
        <w:pStyle w:val="ConsPlusTitle"/>
        <w:jc w:val="center"/>
      </w:pPr>
      <w:r>
        <w:t>ПРИКАЗ</w:t>
      </w:r>
    </w:p>
    <w:p w:rsidR="000C20E2" w:rsidRDefault="000C20E2">
      <w:pPr>
        <w:pStyle w:val="ConsPlusTitle"/>
        <w:jc w:val="center"/>
      </w:pPr>
      <w:r>
        <w:t>от 2 октября 2019 г. N 824н</w:t>
      </w:r>
    </w:p>
    <w:p w:rsidR="000C20E2" w:rsidRDefault="000C20E2">
      <w:pPr>
        <w:pStyle w:val="ConsPlusTitle"/>
        <w:jc w:val="center"/>
      </w:pPr>
    </w:p>
    <w:p w:rsidR="000C20E2" w:rsidRDefault="000C20E2">
      <w:pPr>
        <w:pStyle w:val="ConsPlusTitle"/>
        <w:jc w:val="center"/>
      </w:pPr>
      <w:r>
        <w:t>ОБ УТВЕРЖДЕНИИ ПОРЯДКА</w:t>
      </w:r>
    </w:p>
    <w:p w:rsidR="000C20E2" w:rsidRDefault="000C20E2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C20E2" w:rsidRDefault="000C20E2">
      <w:pPr>
        <w:pStyle w:val="ConsPlusTitle"/>
        <w:jc w:val="center"/>
      </w:pPr>
      <w:r>
        <w:t>С ПРИМЕНЕНИЕМ ЕДИНОЙ ГОСУДАРСТВЕННОЙ ИНФОРМАЦИОННОЙ</w:t>
      </w:r>
    </w:p>
    <w:p w:rsidR="000C20E2" w:rsidRDefault="000C20E2">
      <w:pPr>
        <w:pStyle w:val="ConsPlusTitle"/>
        <w:jc w:val="center"/>
      </w:pPr>
      <w:r>
        <w:t>СИСТЕМЫ В СФЕРЕ ЗДРАВООХРАНЕНИЯ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C20E2" w:rsidRDefault="00E26940">
      <w:pPr>
        <w:pStyle w:val="ConsPlusNormal"/>
        <w:spacing w:before="220"/>
        <w:ind w:firstLine="540"/>
        <w:jc w:val="both"/>
      </w:pPr>
      <w:hyperlink r:id="rId7" w:history="1">
        <w:r w:rsidR="000C20E2">
          <w:rPr>
            <w:color w:val="0000FF"/>
          </w:rPr>
          <w:t>приказ</w:t>
        </w:r>
      </w:hyperlink>
      <w:r w:rsidR="000C20E2"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0C20E2" w:rsidRDefault="00E26940">
      <w:pPr>
        <w:pStyle w:val="ConsPlusNormal"/>
        <w:spacing w:before="220"/>
        <w:ind w:firstLine="540"/>
        <w:jc w:val="both"/>
      </w:pPr>
      <w:hyperlink r:id="rId8" w:history="1">
        <w:r w:rsidR="000C20E2">
          <w:rPr>
            <w:color w:val="0000FF"/>
          </w:rPr>
          <w:t>приказ</w:t>
        </w:r>
      </w:hyperlink>
      <w:r w:rsidR="000C20E2"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0C20E2" w:rsidRDefault="00E26940">
      <w:pPr>
        <w:pStyle w:val="ConsPlusNormal"/>
        <w:spacing w:before="220"/>
        <w:ind w:firstLine="540"/>
        <w:jc w:val="both"/>
      </w:pPr>
      <w:hyperlink r:id="rId9" w:history="1">
        <w:r w:rsidR="000C20E2">
          <w:rPr>
            <w:color w:val="0000FF"/>
          </w:rPr>
          <w:t>пункт 3</w:t>
        </w:r>
      </w:hyperlink>
      <w:r w:rsidR="000C20E2"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jc w:val="right"/>
      </w:pPr>
      <w:r>
        <w:t>Министр</w:t>
      </w:r>
    </w:p>
    <w:p w:rsidR="000C20E2" w:rsidRDefault="000C20E2">
      <w:pPr>
        <w:pStyle w:val="ConsPlusNormal"/>
        <w:jc w:val="right"/>
      </w:pPr>
      <w:r>
        <w:t>В.И.СКВОРЦОВА</w:t>
      </w:r>
    </w:p>
    <w:p w:rsidR="000C20E2" w:rsidRDefault="000C20E2">
      <w:pPr>
        <w:pStyle w:val="ConsPlusNormal"/>
        <w:jc w:val="right"/>
      </w:pPr>
    </w:p>
    <w:p w:rsidR="000C20E2" w:rsidRDefault="000C20E2">
      <w:pPr>
        <w:pStyle w:val="ConsPlusNormal"/>
        <w:jc w:val="right"/>
      </w:pPr>
    </w:p>
    <w:p w:rsidR="000C20E2" w:rsidRDefault="000C20E2">
      <w:pPr>
        <w:pStyle w:val="ConsPlusNormal"/>
        <w:jc w:val="right"/>
      </w:pPr>
    </w:p>
    <w:p w:rsidR="000C20E2" w:rsidRDefault="000C20E2">
      <w:pPr>
        <w:pStyle w:val="ConsPlusNormal"/>
        <w:jc w:val="right"/>
      </w:pPr>
    </w:p>
    <w:p w:rsidR="000C20E2" w:rsidRDefault="000C20E2">
      <w:pPr>
        <w:pStyle w:val="ConsPlusNormal"/>
        <w:jc w:val="right"/>
      </w:pPr>
    </w:p>
    <w:p w:rsidR="000C20E2" w:rsidRDefault="000C20E2">
      <w:pPr>
        <w:pStyle w:val="ConsPlusNormal"/>
        <w:jc w:val="right"/>
        <w:outlineLvl w:val="0"/>
      </w:pPr>
      <w:r>
        <w:t>Утвержден</w:t>
      </w:r>
    </w:p>
    <w:p w:rsidR="000C20E2" w:rsidRDefault="000C20E2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0C20E2" w:rsidRDefault="000C20E2">
      <w:pPr>
        <w:pStyle w:val="ConsPlusNormal"/>
        <w:jc w:val="right"/>
      </w:pPr>
      <w:r>
        <w:t>Российской Федерации</w:t>
      </w:r>
    </w:p>
    <w:p w:rsidR="000C20E2" w:rsidRDefault="000C20E2">
      <w:pPr>
        <w:pStyle w:val="ConsPlusNormal"/>
        <w:jc w:val="right"/>
      </w:pPr>
      <w:r>
        <w:t>от 2 октября 2019 г. N 824н</w:t>
      </w:r>
    </w:p>
    <w:p w:rsidR="000C20E2" w:rsidRDefault="000C20E2">
      <w:pPr>
        <w:pStyle w:val="ConsPlusNormal"/>
        <w:jc w:val="right"/>
      </w:pPr>
    </w:p>
    <w:p w:rsidR="000C20E2" w:rsidRDefault="000C20E2">
      <w:pPr>
        <w:pStyle w:val="ConsPlusTitle"/>
        <w:jc w:val="center"/>
      </w:pPr>
      <w:bookmarkStart w:id="0" w:name="P33"/>
      <w:bookmarkEnd w:id="0"/>
      <w:r>
        <w:t>ПОРЯДОК</w:t>
      </w:r>
    </w:p>
    <w:p w:rsidR="000C20E2" w:rsidRDefault="000C20E2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C20E2" w:rsidRDefault="000C20E2">
      <w:pPr>
        <w:pStyle w:val="ConsPlusTitle"/>
        <w:jc w:val="center"/>
      </w:pPr>
      <w:r>
        <w:t>С ПРИМЕНЕНИЕМ ЕДИНОЙ ГОСУДАРСТВЕННОЙ ИНФОРМАЦИОННОЙ</w:t>
      </w:r>
    </w:p>
    <w:p w:rsidR="000C20E2" w:rsidRDefault="000C20E2">
      <w:pPr>
        <w:pStyle w:val="ConsPlusTitle"/>
        <w:jc w:val="center"/>
      </w:pPr>
      <w:r>
        <w:t>СИСТЕМЫ В СФЕРЕ ЗДРАВООХРАНЕНИЯ</w:t>
      </w:r>
    </w:p>
    <w:p w:rsidR="000C20E2" w:rsidRDefault="000C20E2">
      <w:pPr>
        <w:pStyle w:val="ConsPlusNormal"/>
        <w:jc w:val="center"/>
      </w:pPr>
    </w:p>
    <w:p w:rsidR="000C20E2" w:rsidRDefault="000C20E2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0C20E2" w:rsidRDefault="000C20E2">
      <w:pPr>
        <w:pStyle w:val="ConsPlusTitle"/>
        <w:jc w:val="center"/>
      </w:pPr>
      <w:r>
        <w:t>медицинской помощи</w:t>
      </w:r>
    </w:p>
    <w:p w:rsidR="000C20E2" w:rsidRDefault="000C20E2">
      <w:pPr>
        <w:pStyle w:val="ConsPlusNormal"/>
        <w:jc w:val="center"/>
      </w:pPr>
    </w:p>
    <w:p w:rsidR="000C20E2" w:rsidRDefault="000C20E2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0C20E2" w:rsidRDefault="000C20E2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0C20E2" w:rsidRDefault="000C20E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отчетному.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0C20E2" w:rsidRDefault="000C20E2">
      <w:pPr>
        <w:pStyle w:val="ConsPlusTitle"/>
        <w:jc w:val="center"/>
      </w:pPr>
      <w:r>
        <w:t>медицинской помощи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bookmarkStart w:id="5" w:name="P89"/>
      <w:bookmarkEnd w:id="5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C20E2" w:rsidRPr="00E26940" w:rsidRDefault="000C20E2">
      <w:pPr>
        <w:pStyle w:val="ConsPlusNormal"/>
        <w:spacing w:before="220"/>
        <w:ind w:firstLine="540"/>
        <w:jc w:val="both"/>
        <w:rPr>
          <w:color w:val="FF0000"/>
        </w:rPr>
      </w:pPr>
      <w:bookmarkStart w:id="6" w:name="P101"/>
      <w:bookmarkStart w:id="7" w:name="_GoBack"/>
      <w:bookmarkEnd w:id="6"/>
      <w:r w:rsidRPr="00E26940">
        <w:rPr>
          <w:color w:val="FF0000"/>
        </w:rP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bookmarkEnd w:id="7"/>
    <w:p w:rsidR="000C20E2" w:rsidRDefault="000C20E2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lastRenderedPageBreak/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0C20E2" w:rsidRDefault="000C20E2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0C20E2" w:rsidRDefault="000C20E2">
      <w:pPr>
        <w:pStyle w:val="ConsPlusNormal"/>
        <w:spacing w:before="220"/>
        <w:ind w:firstLine="540"/>
        <w:jc w:val="both"/>
      </w:pPr>
      <w:bookmarkStart w:id="9" w:name="P147"/>
      <w:bookmarkEnd w:id="9"/>
      <w:r>
        <w:lastRenderedPageBreak/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0C20E2" w:rsidRDefault="000C20E2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20E2" w:rsidRDefault="000C20E2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ind w:firstLine="540"/>
        <w:jc w:val="both"/>
      </w:pPr>
    </w:p>
    <w:p w:rsidR="000C20E2" w:rsidRDefault="000C2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BF4" w:rsidRDefault="00D92BF4"/>
    <w:sectPr w:rsidR="00D92BF4" w:rsidSect="00A5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E2"/>
    <w:rsid w:val="000C20E2"/>
    <w:rsid w:val="00D92BF4"/>
    <w:rsid w:val="00DF1686"/>
    <w:rsid w:val="00E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AA14-6E48-410D-BC70-1D5A35D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3A7FE4E5B612CC2AB5658CE2F0E2F08FF5898E982CDEC7129F73C29BC80A01D7AE36848321CF7DA02619DB053Z8D" TargetMode="External"/><Relationship Id="rId13" Type="http://schemas.openxmlformats.org/officeDocument/2006/relationships/hyperlink" Target="consultantplus://offline/ref=CE53A7FE4E5B612CC2AB5658CE2F0E2F0AF65D9CEC8FCDEC7129F73C29BC80A00F7ABB64493002FFDA1737CCF66CFE64323B67555E97EA6B51Z5D" TargetMode="External"/><Relationship Id="rId18" Type="http://schemas.openxmlformats.org/officeDocument/2006/relationships/hyperlink" Target="consultantplus://offline/ref=CE53A7FE4E5B612CC2AB5658CE2F0E2F0AF0599CE284CDEC7129F73C29BC80A00F7ABB62483B56A69F496E9CB027F3642E27675654Z1D" TargetMode="External"/><Relationship Id="rId26" Type="http://schemas.openxmlformats.org/officeDocument/2006/relationships/hyperlink" Target="consultantplus://offline/ref=CE53A7FE4E5B612CC2AB5F41C94E5B7C04F05A9FE38FC7B17B21AE302BBB8FFF186FF230443100E9DB1D7D9FB23B5FZ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53A7FE4E5B612CC2AB5658CE2F0E2F08F4599CE887CDEC7129F73C29BC80A01D7AE36848321CF7DA02619DB053Z8D" TargetMode="External"/><Relationship Id="rId34" Type="http://schemas.openxmlformats.org/officeDocument/2006/relationships/hyperlink" Target="consultantplus://offline/ref=CE53A7FE4E5B612CC2AB5F41C94E5B7C04F05A9FE38FC7B17B21AE302BBB8FFF186FF230443100E9DB1D7D9FB23B5FZ2D" TargetMode="External"/><Relationship Id="rId7" Type="http://schemas.openxmlformats.org/officeDocument/2006/relationships/hyperlink" Target="consultantplus://offline/ref=CE53A7FE4E5B612CC2AB5658CE2F0E2F08FF5C97EC86CDEC7129F73C29BC80A01D7AE36848321CF7DA02619DB053Z8D" TargetMode="External"/><Relationship Id="rId12" Type="http://schemas.openxmlformats.org/officeDocument/2006/relationships/hyperlink" Target="consultantplus://offline/ref=CE53A7FE4E5B612CC2AB5658CE2F0E2F0AF25F9CE882CDEC7129F73C29BC80A00F7ABB664C3509A38A583690B33BED65313B65544259Z4D" TargetMode="External"/><Relationship Id="rId17" Type="http://schemas.openxmlformats.org/officeDocument/2006/relationships/hyperlink" Target="consultantplus://offline/ref=CE53A7FE4E5B612CC2AB5658CE2F0E2F0AF05897EE84CDEC7129F73C29BC80A00F7ABB6C4E3B56A69F496E9CB027F3642E27675654Z1D" TargetMode="External"/><Relationship Id="rId25" Type="http://schemas.openxmlformats.org/officeDocument/2006/relationships/hyperlink" Target="consultantplus://offline/ref=CE53A7FE4E5B612CC2AB5F41C94E5B7C04F05A9FE38FC7B17B21AE302BBB8FFF186FF230443100E9DB1D7D9FB23B5FZ2D" TargetMode="External"/><Relationship Id="rId33" Type="http://schemas.openxmlformats.org/officeDocument/2006/relationships/hyperlink" Target="consultantplus://offline/ref=CE53A7FE4E5B612CC2AB5F41C94E5B7C04F05A9FE38FC7B17B21AE302BBB8FFF186FF230443100E9DB1D7D9FB23B5FZ2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53A7FE4E5B612CC2AB5658CE2F0E2F0AF0599CE284CDEC7129F73C29BC80A00F7ABB62493B56A69F496E9CB027F3642E27675654Z1D" TargetMode="External"/><Relationship Id="rId20" Type="http://schemas.openxmlformats.org/officeDocument/2006/relationships/hyperlink" Target="consultantplus://offline/ref=CE53A7FE4E5B612CC2AB5658CE2F0E2F0AF05897EE84CDEC7129F73C29BC80A00F7ABB64483609A38A583690B33BED65313B65544259Z4D" TargetMode="External"/><Relationship Id="rId29" Type="http://schemas.openxmlformats.org/officeDocument/2006/relationships/hyperlink" Target="consultantplus://offline/ref=CE53A7FE4E5B612CC2AB5F41C94E5B7C04F05A9FE38FC7B17B21AE302BBB8FFF186FF230443100E9DB1D7D9FB23B5FZ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3A7FE4E5B612CC2AB5658CE2F0E2F0AF05897EE84CDEC7129F73C29BC80A00F7ABB64493509A38A583690B33BED65313B65544259Z4D" TargetMode="External"/><Relationship Id="rId11" Type="http://schemas.openxmlformats.org/officeDocument/2006/relationships/hyperlink" Target="consultantplus://offline/ref=CE53A7FE4E5B612CC2AB5658CE2F0E2F0AF25F9CE882CDEC7129F73C29BC80A00F7ABB64493103F3D21737CCF66CFE64323B67555E97EA6B51Z5D" TargetMode="External"/><Relationship Id="rId24" Type="http://schemas.openxmlformats.org/officeDocument/2006/relationships/hyperlink" Target="consultantplus://offline/ref=CE53A7FE4E5B612CC2AB5F41C94E5B7C04F05A9FE38FC7B17B21AE302BBB8FFF186FF230443100E9DB1D7D9FB23B5FZ2D" TargetMode="External"/><Relationship Id="rId32" Type="http://schemas.openxmlformats.org/officeDocument/2006/relationships/hyperlink" Target="consultantplus://offline/ref=CE53A7FE4E5B612CC2AB5F41C94E5B7C04F05A9FE38FC7B17B21AE302BBB8FFF186FF230443100E9DB1D7D9FB23B5FZ2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E53A7FE4E5B612CC2AB5658CE2F0E2F0AF25F9CE882CDEC7129F73C29BC80A00F7ABB674B3809A38A583690B33BED65313B65544259Z4D" TargetMode="External"/><Relationship Id="rId15" Type="http://schemas.openxmlformats.org/officeDocument/2006/relationships/hyperlink" Target="consultantplus://offline/ref=CE53A7FE4E5B612CC2AB5658CE2F0E2F0AF25F9CE882CDEC7129F73C29BC80A00F7ABB6449300AF6DC1737CCF66CFE64323B67555E97EA6B51Z5D" TargetMode="External"/><Relationship Id="rId23" Type="http://schemas.openxmlformats.org/officeDocument/2006/relationships/hyperlink" Target="consultantplus://offline/ref=CE53A7FE4E5B612CC2AB5658CE2F0E2F0BFF5E9BEB83CDEC7129F73C29BC80A01D7AE36848321CF7DA02619DB053Z8D" TargetMode="External"/><Relationship Id="rId28" Type="http://schemas.openxmlformats.org/officeDocument/2006/relationships/hyperlink" Target="consultantplus://offline/ref=CE53A7FE4E5B612CC2AB5F41C94E5B7C04F05A9FE38FC7B17B21AE302BBB8FFF186FF230443100E9DB1D7D9FB23B5FZ2D" TargetMode="External"/><Relationship Id="rId36" Type="http://schemas.openxmlformats.org/officeDocument/2006/relationships/hyperlink" Target="consultantplus://offline/ref=CE53A7FE4E5B612CC2AB5658CE2F0E2F08FF5C97EF8FCDEC7129F73C29BC80A01D7AE36848321CF7DA02619DB053Z8D" TargetMode="External"/><Relationship Id="rId10" Type="http://schemas.openxmlformats.org/officeDocument/2006/relationships/hyperlink" Target="consultantplus://offline/ref=CE53A7FE4E5B612CC2AB5658CE2F0E2F0AF05896E284CDEC7129F73C29BC80A00F7ABB64493002F2D81737CCF66CFE64323B67555E97EA6B51Z5D" TargetMode="External"/><Relationship Id="rId19" Type="http://schemas.openxmlformats.org/officeDocument/2006/relationships/hyperlink" Target="consultantplus://offline/ref=CE53A7FE4E5B612CC2AB5658CE2F0E2F0AF0599CE284CDEC7129F73C29BC80A00F7ABB624B3B56A69F496E9CB027F3642E27675654Z1D" TargetMode="External"/><Relationship Id="rId31" Type="http://schemas.openxmlformats.org/officeDocument/2006/relationships/hyperlink" Target="consultantplus://offline/ref=CE53A7FE4E5B612CC2AB5F41C94E5B7C04F05A9FE38FC7B17B21AE302BBB8FFF186FF230443100E9DB1D7D9FB23B5FZ2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53A7FE4E5B612CC2AB5658CE2F0E2F08FF5C97EA82CDEC7129F73C29BC80A00F7ABB64493002F5D91737CCF66CFE64323B67555E97EA6B51Z5D" TargetMode="External"/><Relationship Id="rId14" Type="http://schemas.openxmlformats.org/officeDocument/2006/relationships/hyperlink" Target="consultantplus://offline/ref=CE53A7FE4E5B612CC2AB5658CE2F0E2F0AF25D98EC85CDEC7129F73C29BC80A00F7ABB64493001F2D31737CCF66CFE64323B67555E97EA6B51Z5D" TargetMode="External"/><Relationship Id="rId22" Type="http://schemas.openxmlformats.org/officeDocument/2006/relationships/hyperlink" Target="consultantplus://offline/ref=CE53A7FE4E5B612CC2AB5658CE2F0E2F08F35A98E985CDEC7129F73C29BC80A01D7AE36848321CF7DA02619DB053Z8D" TargetMode="External"/><Relationship Id="rId27" Type="http://schemas.openxmlformats.org/officeDocument/2006/relationships/hyperlink" Target="consultantplus://offline/ref=CE53A7FE4E5B612CC2AB5658CE2F0E2F0AF25F9CE882CDEC7129F73C29BC80A00F7ABB674B3709A38A583690B33BED65313B65544259Z4D" TargetMode="External"/><Relationship Id="rId30" Type="http://schemas.openxmlformats.org/officeDocument/2006/relationships/hyperlink" Target="consultantplus://offline/ref=CE53A7FE4E5B612CC2AB5658CE2F0E2F08F25E9EEA85CDEC7129F73C29BC80A01D7AE36848321CF7DA02619DB053Z8D" TargetMode="External"/><Relationship Id="rId35" Type="http://schemas.openxmlformats.org/officeDocument/2006/relationships/hyperlink" Target="consultantplus://offline/ref=CE53A7FE4E5B612CC2AB5658CE2F0E2F0AF25F9CE882CDEC7129F73C29BC80A00F7ABB67483109A38A583690B33BED65313B65544259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8526</dc:creator>
  <cp:lastModifiedBy>Пользователь</cp:lastModifiedBy>
  <cp:revision>3</cp:revision>
  <dcterms:created xsi:type="dcterms:W3CDTF">2021-01-12T03:25:00Z</dcterms:created>
  <dcterms:modified xsi:type="dcterms:W3CDTF">2021-04-15T08:53:00Z</dcterms:modified>
</cp:coreProperties>
</file>